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1E" w:rsidRDefault="00B11423" w:rsidP="00FB2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КРАСНОПАРТИЗАНСКОГО</w:t>
      </w:r>
      <w:r w:rsidR="00FB201E">
        <w:rPr>
          <w:rFonts w:ascii="Times New Roman" w:hAnsi="Times New Roman"/>
          <w:sz w:val="28"/>
          <w:szCs w:val="28"/>
        </w:rPr>
        <w:t xml:space="preserve"> СЕЛЬСОВЕТА</w:t>
      </w: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B201E" w:rsidRDefault="00FB201E" w:rsidP="00FB201E">
      <w:pPr>
        <w:rPr>
          <w:rFonts w:ascii="Times New Roman" w:hAnsi="Times New Roman"/>
          <w:b/>
          <w:sz w:val="28"/>
          <w:szCs w:val="28"/>
        </w:rPr>
      </w:pPr>
    </w:p>
    <w:p w:rsidR="00FB201E" w:rsidRDefault="00B11423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B201E">
        <w:rPr>
          <w:rFonts w:ascii="Times New Roman" w:hAnsi="Times New Roman"/>
          <w:sz w:val="28"/>
          <w:szCs w:val="28"/>
        </w:rPr>
        <w:t>.01.2018                                                                                                        №  06</w:t>
      </w:r>
    </w:p>
    <w:p w:rsidR="00FB201E" w:rsidRDefault="00B11423" w:rsidP="00FB201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Бориха</w:t>
      </w:r>
    </w:p>
    <w:p w:rsidR="00FB201E" w:rsidRDefault="00FB201E" w:rsidP="00FB201E">
      <w:pPr>
        <w:rPr>
          <w:sz w:val="24"/>
          <w:szCs w:val="24"/>
        </w:rPr>
      </w:pPr>
    </w:p>
    <w:p w:rsidR="00FB201E" w:rsidRDefault="00FB201E" w:rsidP="00FB201E">
      <w:pPr>
        <w:rPr>
          <w:sz w:val="24"/>
          <w:szCs w:val="24"/>
        </w:rPr>
      </w:pPr>
    </w:p>
    <w:p w:rsidR="00FB201E" w:rsidRDefault="00FB201E" w:rsidP="00FB201E">
      <w:pPr>
        <w:rPr>
          <w:sz w:val="24"/>
          <w:szCs w:val="24"/>
        </w:rPr>
      </w:pPr>
    </w:p>
    <w:p w:rsidR="00FB201E" w:rsidRDefault="00FB201E" w:rsidP="00FB201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увеличении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оплаты труда  </w:t>
      </w:r>
    </w:p>
    <w:p w:rsidR="00FB201E" w:rsidRDefault="00FB201E" w:rsidP="00FB201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B201E" w:rsidRDefault="00FB201E" w:rsidP="00FB201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культуры.</w:t>
      </w:r>
    </w:p>
    <w:p w:rsidR="00FB201E" w:rsidRDefault="00FB201E" w:rsidP="00FB201E">
      <w:pPr>
        <w:jc w:val="left"/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jc w:val="left"/>
        <w:rPr>
          <w:sz w:val="24"/>
          <w:szCs w:val="24"/>
        </w:rPr>
      </w:pPr>
    </w:p>
    <w:p w:rsidR="00FB201E" w:rsidRDefault="00FB201E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статьей 35 Устава муниц</w:t>
      </w:r>
      <w:r w:rsidR="00B11423">
        <w:rPr>
          <w:rFonts w:ascii="Times New Roman" w:hAnsi="Times New Roman"/>
          <w:sz w:val="28"/>
          <w:szCs w:val="28"/>
        </w:rPr>
        <w:t>ипального образования Краснопартизанский</w:t>
      </w:r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края,</w:t>
      </w:r>
    </w:p>
    <w:p w:rsidR="00FB201E" w:rsidRDefault="00FB201E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B201E" w:rsidRDefault="00FB201E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Увеличить на 4 процента фонд оплаты труда  работников   муниципального </w:t>
      </w:r>
      <w:r w:rsidR="00B11423">
        <w:rPr>
          <w:rFonts w:ascii="Times New Roman" w:hAnsi="Times New Roman"/>
          <w:sz w:val="28"/>
          <w:szCs w:val="28"/>
        </w:rPr>
        <w:t xml:space="preserve"> учреждения культуры  Краснопартизанского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FB201E" w:rsidRDefault="00FB201E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Финансирование расходов, связанных с реализацией пункта 1 настоящего постановления, осуществлять  в пределах средств, предусмотренных решением о  бюджете поселения на 2018 год.</w:t>
      </w:r>
    </w:p>
    <w:p w:rsidR="00FB201E" w:rsidRDefault="00FB201E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Установить, что муниципальные учреждения культуры, содержание которых осуществляется за счет средств  бюджета поселения,   в которых введены новые системы оплаты труда, вправе направлять средства, предусмотренные на повышение фондов оплаты труда на 4 процента, на увеличение размера должностных окладов и стимулирующих выплат работникам.</w:t>
      </w: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сельсовета                                                    </w:t>
      </w:r>
      <w:r w:rsidR="00B11423">
        <w:rPr>
          <w:rFonts w:ascii="Times New Roman" w:hAnsi="Times New Roman"/>
          <w:sz w:val="28"/>
          <w:szCs w:val="28"/>
        </w:rPr>
        <w:t xml:space="preserve">                   С.М. Емельянова</w:t>
      </w:r>
    </w:p>
    <w:p w:rsidR="00FB201E" w:rsidRDefault="00FB201E" w:rsidP="00FB201E">
      <w:pPr>
        <w:rPr>
          <w:rFonts w:ascii="Times New Roman" w:hAnsi="Times New Roman"/>
          <w:sz w:val="28"/>
          <w:szCs w:val="28"/>
        </w:rPr>
      </w:pPr>
    </w:p>
    <w:p w:rsidR="00FB201E" w:rsidRDefault="00FB201E" w:rsidP="00FB201E">
      <w:pPr>
        <w:rPr>
          <w:rFonts w:ascii="Times New Roman" w:hAnsi="Times New Roman"/>
        </w:rPr>
      </w:pPr>
    </w:p>
    <w:p w:rsidR="002E71D4" w:rsidRDefault="002E71D4"/>
    <w:sectPr w:rsidR="002E71D4" w:rsidSect="002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1E"/>
    <w:rsid w:val="002E71D4"/>
    <w:rsid w:val="00B11423"/>
    <w:rsid w:val="00B261B9"/>
    <w:rsid w:val="00F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Краснопартизанский сельсовет</dc:creator>
  <cp:keywords/>
  <dc:description/>
  <cp:lastModifiedBy>Краснопартизанский сельсовет</cp:lastModifiedBy>
  <cp:revision>5</cp:revision>
  <dcterms:created xsi:type="dcterms:W3CDTF">2018-03-02T02:11:00Z</dcterms:created>
  <dcterms:modified xsi:type="dcterms:W3CDTF">2018-03-02T02:16:00Z</dcterms:modified>
</cp:coreProperties>
</file>