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2A" w:rsidRDefault="0004762A" w:rsidP="00047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КРАСНОПАРТИЗАНСКОГО  СЕЛЬСОВЕТА</w:t>
      </w:r>
      <w:proofErr w:type="gramEnd"/>
    </w:p>
    <w:p w:rsidR="0004762A" w:rsidRDefault="0004762A" w:rsidP="0004762A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04762A" w:rsidRDefault="0004762A" w:rsidP="0004762A">
      <w:pPr>
        <w:jc w:val="center"/>
        <w:rPr>
          <w:sz w:val="28"/>
          <w:szCs w:val="28"/>
        </w:rPr>
      </w:pPr>
    </w:p>
    <w:p w:rsidR="0004762A" w:rsidRDefault="0004762A" w:rsidP="0004762A">
      <w:pPr>
        <w:jc w:val="center"/>
        <w:rPr>
          <w:sz w:val="28"/>
          <w:szCs w:val="28"/>
        </w:rPr>
      </w:pPr>
    </w:p>
    <w:p w:rsidR="0004762A" w:rsidRDefault="0004762A" w:rsidP="000476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04762A" w:rsidRDefault="0004762A" w:rsidP="0004762A">
      <w:pPr>
        <w:jc w:val="both"/>
        <w:rPr>
          <w:b/>
          <w:sz w:val="40"/>
          <w:szCs w:val="40"/>
        </w:rPr>
      </w:pPr>
    </w:p>
    <w:p w:rsidR="0004762A" w:rsidRDefault="0004762A" w:rsidP="0004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8.06.2018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 № 36</w:t>
      </w:r>
    </w:p>
    <w:p w:rsidR="0004762A" w:rsidRDefault="0004762A" w:rsidP="0004762A">
      <w:pPr>
        <w:jc w:val="center"/>
      </w:pPr>
      <w:r>
        <w:t xml:space="preserve">п. </w:t>
      </w:r>
      <w:proofErr w:type="spellStart"/>
      <w:r>
        <w:t>Бориха</w:t>
      </w:r>
      <w:proofErr w:type="spellEnd"/>
    </w:p>
    <w:p w:rsidR="0004762A" w:rsidRDefault="0004762A" w:rsidP="0004762A">
      <w:pPr>
        <w:jc w:val="both"/>
        <w:rPr>
          <w:sz w:val="28"/>
          <w:szCs w:val="28"/>
        </w:rPr>
      </w:pPr>
    </w:p>
    <w:p w:rsidR="0004762A" w:rsidRDefault="0004762A" w:rsidP="0004762A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от 29.05.2015 № 34 «</w:t>
      </w:r>
      <w:r>
        <w:rPr>
          <w:bCs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</w:t>
      </w:r>
      <w:proofErr w:type="gramStart"/>
      <w:r>
        <w:rPr>
          <w:bCs/>
          <w:sz w:val="28"/>
          <w:szCs w:val="28"/>
        </w:rPr>
        <w:t>ведения  планов</w:t>
      </w:r>
      <w:proofErr w:type="gramEnd"/>
      <w:r>
        <w:rPr>
          <w:bCs/>
          <w:sz w:val="28"/>
          <w:szCs w:val="28"/>
        </w:rPr>
        <w:t xml:space="preserve">-графиков закупок товаров, работ, услуг для обеспечения нужд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Краснопартизанский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края»</w:t>
      </w:r>
    </w:p>
    <w:p w:rsidR="0004762A" w:rsidRDefault="0004762A" w:rsidP="0004762A">
      <w:pPr>
        <w:ind w:right="4495"/>
        <w:jc w:val="both"/>
        <w:rPr>
          <w:sz w:val="28"/>
          <w:szCs w:val="28"/>
        </w:rPr>
      </w:pPr>
    </w:p>
    <w:p w:rsidR="0004762A" w:rsidRDefault="0004762A" w:rsidP="0004762A">
      <w:pPr>
        <w:ind w:right="4495"/>
        <w:jc w:val="both"/>
        <w:rPr>
          <w:sz w:val="28"/>
          <w:szCs w:val="28"/>
        </w:rPr>
      </w:pPr>
    </w:p>
    <w:p w:rsidR="0004762A" w:rsidRDefault="0004762A" w:rsidP="0004762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№321-ФЗ « О внесении изменений в отдельные законодательные акты Российской Федерации по вопросам закупок, товаров, работ, услуг для обеспечения государственных и муниципальных нужд и нужд отдельных юридических лиц», </w:t>
      </w:r>
      <w:r>
        <w:rPr>
          <w:color w:val="000000"/>
          <w:sz w:val="28"/>
          <w:szCs w:val="28"/>
        </w:rPr>
        <w:t xml:space="preserve">в целях установления порядка </w:t>
      </w:r>
      <w:r>
        <w:rPr>
          <w:rStyle w:val="a5"/>
          <w:b w:val="0"/>
          <w:sz w:val="28"/>
          <w:szCs w:val="28"/>
        </w:rPr>
        <w:t>формирования, утверждения и ведения планов и планов-графиков закупок товаров, работ, услуг для обеспечения нужд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п о с т а н о в л я ю:</w:t>
      </w:r>
    </w:p>
    <w:p w:rsidR="0004762A" w:rsidRDefault="0004762A" w:rsidP="0004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постановление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</w:t>
      </w:r>
      <w:proofErr w:type="gramStart"/>
      <w:r>
        <w:rPr>
          <w:sz w:val="28"/>
          <w:szCs w:val="28"/>
        </w:rPr>
        <w:t>края  от</w:t>
      </w:r>
      <w:proofErr w:type="gramEnd"/>
      <w:r>
        <w:rPr>
          <w:sz w:val="28"/>
          <w:szCs w:val="28"/>
        </w:rPr>
        <w:t xml:space="preserve"> 29.05.2015 № 34 «</w:t>
      </w:r>
      <w:r>
        <w:rPr>
          <w:bCs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 планов-графиков закупок товаров, работ, услуг для обеспечения нужд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Краснопартизанский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края» следующие изменения:</w:t>
      </w:r>
    </w:p>
    <w:p w:rsidR="0004762A" w:rsidRDefault="0004762A" w:rsidP="000476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 п.  «</w:t>
      </w:r>
      <w:proofErr w:type="gramStart"/>
      <w:r>
        <w:rPr>
          <w:sz w:val="28"/>
          <w:szCs w:val="28"/>
        </w:rPr>
        <w:t xml:space="preserve">в»   </w:t>
      </w:r>
      <w:proofErr w:type="gramEnd"/>
      <w:r>
        <w:rPr>
          <w:sz w:val="28"/>
          <w:szCs w:val="28"/>
        </w:rPr>
        <w:t>п.2 данного Порядка изложить в новой редакции:</w:t>
      </w:r>
    </w:p>
    <w:p w:rsidR="0004762A" w:rsidRDefault="0004762A" w:rsidP="0004762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государственными, муниципальными унитарными предприятиями в соответствии с требованиями Федерального закона № 44-ФЗ «О контрактной системе в сфере закупок товаров, работ, услуг для обеспечения государственных и муниципальных </w:t>
      </w:r>
      <w:proofErr w:type="gramStart"/>
      <w:r>
        <w:rPr>
          <w:sz w:val="28"/>
          <w:szCs w:val="28"/>
        </w:rPr>
        <w:t>нужд»  закупки</w:t>
      </w:r>
      <w:proofErr w:type="gramEnd"/>
      <w:r>
        <w:rPr>
          <w:sz w:val="28"/>
          <w:szCs w:val="28"/>
        </w:rPr>
        <w:t xml:space="preserve"> осуществляются: </w:t>
      </w:r>
    </w:p>
    <w:p w:rsidR="0004762A" w:rsidRDefault="0004762A" w:rsidP="0004762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-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>
        <w:rPr>
          <w:color w:val="000000"/>
          <w:sz w:val="28"/>
          <w:szCs w:val="28"/>
        </w:rPr>
        <w:t>грантодателями</w:t>
      </w:r>
      <w:proofErr w:type="spellEnd"/>
      <w:r>
        <w:rPr>
          <w:color w:val="000000"/>
          <w:sz w:val="28"/>
          <w:szCs w:val="28"/>
        </w:rPr>
        <w:t>, не установлено иное;</w:t>
      </w:r>
    </w:p>
    <w:p w:rsidR="0004762A" w:rsidRDefault="0004762A" w:rsidP="0004762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 </w:t>
      </w:r>
      <w:hyperlink r:id="rId5" w:tgtFrame="_blank" w:history="1">
        <w:r>
          <w:rPr>
            <w:rStyle w:val="a3"/>
            <w:sz w:val="28"/>
            <w:szCs w:val="28"/>
          </w:rPr>
          <w:t>статьи 93</w:t>
        </w:r>
      </w:hyperlink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Федерального закона;</w:t>
      </w:r>
    </w:p>
    <w:p w:rsidR="0004762A" w:rsidRDefault="0004762A" w:rsidP="0004762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762A" w:rsidRDefault="0004762A" w:rsidP="0004762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без привлечения средств соответствующих бюджетов бюджетной системы Российской Федерации государственными, муниципальными унитарными предприятиями, являющимися аптечными организациями. </w:t>
      </w:r>
    </w:p>
    <w:p w:rsidR="0004762A" w:rsidRDefault="0004762A" w:rsidP="0004762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2.Обнародовать настоящее постановление в установленном порядке.</w:t>
      </w:r>
    </w:p>
    <w:p w:rsidR="0004762A" w:rsidRDefault="0004762A" w:rsidP="0004762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данного постановления оставляю за собой.                                                                              </w:t>
      </w:r>
    </w:p>
    <w:p w:rsidR="0004762A" w:rsidRDefault="0004762A" w:rsidP="0004762A">
      <w:pPr>
        <w:jc w:val="both"/>
        <w:rPr>
          <w:sz w:val="28"/>
          <w:szCs w:val="28"/>
        </w:rPr>
      </w:pPr>
    </w:p>
    <w:p w:rsidR="0004762A" w:rsidRDefault="0004762A" w:rsidP="0004762A">
      <w:pPr>
        <w:jc w:val="both"/>
        <w:rPr>
          <w:sz w:val="28"/>
          <w:szCs w:val="28"/>
        </w:rPr>
      </w:pPr>
    </w:p>
    <w:p w:rsidR="0004762A" w:rsidRDefault="0004762A" w:rsidP="0004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04762A" w:rsidRDefault="0004762A" w:rsidP="0004762A">
      <w:pPr>
        <w:jc w:val="both"/>
        <w:rPr>
          <w:sz w:val="28"/>
          <w:szCs w:val="28"/>
        </w:rPr>
      </w:pPr>
    </w:p>
    <w:p w:rsidR="0004762A" w:rsidRDefault="0004762A" w:rsidP="0004762A">
      <w:pPr>
        <w:jc w:val="both"/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С.М. Емельянова                                                                                         </w:t>
      </w:r>
    </w:p>
    <w:p w:rsidR="00224ABF" w:rsidRDefault="00224ABF"/>
    <w:sectPr w:rsidR="0022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427"/>
    <w:multiLevelType w:val="hybridMultilevel"/>
    <w:tmpl w:val="10E0CAA4"/>
    <w:lvl w:ilvl="0" w:tplc="EDDA77C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3E"/>
    <w:rsid w:val="0004762A"/>
    <w:rsid w:val="00224ABF"/>
    <w:rsid w:val="00B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1280"/>
  <w15:chartTrackingRefBased/>
  <w15:docId w15:val="{044D69C3-193D-409B-A31A-F7C890E3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7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62A"/>
    <w:pPr>
      <w:spacing w:before="100" w:beforeAutospacing="1" w:after="100" w:afterAutospacing="1"/>
    </w:pPr>
  </w:style>
  <w:style w:type="character" w:styleId="a5">
    <w:name w:val="Strong"/>
    <w:basedOn w:val="a0"/>
    <w:qFormat/>
    <w:rsid w:val="00047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44-ydd8d.xn--p1ai/documenty/44_fz_all/44_fz_st_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2018-10-09T08:25:00Z</dcterms:created>
  <dcterms:modified xsi:type="dcterms:W3CDTF">2018-10-09T08:26:00Z</dcterms:modified>
</cp:coreProperties>
</file>