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1E" w:rsidRPr="00B567E1" w:rsidRDefault="002B691E" w:rsidP="002B691E">
      <w:pPr>
        <w:jc w:val="center"/>
        <w:rPr>
          <w:rFonts w:ascii="Arial" w:hAnsi="Arial" w:cs="Arial"/>
          <w:b/>
          <w:sz w:val="24"/>
          <w:szCs w:val="24"/>
        </w:rPr>
      </w:pPr>
      <w:r w:rsidRPr="00B567E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2B691E" w:rsidRPr="00B567E1" w:rsidRDefault="002B691E" w:rsidP="002B691E">
      <w:pPr>
        <w:jc w:val="center"/>
        <w:rPr>
          <w:rFonts w:ascii="Arial" w:hAnsi="Arial" w:cs="Arial"/>
          <w:b/>
          <w:sz w:val="24"/>
          <w:szCs w:val="24"/>
        </w:rPr>
      </w:pPr>
      <w:r w:rsidRPr="00B567E1">
        <w:rPr>
          <w:rFonts w:ascii="Arial" w:hAnsi="Arial" w:cs="Arial"/>
          <w:b/>
          <w:sz w:val="24"/>
          <w:szCs w:val="24"/>
        </w:rPr>
        <w:t xml:space="preserve">СОБРАНИЕ </w:t>
      </w:r>
      <w:proofErr w:type="gramStart"/>
      <w:r w:rsidRPr="00B567E1">
        <w:rPr>
          <w:rFonts w:ascii="Arial" w:hAnsi="Arial" w:cs="Arial"/>
          <w:b/>
          <w:sz w:val="24"/>
          <w:szCs w:val="24"/>
        </w:rPr>
        <w:t>ДЕПУТАТОВ  БОЛЬШЕПАНЮШЕВСКОГО</w:t>
      </w:r>
      <w:proofErr w:type="gramEnd"/>
      <w:r w:rsidRPr="00B567E1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2B691E" w:rsidRPr="00B567E1" w:rsidRDefault="002B691E" w:rsidP="002B691E">
      <w:pPr>
        <w:jc w:val="center"/>
        <w:rPr>
          <w:rFonts w:ascii="Arial" w:hAnsi="Arial" w:cs="Arial"/>
          <w:b/>
          <w:sz w:val="24"/>
          <w:szCs w:val="24"/>
        </w:rPr>
      </w:pPr>
      <w:r w:rsidRPr="00B567E1">
        <w:rPr>
          <w:rFonts w:ascii="Arial" w:hAnsi="Arial" w:cs="Arial"/>
          <w:b/>
          <w:sz w:val="24"/>
          <w:szCs w:val="24"/>
        </w:rPr>
        <w:t>АЛЕЙСКОГО РАЙОНА АЛТАЙСКОГО КРАЯ</w:t>
      </w:r>
    </w:p>
    <w:p w:rsidR="002B691E" w:rsidRPr="00B567E1" w:rsidRDefault="002B691E" w:rsidP="002B691E">
      <w:pPr>
        <w:jc w:val="center"/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>(шестой созыв)</w:t>
      </w:r>
    </w:p>
    <w:p w:rsidR="002B691E" w:rsidRPr="00B567E1" w:rsidRDefault="002B691E" w:rsidP="002B691E">
      <w:pPr>
        <w:jc w:val="center"/>
        <w:rPr>
          <w:rFonts w:ascii="Arial" w:hAnsi="Arial" w:cs="Arial"/>
          <w:sz w:val="24"/>
          <w:szCs w:val="24"/>
        </w:rPr>
      </w:pPr>
    </w:p>
    <w:p w:rsidR="002B691E" w:rsidRPr="00B567E1" w:rsidRDefault="002B691E" w:rsidP="002B691E">
      <w:pPr>
        <w:jc w:val="center"/>
        <w:rPr>
          <w:rFonts w:ascii="Arial" w:hAnsi="Arial" w:cs="Arial"/>
          <w:b/>
          <w:sz w:val="24"/>
          <w:szCs w:val="24"/>
        </w:rPr>
      </w:pPr>
    </w:p>
    <w:p w:rsidR="002B691E" w:rsidRPr="00B567E1" w:rsidRDefault="002B691E" w:rsidP="002B691E">
      <w:pPr>
        <w:jc w:val="center"/>
        <w:rPr>
          <w:rFonts w:ascii="Arial" w:hAnsi="Arial" w:cs="Arial"/>
          <w:b/>
          <w:sz w:val="24"/>
          <w:szCs w:val="24"/>
        </w:rPr>
      </w:pPr>
      <w:r w:rsidRPr="00B567E1">
        <w:rPr>
          <w:rFonts w:ascii="Arial" w:hAnsi="Arial" w:cs="Arial"/>
          <w:b/>
          <w:sz w:val="24"/>
          <w:szCs w:val="24"/>
        </w:rPr>
        <w:t>Р Е Ш Е Н И Е</w:t>
      </w:r>
    </w:p>
    <w:p w:rsidR="002B691E" w:rsidRPr="00B567E1" w:rsidRDefault="002B691E" w:rsidP="002B691E">
      <w:pPr>
        <w:jc w:val="center"/>
        <w:rPr>
          <w:rFonts w:ascii="Arial" w:hAnsi="Arial" w:cs="Arial"/>
          <w:b/>
          <w:sz w:val="24"/>
          <w:szCs w:val="24"/>
        </w:rPr>
      </w:pPr>
    </w:p>
    <w:p w:rsidR="002B691E" w:rsidRPr="00B567E1" w:rsidRDefault="002B691E" w:rsidP="002B691E">
      <w:pPr>
        <w:jc w:val="center"/>
        <w:rPr>
          <w:rFonts w:ascii="Arial" w:hAnsi="Arial" w:cs="Arial"/>
          <w:sz w:val="24"/>
          <w:szCs w:val="24"/>
        </w:rPr>
      </w:pPr>
    </w:p>
    <w:p w:rsidR="002B691E" w:rsidRPr="00B567E1" w:rsidRDefault="002B691E" w:rsidP="002B691E">
      <w:pPr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 xml:space="preserve">21.09.2017                                                                                                            № 9 </w:t>
      </w:r>
    </w:p>
    <w:p w:rsidR="002B691E" w:rsidRPr="00B567E1" w:rsidRDefault="002B691E" w:rsidP="002B691E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B567E1">
        <w:rPr>
          <w:rFonts w:ascii="Arial" w:hAnsi="Arial" w:cs="Arial"/>
          <w:sz w:val="24"/>
          <w:szCs w:val="24"/>
        </w:rPr>
        <w:t>с.Большепанюшево</w:t>
      </w:r>
      <w:proofErr w:type="spellEnd"/>
    </w:p>
    <w:p w:rsidR="002B691E" w:rsidRPr="00B567E1" w:rsidRDefault="002B691E" w:rsidP="002B691E">
      <w:pPr>
        <w:pStyle w:val="a4"/>
        <w:widowControl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</w:p>
    <w:p w:rsidR="002B691E" w:rsidRPr="00B567E1" w:rsidRDefault="002B691E" w:rsidP="002B691E">
      <w:pPr>
        <w:pStyle w:val="a4"/>
        <w:widowControl/>
        <w:tabs>
          <w:tab w:val="left" w:pos="708"/>
        </w:tabs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02"/>
      </w:tblGrid>
      <w:tr w:rsidR="002B691E" w:rsidRPr="00B567E1" w:rsidTr="00421B04">
        <w:tc>
          <w:tcPr>
            <w:tcW w:w="4502" w:type="dxa"/>
          </w:tcPr>
          <w:p w:rsidR="002B691E" w:rsidRPr="00B567E1" w:rsidRDefault="002B691E" w:rsidP="00421B0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7E1">
              <w:rPr>
                <w:rFonts w:ascii="Arial" w:hAnsi="Arial" w:cs="Arial"/>
                <w:sz w:val="24"/>
                <w:szCs w:val="24"/>
              </w:rPr>
              <w:t>Об избрании постоянной депутатской комиссии по бюджетным правоотношениям и финансовому контролю Собрания депутатов Большепанюшевского сельсовета Алейского района Алтайского края шестого созыва</w:t>
            </w:r>
          </w:p>
        </w:tc>
      </w:tr>
    </w:tbl>
    <w:p w:rsidR="002B691E" w:rsidRPr="00B567E1" w:rsidRDefault="002B691E" w:rsidP="002B691E">
      <w:pPr>
        <w:rPr>
          <w:rFonts w:ascii="Arial" w:hAnsi="Arial" w:cs="Arial"/>
          <w:sz w:val="24"/>
          <w:szCs w:val="24"/>
        </w:rPr>
      </w:pPr>
    </w:p>
    <w:p w:rsidR="002B691E" w:rsidRPr="00B567E1" w:rsidRDefault="002B691E" w:rsidP="002B691E">
      <w:pPr>
        <w:rPr>
          <w:rFonts w:ascii="Arial" w:hAnsi="Arial" w:cs="Arial"/>
          <w:sz w:val="24"/>
          <w:szCs w:val="24"/>
        </w:rPr>
      </w:pPr>
    </w:p>
    <w:p w:rsidR="002B691E" w:rsidRPr="00B567E1" w:rsidRDefault="002B691E" w:rsidP="002B691E">
      <w:pPr>
        <w:rPr>
          <w:rFonts w:ascii="Arial" w:hAnsi="Arial" w:cs="Arial"/>
          <w:sz w:val="24"/>
          <w:szCs w:val="24"/>
        </w:rPr>
      </w:pPr>
    </w:p>
    <w:p w:rsidR="002B691E" w:rsidRPr="00B567E1" w:rsidRDefault="002B691E" w:rsidP="002B691E">
      <w:pPr>
        <w:rPr>
          <w:rFonts w:ascii="Arial" w:hAnsi="Arial" w:cs="Arial"/>
          <w:sz w:val="24"/>
          <w:szCs w:val="24"/>
        </w:rPr>
      </w:pPr>
    </w:p>
    <w:p w:rsidR="002B691E" w:rsidRPr="00B567E1" w:rsidRDefault="002B691E" w:rsidP="002B69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>В соответствии со статьей __</w:t>
      </w:r>
      <w:r w:rsidRPr="00B567E1">
        <w:rPr>
          <w:rFonts w:ascii="Arial" w:hAnsi="Arial" w:cs="Arial"/>
          <w:sz w:val="24"/>
          <w:szCs w:val="24"/>
          <w:u w:val="single"/>
        </w:rPr>
        <w:t>6</w:t>
      </w:r>
      <w:r w:rsidRPr="00B567E1">
        <w:rPr>
          <w:rFonts w:ascii="Arial" w:hAnsi="Arial" w:cs="Arial"/>
          <w:sz w:val="24"/>
          <w:szCs w:val="24"/>
        </w:rPr>
        <w:t xml:space="preserve">__ Регламента Собрания депутатов Большепанюшевского сельсовета Алейского района Алтайского края </w:t>
      </w:r>
      <w:proofErr w:type="gramStart"/>
      <w:r w:rsidRPr="00B567E1">
        <w:rPr>
          <w:rFonts w:ascii="Arial" w:hAnsi="Arial" w:cs="Arial"/>
          <w:sz w:val="24"/>
          <w:szCs w:val="24"/>
        </w:rPr>
        <w:t>и  Положением</w:t>
      </w:r>
      <w:proofErr w:type="gramEnd"/>
      <w:r w:rsidRPr="00B567E1">
        <w:rPr>
          <w:rFonts w:ascii="Arial" w:hAnsi="Arial" w:cs="Arial"/>
          <w:sz w:val="24"/>
          <w:szCs w:val="24"/>
        </w:rPr>
        <w:t xml:space="preserve"> о постоянных депутатских комиссиях Собрания депутатов Большепанюшевского сельсовета Алейского района Алтайского края, Собрание депутатов Большепанюшевского сельсовета Алейского района Алтайского края РЕШИЛО:</w:t>
      </w:r>
    </w:p>
    <w:p w:rsidR="002B691E" w:rsidRPr="00B567E1" w:rsidRDefault="002B691E" w:rsidP="002B691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B691E" w:rsidRPr="00B567E1" w:rsidRDefault="002B691E" w:rsidP="002B69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 xml:space="preserve">1.Избрать </w:t>
      </w:r>
      <w:proofErr w:type="gramStart"/>
      <w:r w:rsidRPr="00B567E1">
        <w:rPr>
          <w:rFonts w:ascii="Arial" w:hAnsi="Arial" w:cs="Arial"/>
          <w:sz w:val="24"/>
          <w:szCs w:val="24"/>
        </w:rPr>
        <w:t>постоянную  депутатскую</w:t>
      </w:r>
      <w:proofErr w:type="gramEnd"/>
      <w:r w:rsidRPr="00B567E1">
        <w:rPr>
          <w:rFonts w:ascii="Arial" w:hAnsi="Arial" w:cs="Arial"/>
          <w:sz w:val="24"/>
          <w:szCs w:val="24"/>
        </w:rPr>
        <w:t xml:space="preserve"> комиссию по бюджетным правоотношениям и финансовому контролю Собрания депутатов Большепанюшевского сельсовета Алейского района Алтайского края в следующем составе:</w:t>
      </w:r>
    </w:p>
    <w:p w:rsidR="002B691E" w:rsidRPr="00B567E1" w:rsidRDefault="002B691E" w:rsidP="002B691E">
      <w:pPr>
        <w:ind w:firstLine="708"/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>Овчаренко Сергей Вячеславович - депутат, избранный по избирательному округу №__</w:t>
      </w:r>
      <w:r w:rsidRPr="00B567E1">
        <w:rPr>
          <w:rFonts w:ascii="Arial" w:hAnsi="Arial" w:cs="Arial"/>
          <w:sz w:val="24"/>
          <w:szCs w:val="24"/>
          <w:u w:val="single"/>
        </w:rPr>
        <w:t>1</w:t>
      </w:r>
      <w:r w:rsidRPr="00B567E1">
        <w:rPr>
          <w:rFonts w:ascii="Arial" w:hAnsi="Arial" w:cs="Arial"/>
          <w:sz w:val="24"/>
          <w:szCs w:val="24"/>
        </w:rPr>
        <w:t>__</w:t>
      </w:r>
    </w:p>
    <w:p w:rsidR="002B691E" w:rsidRPr="00B567E1" w:rsidRDefault="002B691E" w:rsidP="002B691E">
      <w:pPr>
        <w:ind w:firstLine="708"/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>Фишер Татьяна Владимировна - депутат, избранный по избирательному округу №__</w:t>
      </w:r>
      <w:r w:rsidRPr="00B567E1">
        <w:rPr>
          <w:rFonts w:ascii="Arial" w:hAnsi="Arial" w:cs="Arial"/>
          <w:sz w:val="24"/>
          <w:szCs w:val="24"/>
          <w:u w:val="single"/>
        </w:rPr>
        <w:t>1</w:t>
      </w:r>
      <w:r w:rsidRPr="00B567E1">
        <w:rPr>
          <w:rFonts w:ascii="Arial" w:hAnsi="Arial" w:cs="Arial"/>
          <w:sz w:val="24"/>
          <w:szCs w:val="24"/>
        </w:rPr>
        <w:t>__</w:t>
      </w:r>
    </w:p>
    <w:p w:rsidR="002B691E" w:rsidRPr="00B567E1" w:rsidRDefault="002B691E" w:rsidP="002B691E">
      <w:pPr>
        <w:ind w:firstLine="708"/>
        <w:rPr>
          <w:rFonts w:ascii="Arial" w:hAnsi="Arial" w:cs="Arial"/>
          <w:sz w:val="24"/>
          <w:szCs w:val="24"/>
        </w:rPr>
      </w:pPr>
      <w:proofErr w:type="spellStart"/>
      <w:r w:rsidRPr="00B567E1">
        <w:rPr>
          <w:rFonts w:ascii="Arial" w:hAnsi="Arial" w:cs="Arial"/>
          <w:sz w:val="24"/>
          <w:szCs w:val="24"/>
        </w:rPr>
        <w:t>Шевердина</w:t>
      </w:r>
      <w:proofErr w:type="spellEnd"/>
      <w:r w:rsidRPr="00B567E1">
        <w:rPr>
          <w:rFonts w:ascii="Arial" w:hAnsi="Arial" w:cs="Arial"/>
          <w:sz w:val="24"/>
          <w:szCs w:val="24"/>
        </w:rPr>
        <w:t xml:space="preserve"> Диана Александровна - депутат, избранный по избирательному округу №__</w:t>
      </w:r>
      <w:r w:rsidRPr="00B567E1">
        <w:rPr>
          <w:rFonts w:ascii="Arial" w:hAnsi="Arial" w:cs="Arial"/>
          <w:sz w:val="24"/>
          <w:szCs w:val="24"/>
          <w:u w:val="single"/>
        </w:rPr>
        <w:t>1</w:t>
      </w:r>
      <w:r w:rsidRPr="00B567E1">
        <w:rPr>
          <w:rFonts w:ascii="Arial" w:hAnsi="Arial" w:cs="Arial"/>
          <w:sz w:val="24"/>
          <w:szCs w:val="24"/>
        </w:rPr>
        <w:t>__</w:t>
      </w:r>
    </w:p>
    <w:p w:rsidR="002B691E" w:rsidRPr="00B567E1" w:rsidRDefault="002B691E" w:rsidP="002B691E">
      <w:pPr>
        <w:ind w:firstLine="708"/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>2. Настоящее решение вступает в силу с момента его принятия.</w:t>
      </w:r>
    </w:p>
    <w:p w:rsidR="002B691E" w:rsidRPr="00B567E1" w:rsidRDefault="002B691E" w:rsidP="002B691E">
      <w:pPr>
        <w:rPr>
          <w:rFonts w:ascii="Arial" w:hAnsi="Arial" w:cs="Arial"/>
          <w:sz w:val="24"/>
          <w:szCs w:val="24"/>
        </w:rPr>
      </w:pPr>
    </w:p>
    <w:p w:rsidR="002B691E" w:rsidRPr="00B567E1" w:rsidRDefault="002B691E" w:rsidP="002B691E">
      <w:pPr>
        <w:rPr>
          <w:rFonts w:ascii="Arial" w:hAnsi="Arial" w:cs="Arial"/>
          <w:sz w:val="24"/>
          <w:szCs w:val="24"/>
        </w:rPr>
      </w:pPr>
    </w:p>
    <w:p w:rsidR="002B691E" w:rsidRPr="00B567E1" w:rsidRDefault="002B691E" w:rsidP="002B691E">
      <w:pPr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</w:t>
      </w:r>
      <w:proofErr w:type="spellStart"/>
      <w:r w:rsidRPr="00B567E1">
        <w:rPr>
          <w:rFonts w:ascii="Arial" w:hAnsi="Arial" w:cs="Arial"/>
          <w:sz w:val="24"/>
          <w:szCs w:val="24"/>
        </w:rPr>
        <w:t>А.Н.Кучкин</w:t>
      </w:r>
      <w:proofErr w:type="spellEnd"/>
    </w:p>
    <w:p w:rsidR="002B691E" w:rsidRPr="00B567E1" w:rsidRDefault="002B691E" w:rsidP="002B6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B567E1">
        <w:rPr>
          <w:rFonts w:ascii="Arial" w:hAnsi="Arial" w:cs="Arial"/>
          <w:b/>
          <w:sz w:val="24"/>
          <w:szCs w:val="24"/>
        </w:rPr>
        <w:lastRenderedPageBreak/>
        <w:t>РОССИЙСКАЯ ФЕДЕРАЦИЯ</w:t>
      </w:r>
    </w:p>
    <w:p w:rsidR="002B691E" w:rsidRPr="00B567E1" w:rsidRDefault="002B691E" w:rsidP="002B691E">
      <w:pPr>
        <w:jc w:val="center"/>
        <w:rPr>
          <w:rFonts w:ascii="Arial" w:hAnsi="Arial" w:cs="Arial"/>
          <w:b/>
          <w:sz w:val="24"/>
          <w:szCs w:val="24"/>
        </w:rPr>
      </w:pPr>
      <w:r w:rsidRPr="00B567E1">
        <w:rPr>
          <w:rFonts w:ascii="Arial" w:hAnsi="Arial" w:cs="Arial"/>
          <w:b/>
          <w:sz w:val="24"/>
          <w:szCs w:val="24"/>
        </w:rPr>
        <w:t xml:space="preserve">СОБРАНИЕ </w:t>
      </w:r>
      <w:proofErr w:type="gramStart"/>
      <w:r w:rsidRPr="00B567E1">
        <w:rPr>
          <w:rFonts w:ascii="Arial" w:hAnsi="Arial" w:cs="Arial"/>
          <w:b/>
          <w:sz w:val="24"/>
          <w:szCs w:val="24"/>
        </w:rPr>
        <w:t>ДЕПУТАТОВ  БОЛЬШЕПАНЮШЕВСКОГО</w:t>
      </w:r>
      <w:proofErr w:type="gramEnd"/>
      <w:r w:rsidRPr="00B567E1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2B691E" w:rsidRPr="00B567E1" w:rsidRDefault="002B691E" w:rsidP="002B691E">
      <w:pPr>
        <w:jc w:val="center"/>
        <w:rPr>
          <w:rFonts w:ascii="Arial" w:hAnsi="Arial" w:cs="Arial"/>
          <w:b/>
          <w:sz w:val="24"/>
          <w:szCs w:val="24"/>
        </w:rPr>
      </w:pPr>
      <w:r w:rsidRPr="00B567E1">
        <w:rPr>
          <w:rFonts w:ascii="Arial" w:hAnsi="Arial" w:cs="Arial"/>
          <w:b/>
          <w:sz w:val="24"/>
          <w:szCs w:val="24"/>
        </w:rPr>
        <w:t>АЛЕЙСКОГО РАЙОНА АЛТАЙСКОГО КРАЯ</w:t>
      </w:r>
    </w:p>
    <w:p w:rsidR="002B691E" w:rsidRPr="00B567E1" w:rsidRDefault="002B691E" w:rsidP="002B691E">
      <w:pPr>
        <w:jc w:val="center"/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>(шестой созыв)</w:t>
      </w:r>
    </w:p>
    <w:p w:rsidR="002B691E" w:rsidRPr="00B567E1" w:rsidRDefault="002B691E" w:rsidP="002B691E">
      <w:pPr>
        <w:jc w:val="center"/>
        <w:rPr>
          <w:rFonts w:ascii="Arial" w:hAnsi="Arial" w:cs="Arial"/>
          <w:sz w:val="24"/>
          <w:szCs w:val="24"/>
        </w:rPr>
      </w:pPr>
    </w:p>
    <w:p w:rsidR="002B691E" w:rsidRPr="00B567E1" w:rsidRDefault="002B691E" w:rsidP="002B691E">
      <w:pPr>
        <w:jc w:val="center"/>
        <w:rPr>
          <w:rFonts w:ascii="Arial" w:hAnsi="Arial" w:cs="Arial"/>
          <w:b/>
          <w:sz w:val="24"/>
          <w:szCs w:val="24"/>
        </w:rPr>
      </w:pPr>
    </w:p>
    <w:p w:rsidR="002B691E" w:rsidRPr="00B567E1" w:rsidRDefault="002B691E" w:rsidP="002B691E">
      <w:pPr>
        <w:jc w:val="center"/>
        <w:rPr>
          <w:rFonts w:ascii="Arial" w:hAnsi="Arial" w:cs="Arial"/>
          <w:b/>
          <w:sz w:val="24"/>
          <w:szCs w:val="24"/>
        </w:rPr>
      </w:pPr>
      <w:r w:rsidRPr="00B567E1">
        <w:rPr>
          <w:rFonts w:ascii="Arial" w:hAnsi="Arial" w:cs="Arial"/>
          <w:b/>
          <w:sz w:val="24"/>
          <w:szCs w:val="24"/>
        </w:rPr>
        <w:t>Р Е Ш Е Н И Е</w:t>
      </w:r>
    </w:p>
    <w:p w:rsidR="002B691E" w:rsidRPr="00B567E1" w:rsidRDefault="002B691E" w:rsidP="002B691E">
      <w:pPr>
        <w:jc w:val="center"/>
        <w:rPr>
          <w:rFonts w:ascii="Arial" w:hAnsi="Arial" w:cs="Arial"/>
          <w:b/>
          <w:sz w:val="24"/>
          <w:szCs w:val="24"/>
        </w:rPr>
      </w:pPr>
    </w:p>
    <w:p w:rsidR="002B691E" w:rsidRPr="00B567E1" w:rsidRDefault="002B691E" w:rsidP="002B691E">
      <w:pPr>
        <w:jc w:val="center"/>
        <w:rPr>
          <w:rFonts w:ascii="Arial" w:hAnsi="Arial" w:cs="Arial"/>
          <w:sz w:val="24"/>
          <w:szCs w:val="24"/>
        </w:rPr>
      </w:pPr>
    </w:p>
    <w:p w:rsidR="002B691E" w:rsidRPr="00B567E1" w:rsidRDefault="002B691E" w:rsidP="002B691E">
      <w:pPr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 xml:space="preserve">21.09.2017                                                                                                          № 10 </w:t>
      </w:r>
    </w:p>
    <w:p w:rsidR="002B691E" w:rsidRPr="00B567E1" w:rsidRDefault="002B691E" w:rsidP="002B691E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B567E1">
        <w:rPr>
          <w:rFonts w:ascii="Arial" w:hAnsi="Arial" w:cs="Arial"/>
          <w:sz w:val="24"/>
          <w:szCs w:val="24"/>
        </w:rPr>
        <w:t>с.Большепанюшево</w:t>
      </w:r>
      <w:proofErr w:type="spellEnd"/>
    </w:p>
    <w:p w:rsidR="002B691E" w:rsidRPr="00B567E1" w:rsidRDefault="002B691E" w:rsidP="002B691E">
      <w:pPr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 xml:space="preserve">Об избрании на должность </w:t>
      </w:r>
    </w:p>
    <w:p w:rsidR="002B691E" w:rsidRPr="00B567E1" w:rsidRDefault="002B691E" w:rsidP="002B691E">
      <w:pPr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>председателя постоянной депутатской комиссии</w:t>
      </w:r>
      <w:bookmarkStart w:id="0" w:name="_GoBack"/>
      <w:bookmarkEnd w:id="0"/>
    </w:p>
    <w:p w:rsidR="002B691E" w:rsidRPr="00B567E1" w:rsidRDefault="002B691E" w:rsidP="002B691E">
      <w:pPr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>по бюджетным правоотношениям и финансовому контролю</w:t>
      </w:r>
    </w:p>
    <w:p w:rsidR="002B691E" w:rsidRPr="00B567E1" w:rsidRDefault="002B691E" w:rsidP="002B691E">
      <w:pPr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>Собрания депутатов Большепанюшевского сельсовета</w:t>
      </w:r>
    </w:p>
    <w:p w:rsidR="002B691E" w:rsidRPr="00B567E1" w:rsidRDefault="002B691E" w:rsidP="002B691E">
      <w:pPr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 xml:space="preserve">Алейского района Алтайского края </w:t>
      </w:r>
    </w:p>
    <w:p w:rsidR="002B691E" w:rsidRPr="00B567E1" w:rsidRDefault="002B691E" w:rsidP="002B691E">
      <w:pPr>
        <w:rPr>
          <w:rFonts w:ascii="Arial" w:hAnsi="Arial" w:cs="Arial"/>
          <w:sz w:val="24"/>
          <w:szCs w:val="24"/>
        </w:rPr>
      </w:pPr>
    </w:p>
    <w:p w:rsidR="002B691E" w:rsidRPr="00B567E1" w:rsidRDefault="002B691E" w:rsidP="002B691E">
      <w:pPr>
        <w:jc w:val="both"/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>В соответствии со статьей __</w:t>
      </w:r>
      <w:r w:rsidRPr="00B567E1">
        <w:rPr>
          <w:rFonts w:ascii="Arial" w:hAnsi="Arial" w:cs="Arial"/>
          <w:sz w:val="24"/>
          <w:szCs w:val="24"/>
          <w:u w:val="single"/>
        </w:rPr>
        <w:t>6</w:t>
      </w:r>
      <w:r w:rsidRPr="00B567E1">
        <w:rPr>
          <w:rFonts w:ascii="Arial" w:hAnsi="Arial" w:cs="Arial"/>
          <w:sz w:val="24"/>
          <w:szCs w:val="24"/>
        </w:rPr>
        <w:t>_ Регламента Собрания депутатов Фрунзенского сельсовета Алейского района Алтайского края и Положением о постоянных депутатских комиссиях Собрания депутатов Большепанюшевского сельсовета Алейского района Алтайского края, Собрание депутатов Большепанюшевского сельсовета Алейского района Алтайского края РЕШИЛО:</w:t>
      </w:r>
    </w:p>
    <w:p w:rsidR="002B691E" w:rsidRPr="00B567E1" w:rsidRDefault="002B691E" w:rsidP="002B691E">
      <w:pPr>
        <w:rPr>
          <w:rFonts w:ascii="Arial" w:hAnsi="Arial" w:cs="Arial"/>
          <w:sz w:val="24"/>
          <w:szCs w:val="24"/>
        </w:rPr>
      </w:pPr>
    </w:p>
    <w:p w:rsidR="002B691E" w:rsidRPr="00B567E1" w:rsidRDefault="002B691E" w:rsidP="002B691E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B567E1">
        <w:rPr>
          <w:rFonts w:ascii="Arial" w:hAnsi="Arial" w:cs="Arial"/>
        </w:rPr>
        <w:t>Избрать председателем постоянной депутатской комиссии по бюджетным правоотношениям и финансовому контролю</w:t>
      </w:r>
    </w:p>
    <w:p w:rsidR="002B691E" w:rsidRPr="00B567E1" w:rsidRDefault="002B691E" w:rsidP="002B691E">
      <w:pPr>
        <w:jc w:val="both"/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 xml:space="preserve">           Собрания депутатов Большепанюшевского сельсовета Алейского района Алтайского края </w:t>
      </w:r>
    </w:p>
    <w:p w:rsidR="002B691E" w:rsidRPr="00B567E1" w:rsidRDefault="002B691E" w:rsidP="002B691E">
      <w:pPr>
        <w:jc w:val="both"/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B567E1">
        <w:rPr>
          <w:rFonts w:ascii="Arial" w:hAnsi="Arial" w:cs="Arial"/>
          <w:sz w:val="24"/>
          <w:szCs w:val="24"/>
        </w:rPr>
        <w:t>Шевердину</w:t>
      </w:r>
      <w:proofErr w:type="spellEnd"/>
      <w:r w:rsidRPr="00B567E1">
        <w:rPr>
          <w:rFonts w:ascii="Arial" w:hAnsi="Arial" w:cs="Arial"/>
          <w:sz w:val="24"/>
          <w:szCs w:val="24"/>
        </w:rPr>
        <w:t xml:space="preserve"> Диану Александровну - депутата, избранного по избирательному округу № 1.</w:t>
      </w:r>
    </w:p>
    <w:p w:rsidR="002B691E" w:rsidRPr="00B567E1" w:rsidRDefault="002B691E" w:rsidP="002B691E">
      <w:pPr>
        <w:jc w:val="both"/>
        <w:rPr>
          <w:rFonts w:ascii="Arial" w:hAnsi="Arial" w:cs="Arial"/>
          <w:sz w:val="24"/>
          <w:szCs w:val="24"/>
        </w:rPr>
      </w:pPr>
    </w:p>
    <w:p w:rsidR="002B691E" w:rsidRPr="00B567E1" w:rsidRDefault="002B691E" w:rsidP="002B691E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B567E1">
        <w:rPr>
          <w:rFonts w:ascii="Arial" w:hAnsi="Arial" w:cs="Arial"/>
        </w:rPr>
        <w:t>Настоящее решение вступает в силу с момента его принятия.</w:t>
      </w:r>
    </w:p>
    <w:p w:rsidR="002B691E" w:rsidRPr="00B567E1" w:rsidRDefault="002B691E" w:rsidP="002B691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B691E" w:rsidRPr="00B567E1" w:rsidRDefault="002B691E" w:rsidP="002B691E">
      <w:pPr>
        <w:pStyle w:val="a5"/>
        <w:jc w:val="both"/>
        <w:rPr>
          <w:rFonts w:ascii="Arial" w:hAnsi="Arial" w:cs="Arial"/>
        </w:rPr>
      </w:pPr>
    </w:p>
    <w:p w:rsidR="002B691E" w:rsidRPr="00B567E1" w:rsidRDefault="002B691E" w:rsidP="002B691E">
      <w:pPr>
        <w:rPr>
          <w:rFonts w:ascii="Arial" w:hAnsi="Arial" w:cs="Arial"/>
          <w:sz w:val="24"/>
          <w:szCs w:val="24"/>
        </w:rPr>
      </w:pPr>
    </w:p>
    <w:p w:rsidR="002B691E" w:rsidRPr="00B567E1" w:rsidRDefault="002B691E" w:rsidP="002B691E">
      <w:pPr>
        <w:rPr>
          <w:rFonts w:ascii="Arial" w:hAnsi="Arial" w:cs="Arial"/>
          <w:sz w:val="24"/>
          <w:szCs w:val="24"/>
        </w:rPr>
      </w:pPr>
    </w:p>
    <w:p w:rsidR="002B691E" w:rsidRPr="00B567E1" w:rsidRDefault="002B691E" w:rsidP="002B691E">
      <w:pPr>
        <w:rPr>
          <w:rFonts w:ascii="Arial" w:hAnsi="Arial" w:cs="Arial"/>
          <w:sz w:val="24"/>
          <w:szCs w:val="24"/>
        </w:rPr>
      </w:pPr>
    </w:p>
    <w:p w:rsidR="002B691E" w:rsidRPr="00B567E1" w:rsidRDefault="002B691E" w:rsidP="002B691E">
      <w:pPr>
        <w:rPr>
          <w:rFonts w:ascii="Arial" w:hAnsi="Arial" w:cs="Arial"/>
          <w:sz w:val="24"/>
          <w:szCs w:val="24"/>
        </w:rPr>
      </w:pPr>
    </w:p>
    <w:p w:rsidR="002B691E" w:rsidRPr="00B567E1" w:rsidRDefault="002B691E" w:rsidP="002B691E">
      <w:pPr>
        <w:rPr>
          <w:rFonts w:ascii="Arial" w:hAnsi="Arial" w:cs="Arial"/>
          <w:sz w:val="24"/>
          <w:szCs w:val="24"/>
        </w:rPr>
      </w:pPr>
      <w:r w:rsidRPr="00B567E1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</w:t>
      </w:r>
      <w:proofErr w:type="spellStart"/>
      <w:r w:rsidRPr="00B567E1">
        <w:rPr>
          <w:rFonts w:ascii="Arial" w:hAnsi="Arial" w:cs="Arial"/>
          <w:sz w:val="24"/>
          <w:szCs w:val="24"/>
        </w:rPr>
        <w:t>А.Н.Кучкин</w:t>
      </w:r>
      <w:proofErr w:type="spellEnd"/>
    </w:p>
    <w:p w:rsidR="00AD522C" w:rsidRDefault="00AD522C"/>
    <w:sectPr w:rsidR="00AD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4494"/>
    <w:multiLevelType w:val="hybridMultilevel"/>
    <w:tmpl w:val="3C9CB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48"/>
    <w:rsid w:val="002B691E"/>
    <w:rsid w:val="009A3C48"/>
    <w:rsid w:val="00AD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7442F-04AB-4B87-8DA1-14234222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9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locked/>
    <w:rsid w:val="002B691E"/>
    <w:rPr>
      <w:sz w:val="28"/>
    </w:rPr>
  </w:style>
  <w:style w:type="paragraph" w:styleId="a4">
    <w:name w:val="header"/>
    <w:basedOn w:val="a"/>
    <w:link w:val="a3"/>
    <w:semiHidden/>
    <w:rsid w:val="002B691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2B69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2B691E"/>
    <w:pPr>
      <w:widowControl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2019-08-07T04:55:00Z</dcterms:created>
  <dcterms:modified xsi:type="dcterms:W3CDTF">2019-08-07T04:57:00Z</dcterms:modified>
</cp:coreProperties>
</file>