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CA" w:rsidRPr="00F832D8" w:rsidRDefault="000F27CA" w:rsidP="00F832D8">
      <w:pPr>
        <w:pStyle w:val="1"/>
        <w:jc w:val="center"/>
        <w:rPr>
          <w:sz w:val="28"/>
          <w:szCs w:val="28"/>
        </w:rPr>
      </w:pPr>
      <w:r w:rsidRPr="00F832D8">
        <w:rPr>
          <w:sz w:val="28"/>
          <w:szCs w:val="28"/>
        </w:rPr>
        <w:t>Студентам на заметку: не забудьте про справку!</w:t>
      </w:r>
    </w:p>
    <w:p w:rsidR="000F27CA" w:rsidRDefault="000F27CA" w:rsidP="000F27CA">
      <w:pPr>
        <w:pStyle w:val="a3"/>
        <w:jc w:val="both"/>
      </w:pPr>
      <w:bookmarkStart w:id="0" w:name="_GoBack"/>
      <w:bookmarkEnd w:id="0"/>
      <w:r>
        <w:t xml:space="preserve">Для продления выплаты пенсии студентам нужна справка с места учебы. </w:t>
      </w:r>
    </w:p>
    <w:p w:rsidR="000F27CA" w:rsidRDefault="000F27CA" w:rsidP="000F27CA">
      <w:pPr>
        <w:pStyle w:val="a3"/>
        <w:jc w:val="both"/>
      </w:pPr>
      <w:r>
        <w:t xml:space="preserve">Начался учебный год и детям - получателям пенсий по случаю потери кормильца (СПК), которые достигли 18 лет, окончили школу и сейчас поступили в ВУЗы и </w:t>
      </w:r>
      <w:proofErr w:type="spellStart"/>
      <w:r>
        <w:t>ССУЗы</w:t>
      </w:r>
      <w:proofErr w:type="spellEnd"/>
      <w:r>
        <w:t xml:space="preserve"> для продления выплаты необходимо представить в Пенсионный фонд вместе с заявлением справку из учебного заведения. </w:t>
      </w:r>
    </w:p>
    <w:p w:rsidR="000F27CA" w:rsidRDefault="000F27CA" w:rsidP="000F27CA">
      <w:pPr>
        <w:pStyle w:val="a3"/>
        <w:jc w:val="both"/>
      </w:pPr>
      <w:r>
        <w:t xml:space="preserve">Напомним, что право на пенсию по СПК имеют нетрудоспособные члены семьи умершего кормильца, состоявшие на его иждивении. Таковыми признаются несовершеннолетние дети, а также дети, обучающиеся по очной форме в образовательных учреждениях всех типов и видов, в том числе в иностранных организациях, расположенных за пределами территории РФ, до окончания обучения, но не дольше чем до достижения ими возраста 23 лет. </w:t>
      </w:r>
    </w:p>
    <w:p w:rsidR="000F27CA" w:rsidRDefault="000F27CA" w:rsidP="000F27CA">
      <w:pPr>
        <w:pStyle w:val="a3"/>
        <w:jc w:val="both"/>
      </w:pPr>
      <w:r>
        <w:t xml:space="preserve">По Закону выплата пенсии прекращается, если студент отчислен с очного отделения, закончил обучение либо достиг возраста 23 лет. О прекращении учебы по любой из указанных причин необходимо незамедлительно сообщить в Пенсионный фонд. Если произойдет переплата – ПФР вынужден будет осуществить взыскание неправомерно полученных средств. </w:t>
      </w:r>
    </w:p>
    <w:p w:rsidR="000F27CA" w:rsidRDefault="000F27CA" w:rsidP="000F27CA">
      <w:pPr>
        <w:pStyle w:val="a3"/>
        <w:jc w:val="both"/>
      </w:pPr>
      <w:r>
        <w:t xml:space="preserve">В Алтайском крае на начало сентября пенсию по случаю потери кормильца получают 7 342 студента ВУЗов и </w:t>
      </w:r>
      <w:proofErr w:type="spellStart"/>
      <w:r>
        <w:t>ССУЗов</w:t>
      </w:r>
      <w:proofErr w:type="spellEnd"/>
      <w:r>
        <w:t xml:space="preserve">. </w:t>
      </w:r>
    </w:p>
    <w:p w:rsidR="000F27CA" w:rsidRDefault="000F27CA" w:rsidP="000F27CA">
      <w:pPr>
        <w:pStyle w:val="a3"/>
        <w:jc w:val="both"/>
      </w:pPr>
    </w:p>
    <w:p w:rsidR="000F27CA" w:rsidRDefault="000F27CA" w:rsidP="000F27CA">
      <w:pPr>
        <w:pStyle w:val="a3"/>
        <w:jc w:val="both"/>
      </w:pPr>
    </w:p>
    <w:p w:rsidR="000F27CA" w:rsidRDefault="000F27CA" w:rsidP="000F27CA">
      <w:pPr>
        <w:jc w:val="right"/>
      </w:pPr>
      <w:r>
        <w:rPr>
          <w:i/>
          <w:iCs/>
        </w:rPr>
        <w:t>Источник: Группа по взаимодействию со СМИ Отделения ПФР по Алтайскому краю</w:t>
      </w:r>
    </w:p>
    <w:p w:rsidR="000F27CA" w:rsidRDefault="000F27CA"/>
    <w:sectPr w:rsidR="000F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7BFE"/>
    <w:multiLevelType w:val="multilevel"/>
    <w:tmpl w:val="08A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96699"/>
    <w:multiLevelType w:val="multilevel"/>
    <w:tmpl w:val="8B04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B1DEF"/>
    <w:multiLevelType w:val="multilevel"/>
    <w:tmpl w:val="08C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A"/>
    <w:rsid w:val="000F27CA"/>
    <w:rsid w:val="0038635E"/>
    <w:rsid w:val="005856C8"/>
    <w:rsid w:val="00815505"/>
    <w:rsid w:val="008463A9"/>
    <w:rsid w:val="00941E6E"/>
    <w:rsid w:val="00F64F11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8A6E-8E85-409F-9883-CBC4376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F27CA"/>
  </w:style>
  <w:style w:type="paragraph" w:styleId="a3">
    <w:name w:val="Normal (Web)"/>
    <w:basedOn w:val="a"/>
    <w:uiPriority w:val="99"/>
    <w:semiHidden/>
    <w:unhideWhenUsed/>
    <w:rsid w:val="000F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2019-09-23T04:35:00Z</dcterms:created>
  <dcterms:modified xsi:type="dcterms:W3CDTF">2019-09-23T05:13:00Z</dcterms:modified>
</cp:coreProperties>
</file>