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9C5AE" w14:textId="0677ADAC" w:rsidR="00D419B1" w:rsidRPr="00D419B1" w:rsidRDefault="00D419B1" w:rsidP="00D419B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419B1">
        <w:rPr>
          <w:rFonts w:ascii="Arial" w:hAnsi="Arial" w:cs="Arial"/>
          <w:sz w:val="24"/>
          <w:szCs w:val="24"/>
        </w:rPr>
        <w:t>14.11</w:t>
      </w:r>
      <w:r>
        <w:rPr>
          <w:rFonts w:ascii="Arial" w:hAnsi="Arial" w:cs="Arial"/>
          <w:sz w:val="24"/>
          <w:szCs w:val="24"/>
        </w:rPr>
        <w:t>.19</w:t>
      </w:r>
    </w:p>
    <w:p w14:paraId="3C115AF2" w14:textId="501E834B" w:rsidR="00D13B1D" w:rsidRPr="00D419B1" w:rsidRDefault="00D419B1" w:rsidP="00D13B1D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УТВЕРЖДЕНЫ</w:t>
      </w:r>
      <w:r w:rsidR="001F7E7B" w:rsidRPr="00D419B1">
        <w:rPr>
          <w:rFonts w:ascii="Arial" w:hAnsi="Arial" w:cs="Arial"/>
          <w:b/>
          <w:sz w:val="48"/>
        </w:rPr>
        <w:t xml:space="preserve"> </w:t>
      </w:r>
      <w:r w:rsidR="009B0618" w:rsidRPr="00D419B1">
        <w:rPr>
          <w:rFonts w:ascii="Arial" w:hAnsi="Arial" w:cs="Arial"/>
          <w:b/>
          <w:sz w:val="48"/>
        </w:rPr>
        <w:t>ПЕРЕПИСНЫ</w:t>
      </w:r>
      <w:r w:rsidR="00185782" w:rsidRPr="00D419B1">
        <w:rPr>
          <w:rFonts w:ascii="Arial" w:hAnsi="Arial" w:cs="Arial"/>
          <w:b/>
          <w:sz w:val="48"/>
        </w:rPr>
        <w:t>Е</w:t>
      </w:r>
      <w:r w:rsidR="009B0618" w:rsidRPr="00D419B1">
        <w:rPr>
          <w:rFonts w:ascii="Arial" w:hAnsi="Arial" w:cs="Arial"/>
          <w:b/>
          <w:sz w:val="48"/>
        </w:rPr>
        <w:t xml:space="preserve"> ЛИСТ</w:t>
      </w:r>
      <w:r w:rsidR="00185782" w:rsidRPr="00D419B1">
        <w:rPr>
          <w:rFonts w:ascii="Arial" w:hAnsi="Arial" w:cs="Arial"/>
          <w:b/>
          <w:sz w:val="48"/>
        </w:rPr>
        <w:t>Ы ВСЕРОССИЙСКОЙ ПЕРЕПИСИ НАСЕЛЕНИЯ 2020 ГОДА</w:t>
      </w:r>
    </w:p>
    <w:p w14:paraId="384E434D" w14:textId="77777777" w:rsidR="00D419B1" w:rsidRDefault="00D419B1" w:rsidP="00D419B1">
      <w:pPr>
        <w:spacing w:after="12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14:paraId="4F47771C" w14:textId="03B159D2" w:rsidR="00D419B1" w:rsidRDefault="00D419B1" w:rsidP="00D419B1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Распоряжением Правительства Российской Федерации от 8 ноября 2019 года №2648-р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14:paraId="6AE4D3CF" w14:textId="217CE41A" w:rsidR="001F7E7B" w:rsidRPr="00D419B1" w:rsidRDefault="00513968" w:rsidP="00D419B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color w:val="595959"/>
          <w:sz w:val="24"/>
        </w:rPr>
        <w:t>Постоянно проживающих в стране</w:t>
      </w:r>
      <w:r w:rsidR="00400D77" w:rsidRPr="00D419B1">
        <w:rPr>
          <w:rFonts w:ascii="Arial" w:hAnsi="Arial" w:cs="Arial"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 w:rsidRPr="00D419B1">
        <w:rPr>
          <w:rFonts w:ascii="Arial" w:hAnsi="Arial" w:cs="Arial"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74DE7300" w14:textId="60BA449E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 Л</w:t>
      </w:r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</w:t>
      </w:r>
      <w:proofErr w:type="gramStart"/>
      <w:r>
        <w:rPr>
          <w:rFonts w:ascii="Arial" w:hAnsi="Arial" w:cs="Arial"/>
          <w:color w:val="595959"/>
          <w:sz w:val="24"/>
        </w:rPr>
        <w:t xml:space="preserve">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 xml:space="preserve"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</w:t>
      </w:r>
      <w:r w:rsidR="00D419B1">
        <w:rPr>
          <w:rFonts w:ascii="Arial" w:hAnsi="Arial" w:cs="Arial"/>
          <w:color w:val="595959"/>
          <w:sz w:val="24"/>
        </w:rPr>
        <w:t>другие.</w:t>
      </w:r>
      <w:proofErr w:type="gramEnd"/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 xml:space="preserve">Бланк формы </w:t>
      </w:r>
      <w:proofErr w:type="gramStart"/>
      <w:r w:rsidRPr="00D419B1">
        <w:rPr>
          <w:rFonts w:ascii="Arial" w:hAnsi="Arial" w:cs="Arial"/>
          <w:b/>
          <w:color w:val="595959"/>
          <w:sz w:val="24"/>
        </w:rPr>
        <w:t>П</w:t>
      </w:r>
      <w:proofErr w:type="gramEnd"/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</w:t>
      </w:r>
      <w:proofErr w:type="gramStart"/>
      <w:r w:rsidRPr="00D419B1">
        <w:rPr>
          <w:rFonts w:ascii="Arial" w:hAnsi="Arial" w:cs="Arial"/>
          <w:b/>
          <w:color w:val="595959"/>
          <w:sz w:val="24"/>
        </w:rPr>
        <w:t xml:space="preserve"> В</w:t>
      </w:r>
      <w:proofErr w:type="gramEnd"/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47B4882B" w14:textId="0ED61CA8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</w:t>
      </w:r>
      <w:bookmarkStart w:id="0" w:name="_GoBack"/>
      <w:bookmarkEnd w:id="0"/>
      <w:r w:rsidR="00EA6824" w:rsidRPr="00EA6824">
        <w:rPr>
          <w:rFonts w:ascii="Arial" w:hAnsi="Arial" w:cs="Arial"/>
          <w:color w:val="595959"/>
          <w:sz w:val="24"/>
        </w:rPr>
        <w:t>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6856B204"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</w:t>
      </w:r>
      <w:proofErr w:type="gramStart"/>
      <w:r w:rsidR="004D45A4" w:rsidRPr="004D45A4">
        <w:rPr>
          <w:rFonts w:ascii="Arial" w:hAnsi="Arial" w:cs="Arial"/>
          <w:color w:val="595959"/>
          <w:sz w:val="24"/>
        </w:rPr>
        <w:t>дств к с</w:t>
      </w:r>
      <w:proofErr w:type="gramEnd"/>
      <w:r w:rsidR="004D45A4" w:rsidRPr="004D45A4">
        <w:rPr>
          <w:rFonts w:ascii="Arial" w:hAnsi="Arial" w:cs="Arial"/>
          <w:color w:val="595959"/>
          <w:sz w:val="24"/>
        </w:rPr>
        <w:t xml:space="preserve">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</w:t>
      </w:r>
      <w:proofErr w:type="spellStart"/>
      <w:r w:rsidR="004D45A4" w:rsidRPr="004D45A4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="004D45A4" w:rsidRPr="004D45A4">
        <w:rPr>
          <w:rFonts w:ascii="Arial" w:hAnsi="Arial" w:cs="Arial"/>
          <w:color w:val="595959"/>
          <w:sz w:val="24"/>
        </w:rPr>
        <w:t xml:space="preserve">, пенсия, пособие и </w:t>
      </w:r>
      <w:r w:rsidR="00D419B1">
        <w:rPr>
          <w:rFonts w:ascii="Arial" w:hAnsi="Arial" w:cs="Arial"/>
          <w:color w:val="595959"/>
          <w:sz w:val="24"/>
        </w:rPr>
        <w:t>прочие.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54C551A"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 w:rsidR="00D419B1">
        <w:rPr>
          <w:rFonts w:ascii="Arial" w:hAnsi="Arial" w:cs="Arial"/>
          <w:color w:val="595959"/>
          <w:sz w:val="24"/>
        </w:rPr>
        <w:t>нет вопроса о размере дохода, с</w:t>
      </w:r>
      <w:r w:rsidR="007D36ED">
        <w:rPr>
          <w:rFonts w:ascii="Arial" w:hAnsi="Arial" w:cs="Arial"/>
          <w:color w:val="595959"/>
          <w:sz w:val="24"/>
        </w:rPr>
        <w:t xml:space="preserve">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</w:t>
      </w:r>
      <w:proofErr w:type="gramStart"/>
      <w:r w:rsidRPr="004D45A4">
        <w:rPr>
          <w:rFonts w:ascii="Arial" w:hAnsi="Arial" w:cs="Arial"/>
          <w:color w:val="595959"/>
          <w:sz w:val="24"/>
        </w:rPr>
        <w:t>дств к с</w:t>
      </w:r>
      <w:proofErr w:type="gramEnd"/>
      <w:r w:rsidRPr="004D45A4">
        <w:rPr>
          <w:rFonts w:ascii="Arial" w:hAnsi="Arial" w:cs="Arial"/>
          <w:color w:val="595959"/>
          <w:sz w:val="24"/>
        </w:rPr>
        <w:t>уществованию</w:t>
      </w:r>
      <w:r>
        <w:rPr>
          <w:rFonts w:ascii="Arial" w:hAnsi="Arial" w:cs="Arial"/>
          <w:color w:val="595959"/>
          <w:sz w:val="24"/>
        </w:rPr>
        <w:t xml:space="preserve">, </w:t>
      </w:r>
      <w:r>
        <w:rPr>
          <w:rFonts w:ascii="Arial" w:hAnsi="Arial" w:cs="Arial"/>
          <w:color w:val="595959"/>
          <w:sz w:val="24"/>
        </w:rPr>
        <w:lastRenderedPageBreak/>
        <w:t>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14:paraId="4597C24D" w14:textId="282D0085" w:rsidR="00D419B1" w:rsidRPr="00910324" w:rsidRDefault="00D419B1" w:rsidP="00D419B1">
      <w:pPr>
        <w:spacing w:after="120"/>
        <w:rPr>
          <w:rFonts w:ascii="Arial" w:hAnsi="Arial" w:cs="Arial"/>
          <w:color w:val="595959"/>
          <w:sz w:val="20"/>
        </w:rPr>
      </w:pPr>
      <w:r w:rsidRPr="00D419B1">
        <w:rPr>
          <w:rFonts w:ascii="Arial" w:hAnsi="Arial" w:cs="Arial"/>
          <w:color w:val="595959"/>
          <w:sz w:val="24"/>
          <w:szCs w:val="24"/>
        </w:rPr>
        <w:t xml:space="preserve">Напомним, что </w:t>
      </w:r>
      <w:r w:rsidR="009B0618" w:rsidRPr="00D419B1">
        <w:rPr>
          <w:rFonts w:ascii="Arial" w:hAnsi="Arial" w:cs="Arial"/>
          <w:color w:val="595959"/>
          <w:sz w:val="24"/>
          <w:szCs w:val="24"/>
        </w:rPr>
        <w:t xml:space="preserve">Всероссийская перепись населения пройдет с 1 по 31 октября 2020 года на всей территории страны. </w:t>
      </w:r>
    </w:p>
    <w:p w14:paraId="0BB36039" w14:textId="179E2F56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</w:p>
    <w:sectPr w:rsidR="00835024" w:rsidRPr="00910324" w:rsidSect="00185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0E8DE" w14:textId="77777777" w:rsidR="004D47C4" w:rsidRDefault="004D47C4" w:rsidP="00A02726">
      <w:pPr>
        <w:spacing w:after="0" w:line="240" w:lineRule="auto"/>
      </w:pPr>
      <w:r>
        <w:separator/>
      </w:r>
    </w:p>
  </w:endnote>
  <w:endnote w:type="continuationSeparator" w:id="0">
    <w:p w14:paraId="5315450A" w14:textId="77777777" w:rsidR="004D47C4" w:rsidRDefault="004D47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419B1">
          <w:rPr>
            <w:noProof/>
          </w:rPr>
          <w:t>1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8D05B" w14:textId="77777777" w:rsidR="004D47C4" w:rsidRDefault="004D47C4" w:rsidP="00A02726">
      <w:pPr>
        <w:spacing w:after="0" w:line="240" w:lineRule="auto"/>
      </w:pPr>
      <w:r>
        <w:separator/>
      </w:r>
    </w:p>
  </w:footnote>
  <w:footnote w:type="continuationSeparator" w:id="0">
    <w:p w14:paraId="4686BD14" w14:textId="77777777" w:rsidR="004D47C4" w:rsidRDefault="004D47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4D47C4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4D47C4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4D47C4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47C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419B1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DF78-028C-4F1F-B7A2-759097E9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2</cp:revision>
  <dcterms:created xsi:type="dcterms:W3CDTF">2019-11-13T18:41:00Z</dcterms:created>
  <dcterms:modified xsi:type="dcterms:W3CDTF">2019-11-13T18:41:00Z</dcterms:modified>
</cp:coreProperties>
</file>