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1" w:rsidRPr="00B368D1" w:rsidRDefault="00B368D1" w:rsidP="00B368D1">
      <w:pPr>
        <w:pStyle w:val="Style23"/>
        <w:widowControl/>
        <w:tabs>
          <w:tab w:val="left" w:pos="1210"/>
        </w:tabs>
        <w:spacing w:line="322" w:lineRule="exact"/>
        <w:ind w:firstLine="0"/>
        <w:jc w:val="right"/>
        <w:rPr>
          <w:rStyle w:val="FontStyle38"/>
          <w:sz w:val="28"/>
          <w:szCs w:val="28"/>
        </w:rPr>
      </w:pPr>
      <w:r w:rsidRPr="00B368D1">
        <w:rPr>
          <w:rStyle w:val="FontStyle38"/>
          <w:sz w:val="28"/>
          <w:szCs w:val="28"/>
        </w:rPr>
        <w:t>ПРОЕКТ</w:t>
      </w:r>
    </w:p>
    <w:p w:rsidR="00B368D1" w:rsidRPr="00B368D1" w:rsidRDefault="00B368D1" w:rsidP="00B368D1">
      <w:pPr>
        <w:keepNext/>
        <w:tabs>
          <w:tab w:val="left" w:pos="720"/>
          <w:tab w:val="left" w:pos="9355"/>
        </w:tabs>
        <w:spacing w:line="240" w:lineRule="exact"/>
        <w:jc w:val="both"/>
        <w:rPr>
          <w:rFonts w:ascii="Times New Roman" w:hAnsi="Times New Roman" w:cs="Times New Roman"/>
        </w:rPr>
      </w:pPr>
      <w:r w:rsidRPr="00B368D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>АДМИНИСТРАЦИЯ   АЛЕЙСКОГО   РАЙОНА</w:t>
      </w:r>
    </w:p>
    <w:p w:rsidR="00B368D1" w:rsidRPr="00B368D1" w:rsidRDefault="00B368D1" w:rsidP="00B3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368D1" w:rsidRPr="00B368D1" w:rsidRDefault="00B368D1" w:rsidP="00B36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8D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B368D1" w:rsidRPr="00B368D1" w:rsidRDefault="00B368D1" w:rsidP="00B368D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368D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368D1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B368D1" w:rsidRPr="00B368D1" w:rsidRDefault="00B368D1" w:rsidP="00B368D1">
      <w:pPr>
        <w:rPr>
          <w:rFonts w:ascii="Times New Roman" w:hAnsi="Times New Roman" w:cs="Times New Roman"/>
          <w:b/>
          <w:sz w:val="32"/>
          <w:szCs w:val="32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        № _____                                                                                                                 </w:t>
      </w:r>
    </w:p>
    <w:p w:rsidR="00B368D1" w:rsidRPr="00B368D1" w:rsidRDefault="00B368D1" w:rsidP="00B368D1">
      <w:pPr>
        <w:rPr>
          <w:rFonts w:ascii="Times New Roman" w:hAnsi="Times New Roman" w:cs="Times New Roman"/>
        </w:rPr>
      </w:pPr>
      <w:r w:rsidRPr="00B368D1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368D1">
        <w:rPr>
          <w:rFonts w:ascii="Times New Roman" w:hAnsi="Times New Roman" w:cs="Times New Roman"/>
          <w:sz w:val="28"/>
          <w:szCs w:val="28"/>
        </w:rPr>
        <w:t>г. Алейск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368D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3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 программы «Содействие 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занятости населения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района»  на 2020-2024 годы </w:t>
      </w:r>
    </w:p>
    <w:p w:rsid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368D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368D1">
        <w:rPr>
          <w:rFonts w:ascii="Times New Roman" w:hAnsi="Times New Roman" w:cs="Times New Roman"/>
          <w:sz w:val="28"/>
          <w:szCs w:val="28"/>
        </w:rPr>
        <w:t>. N 131-ФЗ «Об общих принципах организации местного самоуправления в Российской</w:t>
      </w:r>
      <w:r w:rsidRPr="00B368D1">
        <w:rPr>
          <w:rFonts w:ascii="Times New Roman" w:hAnsi="Times New Roman" w:cs="Times New Roman"/>
        </w:rPr>
        <w:t xml:space="preserve"> </w:t>
      </w:r>
      <w:r w:rsidRPr="00B368D1">
        <w:rPr>
          <w:rFonts w:ascii="Times New Roman" w:hAnsi="Times New Roman" w:cs="Times New Roman"/>
          <w:sz w:val="28"/>
          <w:szCs w:val="28"/>
        </w:rPr>
        <w:t xml:space="preserve">Федерации», статьёй 179 Бюджетного кодекса РФ,  руководствуясь статьёй 7.2 Закона Российской Федерации от 19.04.1991 № 1032-1 «О занятости населения в Российской Федерации», </w:t>
      </w:r>
      <w:r w:rsidRPr="00B368D1">
        <w:rPr>
          <w:rFonts w:ascii="Times New Roman" w:hAnsi="Times New Roman" w:cs="Times New Roman"/>
          <w:szCs w:val="28"/>
        </w:rPr>
        <w:t xml:space="preserve"> </w:t>
      </w:r>
      <w:r w:rsidRPr="00B368D1">
        <w:rPr>
          <w:rFonts w:ascii="Times New Roman" w:hAnsi="Times New Roman" w:cs="Times New Roman"/>
          <w:sz w:val="28"/>
          <w:szCs w:val="28"/>
        </w:rPr>
        <w:t>пунктом 17</w:t>
      </w:r>
      <w:r w:rsidRPr="00B368D1">
        <w:rPr>
          <w:rFonts w:ascii="Times New Roman" w:hAnsi="Times New Roman" w:cs="Times New Roman"/>
          <w:szCs w:val="28"/>
        </w:rPr>
        <w:t xml:space="preserve"> </w:t>
      </w:r>
      <w:r w:rsidRPr="00B368D1">
        <w:rPr>
          <w:rFonts w:ascii="Times New Roman" w:hAnsi="Times New Roman" w:cs="Times New Roman"/>
          <w:sz w:val="28"/>
          <w:szCs w:val="28"/>
        </w:rPr>
        <w:t xml:space="preserve">статьи 48 Устава муниципального образования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район Алтайского края, постановлением  Администрации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района от 25.10.2013 №603 «</w:t>
      </w:r>
      <w:r w:rsidRPr="00B368D1">
        <w:rPr>
          <w:rStyle w:val="FontStyle37"/>
          <w:b w:val="0"/>
          <w:sz w:val="28"/>
          <w:szCs w:val="28"/>
        </w:rPr>
        <w:t>Об</w:t>
      </w:r>
      <w:proofErr w:type="gramEnd"/>
      <w:r w:rsidRPr="00B368D1">
        <w:rPr>
          <w:rStyle w:val="FontStyle37"/>
          <w:b w:val="0"/>
          <w:sz w:val="28"/>
          <w:szCs w:val="28"/>
        </w:rPr>
        <w:t xml:space="preserve"> </w:t>
      </w:r>
      <w:proofErr w:type="gramStart"/>
      <w:r w:rsidRPr="00B368D1">
        <w:rPr>
          <w:rStyle w:val="FontStyle37"/>
          <w:b w:val="0"/>
          <w:sz w:val="28"/>
          <w:szCs w:val="28"/>
        </w:rPr>
        <w:t>утверждении</w:t>
      </w:r>
      <w:proofErr w:type="gramEnd"/>
      <w:r w:rsidRPr="00B368D1">
        <w:rPr>
          <w:rStyle w:val="FontStyle37"/>
          <w:b w:val="0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B368D1">
        <w:rPr>
          <w:rStyle w:val="FontStyle37"/>
          <w:b w:val="0"/>
          <w:sz w:val="28"/>
          <w:szCs w:val="28"/>
        </w:rPr>
        <w:t>Алейского</w:t>
      </w:r>
      <w:proofErr w:type="spellEnd"/>
      <w:r w:rsidRPr="00B368D1">
        <w:rPr>
          <w:rStyle w:val="FontStyle37"/>
          <w:b w:val="0"/>
          <w:sz w:val="28"/>
          <w:szCs w:val="28"/>
        </w:rPr>
        <w:t xml:space="preserve"> района Алтайского края»</w:t>
      </w:r>
      <w:r w:rsidRPr="00B368D1">
        <w:rPr>
          <w:rFonts w:ascii="Times New Roman" w:hAnsi="Times New Roman" w:cs="Times New Roman"/>
          <w:sz w:val="28"/>
          <w:szCs w:val="28"/>
        </w:rPr>
        <w:t>,</w:t>
      </w:r>
    </w:p>
    <w:p w:rsidR="00B368D1" w:rsidRPr="00B368D1" w:rsidRDefault="00B368D1" w:rsidP="00B36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68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368D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368D1" w:rsidRPr="00B368D1" w:rsidRDefault="00B368D1" w:rsidP="00B368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1. Утвердить муниципальную   программу «Содействие занятости населения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района» на 2020-2024 годы (прилагается).</w:t>
      </w:r>
    </w:p>
    <w:p w:rsidR="00B368D1" w:rsidRPr="00B368D1" w:rsidRDefault="00B368D1" w:rsidP="00B368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2. Настоящее  постановление обнародовать на официальном сайте Администрации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368D1" w:rsidRPr="00B368D1" w:rsidRDefault="00B368D1" w:rsidP="00B368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3.  Признать утратившим силу с 01.01.2020 постановление Администрации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района от  11.07.2016 № 286  «Об утверждении муниципальной    программы «Содействие занятости населения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района» на 2017-2019 годы. </w:t>
      </w:r>
    </w:p>
    <w:p w:rsidR="00B368D1" w:rsidRPr="00B368D1" w:rsidRDefault="00B368D1" w:rsidP="00B368D1">
      <w:pPr>
        <w:jc w:val="both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6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8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       заместителя главы Администрации района по финансово-экономическим вопросам, председателя  комитета по финансам, налоговой и кредитной политике Г.В.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Гранкину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С.Я.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6531D4" w:rsidRPr="00B368D1" w:rsidRDefault="006531D4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Администрации района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по финансово-экономическим вопросам,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_________________ Г.В. </w:t>
      </w:r>
      <w:proofErr w:type="spellStart"/>
      <w:r w:rsidRPr="00B368D1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B3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B368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 xml:space="preserve">экономике Администрации 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>района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8"/>
          <w:szCs w:val="28"/>
        </w:rPr>
        <w:t>_____________ С.Ю. Уткина</w:t>
      </w: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sz w:val="24"/>
          <w:szCs w:val="24"/>
        </w:rPr>
        <w:t xml:space="preserve">Ю.Б. </w:t>
      </w:r>
      <w:proofErr w:type="spellStart"/>
      <w:r w:rsidRPr="00B368D1">
        <w:rPr>
          <w:rFonts w:ascii="Times New Roman" w:hAnsi="Times New Roman" w:cs="Times New Roman"/>
          <w:sz w:val="24"/>
          <w:szCs w:val="24"/>
        </w:rPr>
        <w:t>Мязина</w:t>
      </w:r>
      <w:proofErr w:type="spellEnd"/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  <w:r w:rsidRPr="00B368D1">
        <w:rPr>
          <w:rFonts w:ascii="Times New Roman" w:hAnsi="Times New Roman" w:cs="Times New Roman"/>
          <w:sz w:val="24"/>
          <w:szCs w:val="24"/>
        </w:rPr>
        <w:t>66325</w:t>
      </w: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Pr="00B368D1" w:rsidRDefault="00B368D1" w:rsidP="00B368D1">
      <w:pPr>
        <w:rPr>
          <w:rFonts w:ascii="Times New Roman" w:hAnsi="Times New Roman" w:cs="Times New Roman"/>
          <w:sz w:val="24"/>
          <w:szCs w:val="24"/>
        </w:rPr>
      </w:pPr>
    </w:p>
    <w:p w:rsidR="00B368D1" w:rsidRDefault="00B368D1" w:rsidP="00B368D1">
      <w:pPr>
        <w:rPr>
          <w:sz w:val="24"/>
          <w:szCs w:val="24"/>
        </w:rPr>
      </w:pPr>
    </w:p>
    <w:p w:rsidR="00B368D1" w:rsidRDefault="00B368D1" w:rsidP="00B368D1">
      <w:pPr>
        <w:rPr>
          <w:sz w:val="24"/>
          <w:szCs w:val="24"/>
        </w:rPr>
      </w:pPr>
    </w:p>
    <w:p w:rsidR="00B368D1" w:rsidRDefault="00B368D1" w:rsidP="00B368D1">
      <w:pPr>
        <w:rPr>
          <w:sz w:val="24"/>
          <w:szCs w:val="24"/>
        </w:rPr>
      </w:pPr>
    </w:p>
    <w:p w:rsidR="00B368D1" w:rsidRDefault="00B368D1" w:rsidP="00B368D1">
      <w:pPr>
        <w:rPr>
          <w:sz w:val="24"/>
          <w:szCs w:val="24"/>
        </w:rPr>
      </w:pPr>
    </w:p>
    <w:p w:rsidR="00B368D1" w:rsidRDefault="00B368D1" w:rsidP="00B368D1">
      <w:pPr>
        <w:rPr>
          <w:sz w:val="24"/>
          <w:szCs w:val="24"/>
        </w:rPr>
      </w:pPr>
    </w:p>
    <w:p w:rsidR="00B368D1" w:rsidRDefault="00B368D1" w:rsidP="00B368D1">
      <w:pPr>
        <w:keepNext/>
        <w:tabs>
          <w:tab w:val="left" w:pos="720"/>
          <w:tab w:val="left" w:pos="9355"/>
        </w:tabs>
        <w:spacing w:line="240" w:lineRule="exact"/>
        <w:jc w:val="both"/>
      </w:pPr>
      <w:r>
        <w:t xml:space="preserve">                                                                                                 </w:t>
      </w: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B368D1" w:rsidRDefault="00B368D1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:rsidR="003532DB" w:rsidRPr="009C4DE5" w:rsidRDefault="009C4DE5" w:rsidP="00F24088">
      <w:pPr>
        <w:pStyle w:val="a3"/>
        <w:spacing w:line="254" w:lineRule="auto"/>
        <w:ind w:left="7907" w:right="143" w:firstLine="453"/>
        <w:rPr>
          <w:rFonts w:ascii="Times New Roman" w:hAnsi="Times New Roman" w:cs="Times New Roman"/>
          <w:sz w:val="24"/>
          <w:szCs w:val="24"/>
        </w:rPr>
      </w:pPr>
      <w:proofErr w:type="spellStart"/>
      <w:r w:rsidRPr="009C4DE5">
        <w:rPr>
          <w:rFonts w:ascii="Times New Roman" w:hAnsi="Times New Roman" w:cs="Times New Roman"/>
          <w:spacing w:val="-1"/>
          <w:w w:val="90"/>
          <w:sz w:val="24"/>
          <w:szCs w:val="24"/>
        </w:rPr>
        <w:t>У</w:t>
      </w:r>
      <w:r w:rsidR="005A276E">
        <w:rPr>
          <w:rFonts w:ascii="Times New Roman" w:hAnsi="Times New Roman" w:cs="Times New Roman"/>
          <w:spacing w:val="-1"/>
          <w:w w:val="90"/>
          <w:sz w:val="24"/>
          <w:szCs w:val="24"/>
        </w:rPr>
        <w:t>тверждена</w:t>
      </w:r>
      <w:r w:rsidR="00BC7AFA" w:rsidRPr="009C4DE5">
        <w:rPr>
          <w:rFonts w:ascii="Times New Roman" w:hAnsi="Times New Roman" w:cs="Times New Roman"/>
          <w:spacing w:val="-1"/>
          <w:w w:val="90"/>
          <w:sz w:val="24"/>
          <w:szCs w:val="24"/>
        </w:rPr>
        <w:t>Постановлением</w:t>
      </w:r>
      <w:proofErr w:type="spellEnd"/>
    </w:p>
    <w:p w:rsidR="00F24088" w:rsidRDefault="00BC7AFA" w:rsidP="00F24088">
      <w:pPr>
        <w:pStyle w:val="a3"/>
        <w:spacing w:before="2" w:line="252" w:lineRule="auto"/>
        <w:ind w:left="6978" w:right="146" w:hanging="572"/>
        <w:rPr>
          <w:rFonts w:ascii="Times New Roman" w:hAnsi="Times New Roman" w:cs="Times New Roman"/>
          <w:w w:val="95"/>
          <w:sz w:val="24"/>
          <w:szCs w:val="24"/>
        </w:rPr>
      </w:pPr>
      <w:r w:rsidRPr="009C4DE5">
        <w:rPr>
          <w:rFonts w:ascii="Times New Roman" w:hAnsi="Times New Roman" w:cs="Times New Roman"/>
          <w:w w:val="90"/>
          <w:sz w:val="24"/>
          <w:szCs w:val="24"/>
        </w:rPr>
        <w:t>Администрации</w:t>
      </w:r>
      <w:r w:rsidRPr="009C4DE5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="005A276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  </w:t>
      </w:r>
      <w:r w:rsidR="002130CA" w:rsidRPr="009C4DE5">
        <w:rPr>
          <w:rFonts w:ascii="Times New Roman" w:hAnsi="Times New Roman" w:cs="Times New Roman"/>
          <w:spacing w:val="30"/>
          <w:w w:val="90"/>
          <w:sz w:val="24"/>
          <w:szCs w:val="24"/>
        </w:rPr>
        <w:t>Алейск</w:t>
      </w:r>
      <w:r w:rsidR="005A276E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ого </w:t>
      </w:r>
      <w:r w:rsidR="00001CBC">
        <w:rPr>
          <w:rFonts w:ascii="Times New Roman" w:hAnsi="Times New Roman" w:cs="Times New Roman"/>
          <w:spacing w:val="30"/>
          <w:w w:val="90"/>
          <w:sz w:val="24"/>
          <w:szCs w:val="24"/>
        </w:rPr>
        <w:t>района</w:t>
      </w:r>
      <w:r w:rsidRPr="009C4DE5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proofErr w:type="gramStart"/>
      <w:r w:rsidRPr="009C4DE5">
        <w:rPr>
          <w:rFonts w:ascii="Times New Roman" w:hAnsi="Times New Roman" w:cs="Times New Roman"/>
          <w:w w:val="95"/>
          <w:sz w:val="24"/>
          <w:szCs w:val="24"/>
        </w:rPr>
        <w:t>от</w:t>
      </w:r>
      <w:proofErr w:type="gramEnd"/>
    </w:p>
    <w:p w:rsidR="003532DB" w:rsidRPr="009C4DE5" w:rsidRDefault="00BC7AFA" w:rsidP="00F24088">
      <w:pPr>
        <w:pStyle w:val="a3"/>
        <w:spacing w:before="2" w:line="252" w:lineRule="auto"/>
        <w:ind w:left="6978" w:right="146" w:hanging="572"/>
        <w:rPr>
          <w:rFonts w:ascii="Times New Roman" w:hAnsi="Times New Roman" w:cs="Times New Roman"/>
          <w:sz w:val="24"/>
          <w:szCs w:val="24"/>
        </w:rPr>
      </w:pPr>
      <w:r w:rsidRPr="009C4DE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2130CA" w:rsidRPr="009C4DE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F24088">
        <w:rPr>
          <w:rFonts w:ascii="Times New Roman" w:hAnsi="Times New Roman" w:cs="Times New Roman"/>
          <w:spacing w:val="-25"/>
          <w:w w:val="95"/>
          <w:sz w:val="24"/>
          <w:szCs w:val="24"/>
        </w:rPr>
        <w:t>«______»</w:t>
      </w:r>
      <w:r w:rsidR="002130CA" w:rsidRPr="009C4DE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9C4DE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47631A" w:rsidRPr="009C4DE5">
        <w:rPr>
          <w:rFonts w:ascii="Times New Roman" w:hAnsi="Times New Roman" w:cs="Times New Roman"/>
          <w:spacing w:val="-25"/>
          <w:w w:val="95"/>
          <w:sz w:val="24"/>
          <w:szCs w:val="24"/>
        </w:rPr>
        <w:t>_</w:t>
      </w:r>
      <w:r w:rsidR="00F24088">
        <w:rPr>
          <w:rFonts w:ascii="Times New Roman" w:hAnsi="Times New Roman" w:cs="Times New Roman"/>
          <w:spacing w:val="-25"/>
          <w:w w:val="95"/>
          <w:sz w:val="24"/>
          <w:szCs w:val="24"/>
        </w:rPr>
        <w:t>_____</w:t>
      </w:r>
      <w:r w:rsidR="0047631A" w:rsidRPr="009C4DE5">
        <w:rPr>
          <w:rFonts w:ascii="Times New Roman" w:hAnsi="Times New Roman" w:cs="Times New Roman"/>
          <w:spacing w:val="-25"/>
          <w:w w:val="95"/>
          <w:sz w:val="24"/>
          <w:szCs w:val="24"/>
        </w:rPr>
        <w:t>____</w:t>
      </w:r>
      <w:r w:rsidRPr="009C4DE5">
        <w:rPr>
          <w:rFonts w:ascii="Times New Roman" w:hAnsi="Times New Roman" w:cs="Times New Roman"/>
          <w:w w:val="95"/>
          <w:sz w:val="24"/>
          <w:szCs w:val="24"/>
        </w:rPr>
        <w:t>201</w:t>
      </w:r>
      <w:r w:rsidR="002130CA" w:rsidRPr="009C4DE5">
        <w:rPr>
          <w:rFonts w:ascii="Times New Roman" w:hAnsi="Times New Roman" w:cs="Times New Roman"/>
          <w:w w:val="95"/>
          <w:sz w:val="24"/>
          <w:szCs w:val="24"/>
        </w:rPr>
        <w:t>9</w:t>
      </w:r>
      <w:r w:rsidRPr="009C4DE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9C4DE5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9C4DE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9C4DE5">
        <w:rPr>
          <w:rFonts w:ascii="Times New Roman" w:hAnsi="Times New Roman" w:cs="Times New Roman"/>
          <w:w w:val="95"/>
          <w:sz w:val="24"/>
          <w:szCs w:val="24"/>
        </w:rPr>
        <w:t>N</w:t>
      </w:r>
      <w:r w:rsidRPr="009C4DE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47631A" w:rsidRPr="009C4DE5">
        <w:rPr>
          <w:rFonts w:ascii="Times New Roman" w:hAnsi="Times New Roman" w:cs="Times New Roman"/>
          <w:spacing w:val="-23"/>
          <w:w w:val="95"/>
          <w:sz w:val="24"/>
          <w:szCs w:val="24"/>
        </w:rPr>
        <w:t>_</w:t>
      </w:r>
      <w:r w:rsidR="00F24088">
        <w:rPr>
          <w:rFonts w:ascii="Times New Roman" w:hAnsi="Times New Roman" w:cs="Times New Roman"/>
          <w:spacing w:val="-23"/>
          <w:w w:val="95"/>
          <w:sz w:val="24"/>
          <w:szCs w:val="24"/>
        </w:rPr>
        <w:t>__</w:t>
      </w:r>
      <w:r w:rsidR="0047631A" w:rsidRPr="009C4DE5">
        <w:rPr>
          <w:rFonts w:ascii="Times New Roman" w:hAnsi="Times New Roman" w:cs="Times New Roman"/>
          <w:spacing w:val="-23"/>
          <w:w w:val="95"/>
          <w:sz w:val="24"/>
          <w:szCs w:val="24"/>
        </w:rPr>
        <w:t>__</w:t>
      </w:r>
    </w:p>
    <w:p w:rsidR="003532DB" w:rsidRPr="009C4DE5" w:rsidRDefault="003532DB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3532DB" w:rsidRPr="009C4DE5" w:rsidRDefault="00FA410F">
      <w:pPr>
        <w:pStyle w:val="Heading2"/>
        <w:ind w:right="2261"/>
        <w:jc w:val="center"/>
        <w:rPr>
          <w:rFonts w:ascii="Times New Roman" w:hAnsi="Times New Roman" w:cs="Times New Roman"/>
          <w:sz w:val="24"/>
          <w:szCs w:val="24"/>
        </w:rPr>
      </w:pPr>
      <w:r w:rsidRPr="009C4DE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BC7AFA" w:rsidRPr="009C4DE5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324E83" w:rsidRPr="009C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DB" w:rsidRPr="00FD5E0A" w:rsidRDefault="00BC7AFA">
      <w:pPr>
        <w:spacing w:before="13" w:line="252" w:lineRule="auto"/>
        <w:ind w:left="1315" w:right="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E5">
        <w:rPr>
          <w:rFonts w:ascii="Times New Roman" w:hAnsi="Times New Roman" w:cs="Times New Roman"/>
          <w:b/>
          <w:w w:val="90"/>
          <w:sz w:val="24"/>
          <w:szCs w:val="24"/>
        </w:rPr>
        <w:t xml:space="preserve">"СОДЕЙСТВИЕ ЗАНЯТОСТИ НАСЕЛЕНИЯ </w:t>
      </w:r>
      <w:r w:rsidR="00FA410F" w:rsidRPr="009C4DE5">
        <w:rPr>
          <w:rFonts w:ascii="Times New Roman" w:hAnsi="Times New Roman" w:cs="Times New Roman"/>
          <w:b/>
          <w:w w:val="90"/>
          <w:sz w:val="24"/>
          <w:szCs w:val="24"/>
        </w:rPr>
        <w:t>АЛЕЙСК</w:t>
      </w:r>
      <w:r w:rsidR="00E479E4">
        <w:rPr>
          <w:rFonts w:ascii="Times New Roman" w:hAnsi="Times New Roman" w:cs="Times New Roman"/>
          <w:b/>
          <w:w w:val="90"/>
          <w:sz w:val="24"/>
          <w:szCs w:val="24"/>
        </w:rPr>
        <w:t>ОГО РАЙОНА</w:t>
      </w:r>
      <w:r w:rsidRPr="009C4DE5">
        <w:rPr>
          <w:rFonts w:ascii="Times New Roman" w:hAnsi="Times New Roman" w:cs="Times New Roman"/>
          <w:b/>
          <w:sz w:val="24"/>
          <w:szCs w:val="24"/>
        </w:rPr>
        <w:t>"</w:t>
      </w:r>
      <w:r w:rsidR="00FA410F" w:rsidRPr="009C4DE5">
        <w:rPr>
          <w:rFonts w:ascii="Times New Roman" w:hAnsi="Times New Roman" w:cs="Times New Roman"/>
          <w:b/>
          <w:sz w:val="24"/>
          <w:szCs w:val="24"/>
        </w:rPr>
        <w:t xml:space="preserve"> НА 2020-2024 ГОДЫ</w:t>
      </w:r>
    </w:p>
    <w:p w:rsidR="00996DD8" w:rsidRPr="00FD5E0A" w:rsidRDefault="00996DD8">
      <w:pPr>
        <w:spacing w:before="13" w:line="252" w:lineRule="auto"/>
        <w:ind w:left="1315" w:right="1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E4" w:rsidRDefault="00BC7AFA" w:rsidP="00FA410F">
      <w:pPr>
        <w:spacing w:before="60" w:line="252" w:lineRule="auto"/>
        <w:ind w:left="2257" w:right="2124" w:hanging="68"/>
        <w:jc w:val="center"/>
        <w:rPr>
          <w:rFonts w:ascii="Times New Roman" w:hAnsi="Times New Roman" w:cs="Times New Roman"/>
          <w:b/>
          <w:spacing w:val="-12"/>
          <w:w w:val="90"/>
          <w:sz w:val="24"/>
          <w:szCs w:val="24"/>
        </w:rPr>
      </w:pPr>
      <w:r w:rsidRPr="009C4DE5">
        <w:rPr>
          <w:rFonts w:ascii="Times New Roman" w:hAnsi="Times New Roman" w:cs="Times New Roman"/>
          <w:b/>
          <w:w w:val="90"/>
          <w:sz w:val="24"/>
          <w:szCs w:val="24"/>
        </w:rPr>
        <w:t>Паспорт</w:t>
      </w:r>
      <w:r w:rsidRPr="009C4DE5">
        <w:rPr>
          <w:rFonts w:ascii="Times New Roman" w:hAnsi="Times New Roman" w:cs="Times New Roman"/>
          <w:b/>
          <w:spacing w:val="-12"/>
          <w:w w:val="90"/>
          <w:sz w:val="24"/>
          <w:szCs w:val="24"/>
        </w:rPr>
        <w:t xml:space="preserve"> </w:t>
      </w:r>
      <w:r w:rsidR="00FA410F" w:rsidRPr="009C4DE5">
        <w:rPr>
          <w:rFonts w:ascii="Times New Roman" w:hAnsi="Times New Roman" w:cs="Times New Roman"/>
          <w:b/>
          <w:w w:val="90"/>
          <w:sz w:val="24"/>
          <w:szCs w:val="24"/>
        </w:rPr>
        <w:t xml:space="preserve">муниципальной </w:t>
      </w:r>
      <w:r w:rsidR="00FA410F" w:rsidRPr="009C4DE5">
        <w:rPr>
          <w:rFonts w:ascii="Times New Roman" w:hAnsi="Times New Roman" w:cs="Times New Roman"/>
          <w:b/>
          <w:spacing w:val="-12"/>
          <w:w w:val="90"/>
          <w:sz w:val="24"/>
          <w:szCs w:val="24"/>
        </w:rPr>
        <w:t>программы</w:t>
      </w:r>
    </w:p>
    <w:p w:rsidR="003532DB" w:rsidRPr="009C4DE5" w:rsidRDefault="00324E83" w:rsidP="00FA410F">
      <w:pPr>
        <w:spacing w:before="60" w:line="252" w:lineRule="auto"/>
        <w:ind w:left="2257" w:right="2124" w:hanging="68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9C4DE5">
        <w:rPr>
          <w:rFonts w:ascii="Times New Roman" w:hAnsi="Times New Roman" w:cs="Times New Roman"/>
          <w:b/>
          <w:spacing w:val="-12"/>
          <w:w w:val="90"/>
          <w:sz w:val="24"/>
          <w:szCs w:val="24"/>
        </w:rPr>
        <w:t xml:space="preserve"> </w:t>
      </w:r>
      <w:r w:rsidR="00BC7AFA" w:rsidRPr="009C4DE5">
        <w:rPr>
          <w:rFonts w:ascii="Times New Roman" w:hAnsi="Times New Roman" w:cs="Times New Roman"/>
          <w:b/>
          <w:w w:val="95"/>
          <w:sz w:val="24"/>
          <w:szCs w:val="24"/>
        </w:rPr>
        <w:t>"Содействие</w:t>
      </w:r>
      <w:r w:rsidR="00F24088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C7AFA" w:rsidRPr="009C4DE5">
        <w:rPr>
          <w:rFonts w:ascii="Times New Roman" w:hAnsi="Times New Roman" w:cs="Times New Roman"/>
          <w:b/>
          <w:spacing w:val="-47"/>
          <w:w w:val="95"/>
          <w:sz w:val="24"/>
          <w:szCs w:val="24"/>
        </w:rPr>
        <w:t xml:space="preserve"> </w:t>
      </w:r>
      <w:r w:rsidR="00BC7AFA" w:rsidRPr="009C4DE5">
        <w:rPr>
          <w:rFonts w:ascii="Times New Roman" w:hAnsi="Times New Roman" w:cs="Times New Roman"/>
          <w:b/>
          <w:w w:val="95"/>
          <w:sz w:val="24"/>
          <w:szCs w:val="24"/>
        </w:rPr>
        <w:t>занятости</w:t>
      </w:r>
      <w:r w:rsidR="00BC7AFA" w:rsidRPr="009C4DE5">
        <w:rPr>
          <w:rFonts w:ascii="Times New Roman" w:hAnsi="Times New Roman" w:cs="Times New Roman"/>
          <w:b/>
          <w:spacing w:val="-47"/>
          <w:w w:val="95"/>
          <w:sz w:val="24"/>
          <w:szCs w:val="24"/>
        </w:rPr>
        <w:t xml:space="preserve"> </w:t>
      </w:r>
      <w:r w:rsidR="00BC7AFA" w:rsidRPr="009C4DE5">
        <w:rPr>
          <w:rFonts w:ascii="Times New Roman" w:hAnsi="Times New Roman" w:cs="Times New Roman"/>
          <w:b/>
          <w:w w:val="95"/>
          <w:sz w:val="24"/>
          <w:szCs w:val="24"/>
        </w:rPr>
        <w:t>населения</w:t>
      </w:r>
      <w:r w:rsidR="00BC7AFA" w:rsidRPr="009C4DE5">
        <w:rPr>
          <w:rFonts w:ascii="Times New Roman" w:hAnsi="Times New Roman" w:cs="Times New Roman"/>
          <w:b/>
          <w:spacing w:val="-46"/>
          <w:w w:val="95"/>
          <w:sz w:val="24"/>
          <w:szCs w:val="24"/>
        </w:rPr>
        <w:t xml:space="preserve"> </w:t>
      </w:r>
      <w:r w:rsidR="00FA410F" w:rsidRPr="009C4DE5">
        <w:rPr>
          <w:rFonts w:ascii="Times New Roman" w:hAnsi="Times New Roman" w:cs="Times New Roman"/>
          <w:b/>
          <w:spacing w:val="-46"/>
          <w:w w:val="95"/>
          <w:sz w:val="24"/>
          <w:szCs w:val="24"/>
        </w:rPr>
        <w:t xml:space="preserve">  </w:t>
      </w:r>
      <w:r w:rsidR="00FA410F" w:rsidRPr="009C4DE5">
        <w:rPr>
          <w:rFonts w:ascii="Times New Roman" w:hAnsi="Times New Roman" w:cs="Times New Roman"/>
          <w:b/>
          <w:w w:val="95"/>
          <w:sz w:val="24"/>
          <w:szCs w:val="24"/>
        </w:rPr>
        <w:t>Алейск</w:t>
      </w:r>
      <w:r w:rsidR="00001CBC">
        <w:rPr>
          <w:rFonts w:ascii="Times New Roman" w:hAnsi="Times New Roman" w:cs="Times New Roman"/>
          <w:b/>
          <w:w w:val="95"/>
          <w:sz w:val="24"/>
          <w:szCs w:val="24"/>
        </w:rPr>
        <w:t>ого района</w:t>
      </w:r>
      <w:r w:rsidR="00BC7AFA" w:rsidRPr="009C4DE5">
        <w:rPr>
          <w:rFonts w:ascii="Times New Roman" w:hAnsi="Times New Roman" w:cs="Times New Roman"/>
          <w:b/>
          <w:w w:val="95"/>
          <w:sz w:val="24"/>
          <w:szCs w:val="24"/>
        </w:rPr>
        <w:t>"</w:t>
      </w:r>
      <w:r w:rsidR="00FA410F" w:rsidRPr="009C4DE5">
        <w:rPr>
          <w:rFonts w:ascii="Times New Roman" w:hAnsi="Times New Roman" w:cs="Times New Roman"/>
          <w:b/>
          <w:w w:val="95"/>
          <w:sz w:val="24"/>
          <w:szCs w:val="24"/>
        </w:rPr>
        <w:t xml:space="preserve">  на 2020-2024 годы</w:t>
      </w:r>
    </w:p>
    <w:tbl>
      <w:tblPr>
        <w:tblStyle w:val="a9"/>
        <w:tblW w:w="0" w:type="auto"/>
        <w:tblInd w:w="-176" w:type="dxa"/>
        <w:tblLook w:val="04A0"/>
      </w:tblPr>
      <w:tblGrid>
        <w:gridCol w:w="4395"/>
        <w:gridCol w:w="5647"/>
      </w:tblGrid>
      <w:tr w:rsidR="00413F7B" w:rsidTr="00413F7B">
        <w:tc>
          <w:tcPr>
            <w:tcW w:w="4395" w:type="dxa"/>
          </w:tcPr>
          <w:p w:rsidR="00413F7B" w:rsidRPr="009C4DE5" w:rsidRDefault="00413F7B" w:rsidP="00345AFA">
            <w:pPr>
              <w:spacing w:before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632F04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47" w:type="dxa"/>
          </w:tcPr>
          <w:p w:rsidR="00413F7B" w:rsidRDefault="00413F7B" w:rsidP="007D3DF5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Администрация Алейск</w:t>
            </w:r>
            <w:r w:rsidR="00E479E4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="000C5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DF5" w:rsidRPr="00345AFA" w:rsidRDefault="007D3DF5" w:rsidP="007D3DF5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казенное учреждение    </w:t>
            </w:r>
          </w:p>
          <w:p w:rsidR="007D3DF5" w:rsidRPr="009C4DE5" w:rsidRDefault="007D3DF5" w:rsidP="007D3DF5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социальной защиты населения по городу Алейску и Алейскому району»</w:t>
            </w:r>
          </w:p>
        </w:tc>
      </w:tr>
      <w:tr w:rsidR="00413F7B" w:rsidTr="00413F7B">
        <w:tc>
          <w:tcPr>
            <w:tcW w:w="4395" w:type="dxa"/>
          </w:tcPr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47" w:type="dxa"/>
          </w:tcPr>
          <w:p w:rsidR="00413F7B" w:rsidRPr="009C4DE5" w:rsidRDefault="000C587F" w:rsidP="004361A8">
            <w:pPr>
              <w:spacing w:before="60" w:line="252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отсутствуют</w:t>
            </w:r>
          </w:p>
        </w:tc>
      </w:tr>
      <w:tr w:rsidR="00413F7B" w:rsidTr="00996DD8">
        <w:trPr>
          <w:trHeight w:val="5710"/>
        </w:trPr>
        <w:tc>
          <w:tcPr>
            <w:tcW w:w="4395" w:type="dxa"/>
          </w:tcPr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32F04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47" w:type="dxa"/>
          </w:tcPr>
          <w:p w:rsidR="009C4DE5" w:rsidRPr="00345AFA" w:rsidRDefault="00413F7B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- Управление Пенсионного 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фонда  по </w:t>
            </w:r>
            <w:proofErr w:type="gramStart"/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. Алейску  (по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F7B" w:rsidRPr="009C4DE5" w:rsidRDefault="00413F7B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КГБУ</w:t>
            </w:r>
            <w:r w:rsidR="00275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«Алейская ЦРБ» (по согласованию);</w:t>
            </w:r>
          </w:p>
          <w:p w:rsidR="00413F7B" w:rsidRPr="009C4DE5" w:rsidRDefault="00413F7B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Алейская организация профсоюза работников народного образования и науки Алтайского края  (по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413F7B" w:rsidRPr="009C4DE5" w:rsidRDefault="00413F7B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КГБПОУ «Алейский технологический техникум» (по согласованию);</w:t>
            </w:r>
          </w:p>
          <w:p w:rsidR="009C4DE5" w:rsidRPr="00345AFA" w:rsidRDefault="00413F7B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r w:rsidR="00E479E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</w:t>
            </w:r>
          </w:p>
          <w:p w:rsidR="00413F7B" w:rsidRPr="009C4DE5" w:rsidRDefault="00413F7B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согласованию)</w:t>
            </w:r>
          </w:p>
        </w:tc>
      </w:tr>
      <w:tr w:rsidR="00413F7B" w:rsidTr="00413F7B">
        <w:tc>
          <w:tcPr>
            <w:tcW w:w="4395" w:type="dxa"/>
          </w:tcPr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632F04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47" w:type="dxa"/>
          </w:tcPr>
          <w:p w:rsidR="00413F7B" w:rsidRPr="00345AFA" w:rsidRDefault="00413F7B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подпрограмма 1 "Содействие эффективной занятости</w:t>
            </w:r>
            <w:r w:rsidR="00345AFA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населения и социальная поддержка безработных граждан" (приложение 1);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F7B" w:rsidRPr="009C4DE5" w:rsidRDefault="001F16F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413F7B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"Сопровождение инвалидов молодого </w:t>
            </w:r>
            <w:r w:rsidR="00413F7B" w:rsidRPr="009C4DE5">
              <w:rPr>
                <w:rFonts w:ascii="Times New Roman" w:hAnsi="Times New Roman" w:cs="Times New Roman"/>
                <w:sz w:val="24"/>
                <w:szCs w:val="24"/>
              </w:rPr>
              <w:t>возраста при получении ими профессионального образования и содействие в последующем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доустройстве" (приложение 2</w:t>
            </w:r>
            <w:r w:rsidR="00413F7B" w:rsidRPr="009C4D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3F7B" w:rsidRPr="009C4DE5" w:rsidRDefault="001F16F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413F7B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"Профессиональное обучение и дополнительное профессиональное образование граждан</w:t>
            </w:r>
            <w:r w:rsidR="00413F7B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7B" w:rsidRPr="009C4DE5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r w:rsidR="00413F7B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7B" w:rsidRPr="009C4DE5">
              <w:rPr>
                <w:rFonts w:ascii="Times New Roman" w:hAnsi="Times New Roman" w:cs="Times New Roman"/>
                <w:sz w:val="24"/>
                <w:szCs w:val="24"/>
              </w:rPr>
              <w:t>возраста"</w:t>
            </w:r>
            <w:r w:rsidR="00413F7B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7B" w:rsidRPr="009C4DE5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C4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F7B" w:rsidTr="00413F7B">
        <w:tc>
          <w:tcPr>
            <w:tcW w:w="4395" w:type="dxa"/>
          </w:tcPr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47" w:type="dxa"/>
          </w:tcPr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13F7B" w:rsidTr="001F7B7C">
        <w:trPr>
          <w:trHeight w:val="2270"/>
        </w:trPr>
        <w:tc>
          <w:tcPr>
            <w:tcW w:w="4395" w:type="dxa"/>
          </w:tcPr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47" w:type="dxa"/>
          </w:tcPr>
          <w:p w:rsidR="00413F7B" w:rsidRPr="009C4DE5" w:rsidRDefault="00413F7B" w:rsidP="006C6D38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населения Алейск</w:t>
            </w:r>
            <w:r w:rsidR="00E479E4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защиту от безработицы;</w:t>
            </w:r>
            <w:r w:rsidR="00632F04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1C10" w:rsidRPr="009C4DE5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инвалидов молодого возраста; содействие занятости граждан предпенсионного возраста путем организации профессионального обучения, дополнительног</w:t>
            </w:r>
            <w:r w:rsidR="000A1C10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</w:tr>
      <w:tr w:rsidR="00413F7B" w:rsidTr="00413F7B">
        <w:tc>
          <w:tcPr>
            <w:tcW w:w="4395" w:type="dxa"/>
          </w:tcPr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47" w:type="dxa"/>
          </w:tcPr>
          <w:p w:rsidR="003B5002" w:rsidRPr="009C4DE5" w:rsidRDefault="00B97DC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ab/>
              <w:t>вовлечению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5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5AFA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эффективную  </w:t>
            </w:r>
            <w:r w:rsidRPr="00B97DC2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002" w:rsidRPr="009C4DE5">
              <w:rPr>
                <w:rFonts w:ascii="Times New Roman" w:hAnsi="Times New Roman" w:cs="Times New Roman"/>
                <w:sz w:val="24"/>
                <w:szCs w:val="24"/>
              </w:rPr>
              <w:t>безработных граждан, в том числе обладающих недостаточной конкурентоспособностью на рынке труда;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повышение мобильности рабочей силы на региональном рынке труда;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сохранению имеющихся и созданию новых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мест;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государственных гарантий в сфере осуществления гражданами права на труд и защиту от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безработицы;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работодателей к трудоустройству граждан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молодого возраста при получении профессионального образования;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сопровождаемое содействие занятости инвалидов молодого возраста;</w:t>
            </w:r>
          </w:p>
          <w:p w:rsidR="00413F7B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приобретение или развитие имеющихся знаний, компетенций и навыков, обеспечивающих конкурентоспособность и профессиональную мобильность на рынке труда г</w:t>
            </w:r>
            <w:r w:rsidR="00B97DC2">
              <w:rPr>
                <w:rFonts w:ascii="Times New Roman" w:hAnsi="Times New Roman" w:cs="Times New Roman"/>
                <w:sz w:val="24"/>
                <w:szCs w:val="24"/>
              </w:rPr>
              <w:t>раждан предпенсионного возраста</w:t>
            </w:r>
          </w:p>
        </w:tc>
      </w:tr>
      <w:tr w:rsidR="00413F7B" w:rsidTr="00413F7B">
        <w:tc>
          <w:tcPr>
            <w:tcW w:w="4395" w:type="dxa"/>
          </w:tcPr>
          <w:p w:rsidR="003B5002" w:rsidRPr="009C4DE5" w:rsidRDefault="009C15C4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и  </w:t>
            </w:r>
            <w:r w:rsidR="003B5002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3B5002" w:rsidRPr="009C4D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численности рабочей силы (на конец периода);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общем числе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  <w:p w:rsidR="003B5002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на постоянные и временные рабочие места граждан предпенсионного возраста, обратившихся в органы службы занятости с целью поиска подходящей работы;</w:t>
            </w:r>
          </w:p>
          <w:p w:rsidR="00413F7B" w:rsidRPr="009C4DE5" w:rsidRDefault="003B5002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уровень занятости женщин, име</w:t>
            </w:r>
            <w:r w:rsidR="006E0B1D">
              <w:rPr>
                <w:rFonts w:ascii="Times New Roman" w:hAnsi="Times New Roman" w:cs="Times New Roman"/>
                <w:sz w:val="24"/>
                <w:szCs w:val="24"/>
              </w:rPr>
              <w:t>ющих детей дошкольного возраста</w:t>
            </w:r>
          </w:p>
        </w:tc>
      </w:tr>
      <w:tr w:rsidR="001D3516" w:rsidTr="001D3516">
        <w:tc>
          <w:tcPr>
            <w:tcW w:w="10042" w:type="dxa"/>
            <w:gridSpan w:val="2"/>
          </w:tcPr>
          <w:p w:rsidR="001D3516" w:rsidRPr="009C4DE5" w:rsidRDefault="009C15C4" w:rsidP="00345AFA">
            <w:pPr>
              <w:spacing w:before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</w:t>
            </w:r>
            <w:r w:rsidR="001D3516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>программы 2020 - 2024 годы без деления на этапы</w:t>
            </w:r>
          </w:p>
          <w:p w:rsidR="001D3516" w:rsidRPr="009C4DE5" w:rsidRDefault="001D3516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7B" w:rsidTr="001F7B7C">
        <w:trPr>
          <w:trHeight w:val="9197"/>
        </w:trPr>
        <w:tc>
          <w:tcPr>
            <w:tcW w:w="4395" w:type="dxa"/>
          </w:tcPr>
          <w:p w:rsidR="001D3516" w:rsidRPr="009C4DE5" w:rsidRDefault="009C15C4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 w:rsidR="001D3516"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1D3516" w:rsidRPr="009C4DE5" w:rsidRDefault="009C15C4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"Содействие занятости населения Алейск</w:t>
            </w:r>
            <w:r w:rsidR="00E479E4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"  на 2020-2024 годы составляет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73 977,0</w:t>
            </w:r>
            <w:r w:rsidR="004E15DF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из федерального бюджета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65 541,5</w:t>
            </w:r>
            <w:r w:rsidR="004E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 в 2020 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13 123,5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2021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13 114,0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году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13 114,0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2023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13 095,0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2024 году </w:t>
            </w:r>
            <w:r w:rsidR="004E15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13 095,0</w:t>
            </w:r>
            <w:r w:rsidR="001D351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3 405,5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</w:t>
            </w:r>
            <w:r w:rsidR="00D4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годам: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в   2020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806,5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2021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2023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2024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из   </w:t>
            </w:r>
            <w:r w:rsidR="00C3193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рублей, в том числе по годам: в 2020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2023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2024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 (средства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работодателей)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4 530,0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в  2020 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в  2021 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году </w:t>
            </w:r>
            <w:r w:rsidR="00F00BFD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</w:t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2023 году </w:t>
            </w:r>
            <w:r w:rsidR="00BD0FD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2024 году </w:t>
            </w:r>
            <w:r w:rsidR="00BD0FD6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2D71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E7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F7B" w:rsidRPr="009C4DE5" w:rsidRDefault="001D3516" w:rsidP="001F7B7C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</w:t>
            </w:r>
            <w:proofErr w:type="gramEnd"/>
          </w:p>
        </w:tc>
      </w:tr>
      <w:tr w:rsidR="00413F7B" w:rsidTr="00413F7B">
        <w:tc>
          <w:tcPr>
            <w:tcW w:w="4395" w:type="dxa"/>
          </w:tcPr>
          <w:p w:rsidR="001D3516" w:rsidRPr="009C4DE5" w:rsidRDefault="001D3516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D3516" w:rsidRPr="009C4DE5" w:rsidRDefault="001D3516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F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413F7B" w:rsidRPr="009C4DE5" w:rsidRDefault="00413F7B" w:rsidP="00345AFA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1D3516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снижение к концу 2024 г.  уровня  зарегистрированной безработицы к численности</w:t>
            </w:r>
            <w:r w:rsidR="00345AF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силы  до </w:t>
            </w:r>
            <w:r w:rsidR="009879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достижение к концу 2024 года уровня занятости инвалидов молодого</w:t>
            </w:r>
            <w:r w:rsidR="009C15C4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возраста в общем числе инвалидов данной возрастной группы - 25,0%;</w:t>
            </w:r>
          </w:p>
          <w:p w:rsidR="001D3516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трудоустроенных на постоянные и временные рабочие места граждан предпенсионного возраста, обратившихся в органы службы занятости с </w:t>
            </w:r>
            <w:r w:rsidR="001006F3">
              <w:rPr>
                <w:rFonts w:ascii="Times New Roman" w:hAnsi="Times New Roman" w:cs="Times New Roman"/>
                <w:sz w:val="24"/>
                <w:szCs w:val="24"/>
              </w:rPr>
              <w:t xml:space="preserve">целью поиска подходящей работы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до 44,0% к концу 2024  года;</w:t>
            </w:r>
          </w:p>
          <w:p w:rsidR="00413F7B" w:rsidRPr="009C4DE5" w:rsidRDefault="001D3516" w:rsidP="00590109">
            <w:pPr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достижение к концу 2024 года уровня занятости женщин, имеющих</w:t>
            </w:r>
            <w:r w:rsidR="001006F3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 до </w:t>
            </w:r>
            <w:r w:rsidRPr="009C4DE5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  <w:r w:rsidR="00F8241C" w:rsidRPr="009C4DE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13F7B" w:rsidRPr="00413F7B" w:rsidRDefault="00413F7B" w:rsidP="00FA410F">
      <w:pPr>
        <w:spacing w:before="60" w:line="252" w:lineRule="auto"/>
        <w:ind w:left="2257" w:right="2124" w:hanging="68"/>
        <w:jc w:val="center"/>
      </w:pPr>
    </w:p>
    <w:p w:rsidR="003532DB" w:rsidRPr="00F24088" w:rsidRDefault="003532DB">
      <w:pPr>
        <w:pStyle w:val="a3"/>
        <w:spacing w:before="5"/>
        <w:rPr>
          <w:sz w:val="29"/>
        </w:rPr>
      </w:pPr>
    </w:p>
    <w:p w:rsidR="001F7B7C" w:rsidRPr="00F24088" w:rsidRDefault="001F7B7C">
      <w:pPr>
        <w:pStyle w:val="a3"/>
        <w:spacing w:before="5"/>
        <w:rPr>
          <w:sz w:val="29"/>
        </w:rPr>
      </w:pPr>
    </w:p>
    <w:p w:rsidR="001245C8" w:rsidRDefault="001245C8" w:rsidP="001F7B7C">
      <w:pPr>
        <w:pStyle w:val="a3"/>
        <w:numPr>
          <w:ilvl w:val="0"/>
          <w:numId w:val="29"/>
        </w:numPr>
        <w:spacing w:line="254" w:lineRule="auto"/>
        <w:ind w:right="146" w:hanging="447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Pr="001245C8">
        <w:rPr>
          <w:rFonts w:ascii="Times New Roman" w:hAnsi="Times New Roman" w:cs="Times New Roman"/>
          <w:b/>
          <w:w w:val="95"/>
          <w:sz w:val="24"/>
          <w:szCs w:val="24"/>
        </w:rPr>
        <w:t>бщая характеристика сферы реализации муниципальной программы</w:t>
      </w:r>
    </w:p>
    <w:p w:rsidR="001245C8" w:rsidRPr="001245C8" w:rsidRDefault="001245C8" w:rsidP="001245C8">
      <w:pPr>
        <w:pStyle w:val="a3"/>
        <w:spacing w:line="254" w:lineRule="auto"/>
        <w:ind w:left="1581" w:right="146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987930" w:rsidRPr="00987930" w:rsidRDefault="00987930" w:rsidP="009879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Фактором, определяющим необходимость разработки и реализации   муниципальной </w:t>
      </w:r>
      <w:r w:rsidRPr="00987930">
        <w:rPr>
          <w:rFonts w:ascii="Times New Roman" w:hAnsi="Times New Roman" w:cs="Times New Roman"/>
          <w:sz w:val="24"/>
          <w:szCs w:val="24"/>
        </w:rPr>
        <w:lastRenderedPageBreak/>
        <w:t>программы, является социальная значимость повышения эффективной занятости населения Алейского  района.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 xml:space="preserve">Наиболее крупный сектор экономики района - агропромышленный  комплекс, в сельском хозяйстве </w:t>
      </w:r>
      <w:r w:rsidR="00CC3CA3">
        <w:rPr>
          <w:rFonts w:ascii="Times New Roman" w:hAnsi="Times New Roman" w:cs="Times New Roman"/>
          <w:sz w:val="24"/>
          <w:szCs w:val="24"/>
        </w:rPr>
        <w:t>работает</w:t>
      </w:r>
      <w:r w:rsidRPr="00024C11">
        <w:rPr>
          <w:rFonts w:ascii="Times New Roman" w:hAnsi="Times New Roman" w:cs="Times New Roman"/>
          <w:sz w:val="24"/>
          <w:szCs w:val="24"/>
        </w:rPr>
        <w:t xml:space="preserve"> 45 % населения </w:t>
      </w:r>
      <w:proofErr w:type="gramStart"/>
      <w:r w:rsidRPr="00024C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C11">
        <w:rPr>
          <w:rFonts w:ascii="Times New Roman" w:hAnsi="Times New Roman" w:cs="Times New Roman"/>
          <w:sz w:val="24"/>
          <w:szCs w:val="24"/>
        </w:rPr>
        <w:t xml:space="preserve"> занятого в экономике. Алейский район специализируется на производстве зерновых культур и находится в пятерке лидеров по посевным площадям и производству зерновых. По итогам 2018 года район по численности крупного рогатого скота </w:t>
      </w:r>
      <w:r w:rsidR="00CC3CA3">
        <w:rPr>
          <w:rFonts w:ascii="Times New Roman" w:hAnsi="Times New Roman" w:cs="Times New Roman"/>
          <w:sz w:val="24"/>
          <w:szCs w:val="24"/>
        </w:rPr>
        <w:t xml:space="preserve">в крае </w:t>
      </w:r>
      <w:r w:rsidRPr="00024C11">
        <w:rPr>
          <w:rFonts w:ascii="Times New Roman" w:hAnsi="Times New Roman" w:cs="Times New Roman"/>
          <w:sz w:val="24"/>
          <w:szCs w:val="24"/>
        </w:rPr>
        <w:t xml:space="preserve"> занимает 26 место, по производству  молока </w:t>
      </w:r>
      <w:r w:rsidR="00CC3CA3">
        <w:rPr>
          <w:rFonts w:ascii="Times New Roman" w:hAnsi="Times New Roman" w:cs="Times New Roman"/>
          <w:sz w:val="24"/>
          <w:szCs w:val="24"/>
        </w:rPr>
        <w:t xml:space="preserve"> 9 место, по производству мяса </w:t>
      </w:r>
      <w:r w:rsidRPr="00024C11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 xml:space="preserve">По объему промышленного производства на душу населения  район занимает  38  место в крае, по индексу промышленного производства 4 место. 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>Промышленность не является основным сектором экономики района и представлена в основном производством пива и тепловой энергии (отсутствие районного центра отрицательно сказывается на развитии данной отрасли экономики).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>Инвестиционную активность  района можно охарактеризовать, как среднюю и по инвестициям в основной капитал на душу населения, у района 20 место в рейтинге территорий края.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>Район занимает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4C11">
        <w:rPr>
          <w:rFonts w:ascii="Times New Roman" w:hAnsi="Times New Roman" w:cs="Times New Roman"/>
          <w:sz w:val="24"/>
          <w:szCs w:val="24"/>
        </w:rPr>
        <w:t xml:space="preserve"> место в крае по уровню безработицы 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4C11">
        <w:rPr>
          <w:rFonts w:ascii="Times New Roman" w:hAnsi="Times New Roman" w:cs="Times New Roman"/>
          <w:sz w:val="24"/>
          <w:szCs w:val="24"/>
        </w:rPr>
        <w:t xml:space="preserve"> место по темпам роста заработной платы.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>Район характеризуется хорошей  транспортной доступностью, что во многом способствует развитию его экономики. Анализ структуры экономики района показывает, что  потенциальными «точками экономического роста» являются развитие агропромышленного сектора экономики и повышение эффективности сельскохозяйственного производства, развитие предпринимательства и рекреационных возможностей территории.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>Главная  цель социально-экономического развития Алейского района: достижение высокого уровня благосостояния населения на основе создания конкурентоспособной и сбалансированной экономики, обладающей долгосрочным потенциалом динамичного роста.</w:t>
      </w:r>
    </w:p>
    <w:p w:rsidR="00024C11" w:rsidRPr="00024C11" w:rsidRDefault="00024C11" w:rsidP="00024C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C11">
        <w:rPr>
          <w:rFonts w:ascii="Times New Roman" w:hAnsi="Times New Roman" w:cs="Times New Roman"/>
          <w:sz w:val="24"/>
          <w:szCs w:val="24"/>
        </w:rPr>
        <w:t>Необходимо сосредоточить усилия на решении следующих основных задач в экономике и социальной сфере: существенный рост производительности труда во всех основных отраслях и секторах экономики района  в результате широкого внедрения на предприятиях  современных высокоэффективных технологий, передовых методов организации труда и управления;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11">
        <w:rPr>
          <w:rFonts w:ascii="Times New Roman" w:hAnsi="Times New Roman" w:cs="Times New Roman"/>
          <w:sz w:val="24"/>
          <w:szCs w:val="24"/>
        </w:rPr>
        <w:t>формирование конкурентоспособных на региональном  рынке агропромышленных  предприятий;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11">
        <w:rPr>
          <w:rFonts w:ascii="Times New Roman" w:hAnsi="Times New Roman" w:cs="Times New Roman"/>
          <w:sz w:val="24"/>
          <w:szCs w:val="24"/>
        </w:rPr>
        <w:t xml:space="preserve">рост инвестиционной активности. 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930">
        <w:rPr>
          <w:rFonts w:ascii="Times New Roman" w:hAnsi="Times New Roman" w:cs="Times New Roman"/>
          <w:sz w:val="24"/>
          <w:szCs w:val="24"/>
        </w:rPr>
        <w:t xml:space="preserve">В  2017-2019 годах </w:t>
      </w:r>
      <w:proofErr w:type="gramStart"/>
      <w:r w:rsidRPr="009879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930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987930">
        <w:rPr>
          <w:rFonts w:ascii="Times New Roman" w:hAnsi="Times New Roman" w:cs="Times New Roman"/>
          <w:sz w:val="24"/>
          <w:szCs w:val="24"/>
        </w:rPr>
        <w:t xml:space="preserve"> индикаторам рынка труда в Алейском районе закрепились положительные тенденции. 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        На 01.01.2017 года на учете состояло 170  безработных граждан, уровень регистрируемой безработицы в районе  составлял  2,3%.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>На 01.01.2018 года на учете состояло  134  безработных гражданина, уровень регистрируемой безработицы в районе  составлял  1,9%.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На 01.01.2019 года на учете состояло 139 безработных граждан, уровень регистрируемой безработицы в районе  составлял </w:t>
      </w:r>
      <w:r w:rsidR="000A5E40">
        <w:rPr>
          <w:rFonts w:ascii="Times New Roman" w:hAnsi="Times New Roman" w:cs="Times New Roman"/>
          <w:sz w:val="24"/>
          <w:szCs w:val="24"/>
        </w:rPr>
        <w:t xml:space="preserve"> </w:t>
      </w:r>
      <w:r w:rsidRPr="00987930">
        <w:rPr>
          <w:rFonts w:ascii="Times New Roman" w:hAnsi="Times New Roman" w:cs="Times New Roman"/>
          <w:sz w:val="24"/>
          <w:szCs w:val="24"/>
        </w:rPr>
        <w:t>2,0%.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>На 01.07.2019 на учете состояло 115 безработных граждан, уровень регистрируемой безработицы в районе  составил 1,7%.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930">
        <w:rPr>
          <w:rFonts w:ascii="Times New Roman" w:hAnsi="Times New Roman" w:cs="Times New Roman"/>
          <w:sz w:val="24"/>
          <w:szCs w:val="24"/>
        </w:rPr>
        <w:t>За 12 месяцев 2018 года в ЦЗН за содействием в трудоустройстве обратилось 856  граждан района, что выше аналогичного периода 2017 года на 20% . Трудоустроено 701 человек, что составляет 81,9% от общей  численности граждан, обратившихся в ЦЗН в 2018 году (в 2017 году трудоустроено 86,8%). Признано  безработными 287 человек, что на 8% больше, чем в 2017  году.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7930">
        <w:rPr>
          <w:rFonts w:ascii="Times New Roman" w:hAnsi="Times New Roman" w:cs="Times New Roman"/>
          <w:sz w:val="24"/>
          <w:szCs w:val="24"/>
        </w:rPr>
        <w:t>В связи с высоким процентом граждан, занятых на сезонных работах (занятость граждан в аграрном секторе  в весенне-осенний период, кочегаров и истопников  в зимний период) напряженность на рынке труда и уровень безработицы в течение года подвержен колебаниям: в связи с окончанием  сельскохозяйственных работ в ноябре-декабре  уровень безработицы увеличивается и на  конец года составляет  2,0 %, продолжает увеличиваться в течение января-марта до 2,8 % и  снижается в весенне-летний период.  С  пика на 01.04.2019 2,8% доходит до 1,7 %   на  01.07.2019 года.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7930">
        <w:rPr>
          <w:rFonts w:ascii="Times New Roman" w:hAnsi="Times New Roman" w:cs="Times New Roman"/>
          <w:sz w:val="24"/>
          <w:szCs w:val="24"/>
        </w:rPr>
        <w:t xml:space="preserve">Из общей численности обратившихся граждан  в 2018 году 91 человек, уволенные по сокращению численности штатов. Из них основную долю, составляют граждане, </w:t>
      </w:r>
      <w:r w:rsidRPr="00987930">
        <w:rPr>
          <w:rFonts w:ascii="Times New Roman" w:hAnsi="Times New Roman" w:cs="Times New Roman"/>
          <w:sz w:val="24"/>
          <w:szCs w:val="24"/>
        </w:rPr>
        <w:lastRenderedPageBreak/>
        <w:t>сокращенные из муниципальных   бюджетных дошкольных образовательных учреждений, муниципальных казенных образовательных учреждений, администраций сельсоветов, бюджетные учреждения культуры и социальной сферы.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>Обратилось граждан предпенсионного  возраста  46 человек, пенсионного возраста 47 человек, инвалидов – 23 человека.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930">
        <w:rPr>
          <w:rFonts w:ascii="Times New Roman" w:hAnsi="Times New Roman" w:cs="Times New Roman"/>
          <w:sz w:val="24"/>
          <w:szCs w:val="24"/>
        </w:rPr>
        <w:t xml:space="preserve">Наметилась  устойчивая  тенденция к снижению коэффициента  напряженности на рынке труда. Численность незанятых граждан, зарегистрированных в центре занятости населения, в расчете на одну вакансию ежегодно уменьшается:   с 3,1  человека на 01.01.2017  до 2,2 на 01.01.2018 года и до 1,4 </w:t>
      </w:r>
      <w:proofErr w:type="gramStart"/>
      <w:r w:rsidRPr="009879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7930">
        <w:rPr>
          <w:rFonts w:ascii="Times New Roman" w:hAnsi="Times New Roman" w:cs="Times New Roman"/>
          <w:sz w:val="24"/>
          <w:szCs w:val="24"/>
        </w:rPr>
        <w:t xml:space="preserve"> 01.07.2019 года. 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930">
        <w:rPr>
          <w:rFonts w:ascii="Times New Roman" w:hAnsi="Times New Roman" w:cs="Times New Roman"/>
          <w:sz w:val="24"/>
          <w:szCs w:val="24"/>
        </w:rPr>
        <w:t>Уровень официально регистрируемой безработицы на конец периода (31.12.2018 г.) составил – 2,0 %.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30">
        <w:rPr>
          <w:rFonts w:ascii="Times New Roman" w:hAnsi="Times New Roman" w:cs="Times New Roman"/>
          <w:sz w:val="24"/>
          <w:szCs w:val="24"/>
        </w:rPr>
        <w:t>Уровень официально зарегистрированной  безработицы к трудоспособному населению в среднем за год составил 1,9 %.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930">
        <w:rPr>
          <w:rFonts w:ascii="Times New Roman" w:hAnsi="Times New Roman" w:cs="Times New Roman"/>
          <w:sz w:val="24"/>
          <w:szCs w:val="24"/>
        </w:rPr>
        <w:t>Стабильным остается создание новых и модернизированных рабочих мест: в 2017  создано 100  рабочих мест, в 2018  году – 100, в 2019 планируется 100.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930">
        <w:rPr>
          <w:rFonts w:ascii="Times New Roman" w:hAnsi="Times New Roman" w:cs="Times New Roman"/>
          <w:sz w:val="24"/>
          <w:szCs w:val="24"/>
        </w:rPr>
        <w:t>Уровень повышения конкурентоспособности безработных граждан на рынке труда  незначительно снизился в 2017 году,  прошли профессиональное обучение 7,4% безработных граждан, в 2018 году 7,0</w:t>
      </w:r>
      <w:r w:rsidR="00747F33">
        <w:rPr>
          <w:rFonts w:ascii="Times New Roman" w:hAnsi="Times New Roman" w:cs="Times New Roman"/>
          <w:sz w:val="24"/>
          <w:szCs w:val="24"/>
        </w:rPr>
        <w:t xml:space="preserve"> </w:t>
      </w:r>
      <w:r w:rsidRPr="00987930">
        <w:rPr>
          <w:rFonts w:ascii="Times New Roman" w:hAnsi="Times New Roman" w:cs="Times New Roman"/>
          <w:sz w:val="24"/>
          <w:szCs w:val="24"/>
        </w:rPr>
        <w:t>%, это связано с уменьшением финансирования  средств краевого бюджета, но увеличивается эффективность использования  финансовых средств, израсходованных на профессиональное обучение безработных граждан, а именно, увеличивается  доля граждан  трудоустроенных после завершения профессионального обучения в 2017 году 100%, в 2018 году 97</w:t>
      </w:r>
      <w:r w:rsidR="00747F33">
        <w:rPr>
          <w:rFonts w:ascii="Times New Roman" w:hAnsi="Times New Roman" w:cs="Times New Roman"/>
          <w:sz w:val="24"/>
          <w:szCs w:val="24"/>
        </w:rPr>
        <w:t xml:space="preserve"> </w:t>
      </w:r>
      <w:r w:rsidRPr="00987930">
        <w:rPr>
          <w:rFonts w:ascii="Times New Roman" w:hAnsi="Times New Roman" w:cs="Times New Roman"/>
          <w:sz w:val="24"/>
          <w:szCs w:val="24"/>
        </w:rPr>
        <w:t>%.  Граждане обучаются по профессиям, востребованным на рынке труда:  повар, тракторист, электромонтер, бухгалтер,  продавец.</w:t>
      </w:r>
    </w:p>
    <w:p w:rsidR="00987930" w:rsidRPr="00987930" w:rsidRDefault="00915231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7930" w:rsidRPr="00987930">
        <w:rPr>
          <w:rFonts w:ascii="Times New Roman" w:hAnsi="Times New Roman" w:cs="Times New Roman"/>
          <w:sz w:val="24"/>
          <w:szCs w:val="24"/>
        </w:rPr>
        <w:t>Сохраняется высокая доля трудоустроенных граждан в общей численности граждан, обратившихся в центр занятости населения за содействием в поиске подходящей работы: в 2017 году – 86,8%, в 2018 году – 81,9%, в 2019 году планируемая доля 81,8%.</w:t>
      </w:r>
    </w:p>
    <w:p w:rsidR="00987930" w:rsidRPr="00987930" w:rsidRDefault="00915231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7930" w:rsidRPr="00987930">
        <w:rPr>
          <w:rFonts w:ascii="Times New Roman" w:hAnsi="Times New Roman" w:cs="Times New Roman"/>
          <w:sz w:val="24"/>
          <w:szCs w:val="24"/>
        </w:rPr>
        <w:t>Доля трудоустроенных граждан с инвалидностью в общей численности граждан, относящихся к категории инвалидов, обратившихся  за содействием в трудоустройстве: в 2017 году – 100,0%, в 2018 году – 91,3%, на 01.07.2019 – 84,6%, планируемая доля в 2019 году – 78,3%.</w:t>
      </w:r>
    </w:p>
    <w:p w:rsidR="00987930" w:rsidRPr="00987930" w:rsidRDefault="00915231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7930" w:rsidRPr="00987930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«Содействие занятости населения Алейского района» на 2017-2019 годы  в  2017-2018 году выполнены в полном объеме.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       По данным Алтайкрайстата, в последние годы ввиду снижения численности трудовых ресурсов численность экономически активного населения района также имеет тенденцию к снижению. Эти процессы в настоящее время  оказывают  влияние на обеспеченность экономики района трудовыми ресурсами. 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      Среднегодовая численность </w:t>
      </w:r>
      <w:proofErr w:type="gramStart"/>
      <w:r w:rsidRPr="00987930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987930">
        <w:rPr>
          <w:rFonts w:ascii="Times New Roman" w:hAnsi="Times New Roman" w:cs="Times New Roman"/>
          <w:sz w:val="24"/>
          <w:szCs w:val="24"/>
        </w:rPr>
        <w:t xml:space="preserve"> в экономике района стабильно имеет тенденцию к снижению: 2017 год занятое в экономике население составляло 6 172 человека, в 2018 году  6072 человека, в  2019 году прогнозируемая среднегодовая численность 6002 человека.  Уровень занятости населения в районе остается стабильно высоким и составляет 94 % от численности экономически активного населения.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 xml:space="preserve">        Резервом для обеспечения развивающейся экономики необходимыми трудовыми ресурсами в перспективе будет являться пополнение рабочей силы за счет: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>высвобождения в условиях роста производительности труда и оптимизации численности работников организаций;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>вовлечения в трудовую деятельность женщин, воспитывающих малолетних детей, посредством решения проблемы совмещения ими семейных обязанностей и трудовой деятельности (обостряющейся в ходе реализации демографической политики, направленной на повышение рождаемости);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>повышения занятости граждан пенсионного и предпенсионного возраста, что позволит также решить проблему высокой социальной нагрузки на молодое поколение работающих;</w:t>
      </w:r>
    </w:p>
    <w:p w:rsidR="00987930" w:rsidRPr="00987930" w:rsidRDefault="00987930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87930">
        <w:rPr>
          <w:rFonts w:ascii="Times New Roman" w:hAnsi="Times New Roman" w:cs="Times New Roman"/>
          <w:sz w:val="24"/>
          <w:szCs w:val="24"/>
        </w:rPr>
        <w:t>повышения миграционной привлекательности региона для квалифицированных работников.</w:t>
      </w:r>
    </w:p>
    <w:p w:rsidR="00987930" w:rsidRPr="00987930" w:rsidRDefault="00915231" w:rsidP="00987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7930" w:rsidRPr="00987930">
        <w:rPr>
          <w:rFonts w:ascii="Times New Roman" w:hAnsi="Times New Roman" w:cs="Times New Roman"/>
          <w:sz w:val="24"/>
          <w:szCs w:val="24"/>
        </w:rPr>
        <w:t>Муниципальная  программа содержит комплекс мероприятий, направленных на создание условий для реализации конституционных прав граждан на труд и социальную защиту от безработицы, свободное распоряжение своими способностями к труду, выбор рода деятельности и профессии, а также для социальной адаптации особо уязвимых категорий граждан.</w:t>
      </w:r>
    </w:p>
    <w:p w:rsidR="0055698E" w:rsidRPr="001245C8" w:rsidRDefault="0055698E" w:rsidP="0055698E">
      <w:pPr>
        <w:pStyle w:val="a3"/>
        <w:spacing w:line="254" w:lineRule="auto"/>
        <w:ind w:left="142" w:right="146" w:firstLine="53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5F7C6D" w:rsidRDefault="005F7C6D" w:rsidP="001F7B7C">
      <w:pPr>
        <w:pStyle w:val="Heading2"/>
        <w:numPr>
          <w:ilvl w:val="0"/>
          <w:numId w:val="28"/>
        </w:numPr>
        <w:tabs>
          <w:tab w:val="left" w:pos="2163"/>
        </w:tabs>
        <w:spacing w:before="2" w:line="252" w:lineRule="auto"/>
        <w:ind w:right="11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1F7B7C">
        <w:rPr>
          <w:rFonts w:ascii="Times New Roman" w:hAnsi="Times New Roman" w:cs="Times New Roman"/>
          <w:sz w:val="24"/>
          <w:szCs w:val="24"/>
        </w:rPr>
        <w:t>Пр</w:t>
      </w:r>
      <w:r w:rsidR="00BC7AFA" w:rsidRPr="001F7B7C">
        <w:rPr>
          <w:rFonts w:ascii="Times New Roman" w:hAnsi="Times New Roman" w:cs="Times New Roman"/>
          <w:sz w:val="24"/>
          <w:szCs w:val="24"/>
        </w:rPr>
        <w:t xml:space="preserve">иоритеты </w:t>
      </w:r>
      <w:r w:rsidR="00332CC0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муниципальной </w:t>
      </w:r>
      <w:r w:rsidR="00BC7AFA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 политики в сфере реализации</w:t>
      </w:r>
    </w:p>
    <w:p w:rsidR="003532DB" w:rsidRPr="001245C8" w:rsidRDefault="00332CC0" w:rsidP="001F7B7C">
      <w:pPr>
        <w:pStyle w:val="Heading2"/>
        <w:tabs>
          <w:tab w:val="left" w:pos="2163"/>
        </w:tabs>
        <w:spacing w:before="2" w:line="252" w:lineRule="auto"/>
        <w:ind w:left="360" w:right="11"/>
        <w:jc w:val="center"/>
        <w:rPr>
          <w:rFonts w:ascii="Times New Roman" w:hAnsi="Times New Roman" w:cs="Times New Roman"/>
          <w:sz w:val="24"/>
          <w:szCs w:val="24"/>
        </w:rPr>
      </w:pPr>
      <w:r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краевой </w:t>
      </w:r>
      <w:r w:rsidR="00BC7AFA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 w:rsidR="005F7C6D" w:rsidRPr="001F7B7C">
        <w:rPr>
          <w:rFonts w:ascii="Times New Roman" w:eastAsia="Arial" w:hAnsi="Times New Roman" w:cs="Times New Roman"/>
          <w:bCs w:val="0"/>
          <w:sz w:val="24"/>
          <w:szCs w:val="24"/>
        </w:rPr>
        <w:t>п</w:t>
      </w:r>
      <w:r w:rsidR="00BC7AFA" w:rsidRPr="001F7B7C">
        <w:rPr>
          <w:rFonts w:ascii="Times New Roman" w:eastAsia="Arial" w:hAnsi="Times New Roman" w:cs="Times New Roman"/>
          <w:bCs w:val="0"/>
          <w:sz w:val="24"/>
          <w:szCs w:val="24"/>
        </w:rPr>
        <w:t>рограммы, цели и задачи, описание основных</w:t>
      </w:r>
      <w:r w:rsidR="001F7B7C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 w:rsidR="00BC7AFA" w:rsidRPr="001F7B7C">
        <w:rPr>
          <w:rFonts w:ascii="Times New Roman" w:eastAsia="Arial" w:hAnsi="Times New Roman" w:cs="Times New Roman"/>
          <w:bCs w:val="0"/>
          <w:sz w:val="24"/>
          <w:szCs w:val="24"/>
        </w:rPr>
        <w:t>ожидаемых</w:t>
      </w:r>
      <w:r w:rsidR="001F7B7C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 w:rsidR="00BC7AFA" w:rsidRPr="001F7B7C">
        <w:rPr>
          <w:rFonts w:ascii="Times New Roman" w:eastAsia="Arial" w:hAnsi="Times New Roman" w:cs="Times New Roman"/>
          <w:bCs w:val="0"/>
          <w:sz w:val="24"/>
          <w:szCs w:val="24"/>
        </w:rPr>
        <w:t>конечных</w:t>
      </w:r>
      <w:r w:rsidR="00BC7AFA" w:rsidRPr="001245C8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="00BC7AFA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результатов </w:t>
      </w:r>
      <w:r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муниципальной </w:t>
      </w:r>
      <w:r w:rsidR="00BC7AFA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 программы</w:t>
      </w:r>
      <w:r w:rsidR="00BC7AFA" w:rsidRPr="001245C8">
        <w:rPr>
          <w:rFonts w:ascii="Times New Roman" w:hAnsi="Times New Roman" w:cs="Times New Roman"/>
          <w:w w:val="90"/>
          <w:sz w:val="24"/>
          <w:szCs w:val="24"/>
        </w:rPr>
        <w:t>,</w:t>
      </w:r>
      <w:r w:rsidRPr="001245C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BC7AFA" w:rsidRPr="001245C8">
        <w:rPr>
          <w:rFonts w:ascii="Times New Roman" w:hAnsi="Times New Roman" w:cs="Times New Roman"/>
          <w:sz w:val="24"/>
          <w:szCs w:val="24"/>
        </w:rPr>
        <w:t>сроков и этапов ее реализации</w:t>
      </w:r>
    </w:p>
    <w:p w:rsidR="003532DB" w:rsidRPr="001245C8" w:rsidRDefault="003532DB" w:rsidP="00533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DB" w:rsidRPr="001245C8" w:rsidRDefault="00BC7AFA" w:rsidP="00533A75">
      <w:pPr>
        <w:pStyle w:val="a3"/>
        <w:spacing w:line="254" w:lineRule="auto"/>
        <w:ind w:left="142" w:right="14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C8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357BA2" w:rsidRPr="001245C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245C8">
        <w:rPr>
          <w:rFonts w:ascii="Times New Roman" w:hAnsi="Times New Roman" w:cs="Times New Roman"/>
          <w:b/>
          <w:sz w:val="24"/>
          <w:szCs w:val="24"/>
        </w:rPr>
        <w:t xml:space="preserve"> политики в сфере реализации </w:t>
      </w:r>
      <w:r w:rsidR="00357BA2" w:rsidRPr="001245C8">
        <w:rPr>
          <w:rFonts w:ascii="Times New Roman" w:hAnsi="Times New Roman" w:cs="Times New Roman"/>
          <w:b/>
          <w:sz w:val="24"/>
          <w:szCs w:val="24"/>
        </w:rPr>
        <w:t xml:space="preserve"> региональной </w:t>
      </w:r>
      <w:r w:rsidRPr="001245C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15231">
        <w:rPr>
          <w:rFonts w:ascii="Times New Roman" w:hAnsi="Times New Roman" w:cs="Times New Roman"/>
          <w:sz w:val="24"/>
          <w:szCs w:val="24"/>
        </w:rPr>
        <w:t>В 2020 – 2024 годах  мероприятия  в области развития рынка труда будут решать задачи, обозначенные Стратегией социально-экономического развития Алтайского края до 2025 года, Стратегией развития сферы труда и занятости населения Алтайского края до 2025 года, Концепцией социально-экономического развития  Алейского района Алтайского края до 2025 года.</w:t>
      </w:r>
      <w:proofErr w:type="gramEnd"/>
      <w:r w:rsidRPr="00915231">
        <w:rPr>
          <w:rFonts w:ascii="Times New Roman" w:hAnsi="Times New Roman" w:cs="Times New Roman"/>
          <w:sz w:val="24"/>
          <w:szCs w:val="24"/>
        </w:rPr>
        <w:t xml:space="preserve"> Одной из общих задач, решение которой ставят  документы – это создание условий для развития эффективного рынка труда, обеспечивающего стабильный рост качества занятости и уровня жизни населения.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5231">
        <w:rPr>
          <w:rFonts w:ascii="Times New Roman" w:hAnsi="Times New Roman" w:cs="Times New Roman"/>
          <w:sz w:val="24"/>
          <w:szCs w:val="24"/>
        </w:rPr>
        <w:t>Приоритетным остается исполнение указов  Президента РФ от 07.05.2012 г. № 597 «О  мероприятиях по реализации государственной социальной политики»,  № 606 «О мерах по реализации демографической политики Российской Федерации», от 07.05.2018 г. № 204 «О национальных целях и стратегических задачах развития Российской Федерации на период до 2024 года» в части реализации комплекса мер, направленных на содействие трудоустройству инвалидов и на обеспечение доступности профессионального образования, а также на создание условий для совмещения женщинами обязанностей по воспитанию детей с  трудовой занятостью.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5231">
        <w:rPr>
          <w:rFonts w:ascii="Times New Roman" w:hAnsi="Times New Roman" w:cs="Times New Roman"/>
          <w:sz w:val="24"/>
          <w:szCs w:val="24"/>
        </w:rPr>
        <w:t xml:space="preserve">К приоритетным направлениям государственной политики в сфере реализации программы, определенным вышеуказанными нормативными правовыми актами, </w:t>
      </w:r>
      <w:proofErr w:type="gramStart"/>
      <w:r w:rsidRPr="00915231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915231">
        <w:rPr>
          <w:rFonts w:ascii="Times New Roman" w:hAnsi="Times New Roman" w:cs="Times New Roman"/>
          <w:sz w:val="24"/>
          <w:szCs w:val="24"/>
        </w:rPr>
        <w:t xml:space="preserve"> в том числе следующие: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 w:rsidRPr="00915231">
        <w:rPr>
          <w:rFonts w:ascii="Times New Roman" w:hAnsi="Times New Roman" w:cs="Times New Roman"/>
          <w:sz w:val="24"/>
          <w:szCs w:val="24"/>
        </w:rPr>
        <w:t>обеспечение экономики района трудовыми ресурсами, необходимыми для его устойчивого социально-экономического развития;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 w:rsidRPr="00915231">
        <w:rPr>
          <w:rFonts w:ascii="Times New Roman" w:hAnsi="Times New Roman" w:cs="Times New Roman"/>
          <w:sz w:val="24"/>
          <w:szCs w:val="24"/>
        </w:rPr>
        <w:t>улучшение качества рабочей силы и развитие ее профессиональной мобильности на основе повышения квалификации, обучения и переобучения, развития системы профессиональной ориентации;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 w:rsidRPr="00915231">
        <w:rPr>
          <w:rFonts w:ascii="Times New Roman" w:hAnsi="Times New Roman" w:cs="Times New Roman"/>
          <w:sz w:val="24"/>
          <w:szCs w:val="24"/>
        </w:rPr>
        <w:t>содействие сохранению и созданию новых рабочих мест, в том числе высокопроизводительных, отвечающих стандартам социальной ответственности и обеспечивающих эффективную занятость граждан;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 w:rsidRPr="00915231">
        <w:rPr>
          <w:rFonts w:ascii="Times New Roman" w:hAnsi="Times New Roman" w:cs="Times New Roman"/>
          <w:sz w:val="24"/>
          <w:szCs w:val="24"/>
        </w:rPr>
        <w:t>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 w:rsidRPr="0091523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возможностями здоровья;</w:t>
      </w:r>
    </w:p>
    <w:p w:rsidR="00915231" w:rsidRPr="00915231" w:rsidRDefault="00915231" w:rsidP="00915231">
      <w:pPr>
        <w:jc w:val="both"/>
        <w:rPr>
          <w:rFonts w:ascii="Times New Roman" w:hAnsi="Times New Roman" w:cs="Times New Roman"/>
          <w:sz w:val="24"/>
          <w:szCs w:val="24"/>
        </w:rPr>
      </w:pPr>
      <w:r w:rsidRPr="0091523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содействия занятости населения;</w:t>
      </w:r>
    </w:p>
    <w:p w:rsidR="001F7B7C" w:rsidRPr="00F24088" w:rsidRDefault="00915231" w:rsidP="005A2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31">
        <w:rPr>
          <w:rFonts w:ascii="Times New Roman" w:hAnsi="Times New Roman" w:cs="Times New Roman"/>
          <w:sz w:val="24"/>
          <w:szCs w:val="24"/>
        </w:rPr>
        <w:t>обеспечение соблюдения законных прав и государственных гарантий гр</w:t>
      </w:r>
      <w:r w:rsidR="00DE6708">
        <w:rPr>
          <w:rFonts w:ascii="Times New Roman" w:hAnsi="Times New Roman" w:cs="Times New Roman"/>
          <w:sz w:val="24"/>
          <w:szCs w:val="24"/>
        </w:rPr>
        <w:t>аждан в сфере труда и занятости.</w:t>
      </w:r>
    </w:p>
    <w:p w:rsidR="003532DB" w:rsidRPr="001245C8" w:rsidRDefault="00BC7AFA" w:rsidP="00FB4729">
      <w:pPr>
        <w:pStyle w:val="a3"/>
        <w:spacing w:line="254" w:lineRule="auto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C8">
        <w:rPr>
          <w:rFonts w:ascii="Times New Roman" w:hAnsi="Times New Roman" w:cs="Times New Roman"/>
          <w:b/>
          <w:sz w:val="24"/>
          <w:szCs w:val="24"/>
        </w:rPr>
        <w:t>Цели</w:t>
      </w:r>
      <w:r w:rsidRPr="001245C8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b/>
          <w:sz w:val="24"/>
          <w:szCs w:val="24"/>
        </w:rPr>
        <w:t>и</w:t>
      </w:r>
      <w:r w:rsidRPr="001245C8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45C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="00D24DD1" w:rsidRPr="001245C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="00D24DD1" w:rsidRPr="001245C8">
        <w:rPr>
          <w:rFonts w:ascii="Times New Roman" w:hAnsi="Times New Roman" w:cs="Times New Roman"/>
          <w:b/>
          <w:sz w:val="24"/>
          <w:szCs w:val="24"/>
        </w:rPr>
        <w:t xml:space="preserve">муниципальной   </w:t>
      </w:r>
      <w:r w:rsidRPr="001245C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33A75" w:rsidRPr="001245C8" w:rsidRDefault="00533A75" w:rsidP="00D24DD1">
      <w:pPr>
        <w:pStyle w:val="a3"/>
        <w:spacing w:line="254" w:lineRule="auto"/>
        <w:ind w:left="142" w:right="147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A75" w:rsidRPr="00C32BF0" w:rsidRDefault="00533A75" w:rsidP="00C871E5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 повышение занятости населения Алейск</w:t>
      </w:r>
      <w:r w:rsidR="00915231">
        <w:rPr>
          <w:rFonts w:ascii="Times New Roman" w:hAnsi="Times New Roman" w:cs="Times New Roman"/>
          <w:sz w:val="24"/>
          <w:szCs w:val="24"/>
        </w:rPr>
        <w:t>ого района</w:t>
      </w:r>
      <w:r w:rsidRPr="00C32BF0">
        <w:rPr>
          <w:rFonts w:ascii="Times New Roman" w:hAnsi="Times New Roman" w:cs="Times New Roman"/>
          <w:sz w:val="24"/>
          <w:szCs w:val="24"/>
        </w:rPr>
        <w:t xml:space="preserve"> и обеспечение прав граждан на защиту от безработицы; повышение уровня занятости инвалидов молодого возраста; содействие занятости граждан предпенсионного возраста путем организации профессионального обучения, дополнительног</w:t>
      </w:r>
      <w:r w:rsidR="00487B45" w:rsidRPr="00C32BF0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C32BF0">
        <w:rPr>
          <w:rFonts w:ascii="Times New Roman" w:hAnsi="Times New Roman" w:cs="Times New Roman"/>
          <w:sz w:val="24"/>
          <w:szCs w:val="24"/>
        </w:rPr>
        <w:t>.</w:t>
      </w:r>
    </w:p>
    <w:p w:rsidR="00533A75" w:rsidRPr="00C32BF0" w:rsidRDefault="00533A75" w:rsidP="00C871E5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Достижение цели муниципальной программы будет осуществляться посредством решения следующих задач:</w:t>
      </w:r>
    </w:p>
    <w:p w:rsidR="00487B4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BF0">
        <w:rPr>
          <w:rFonts w:ascii="Times New Roman" w:hAnsi="Times New Roman" w:cs="Times New Roman"/>
          <w:sz w:val="24"/>
          <w:szCs w:val="24"/>
        </w:rPr>
        <w:t xml:space="preserve">содействие вовлечению в эффективную занятость безработных граждан, в том числе обладающих недостаточной конкурентоспособностью на рынке труда; повышение мобильности рабочей силы на региональном рынке труда; содействию сохранению имеющихся и созданию новых рабочих мест; реализация системы государственных гарантий </w:t>
      </w:r>
      <w:r w:rsidRPr="00C32BF0">
        <w:rPr>
          <w:rFonts w:ascii="Times New Roman" w:hAnsi="Times New Roman" w:cs="Times New Roman"/>
          <w:sz w:val="24"/>
          <w:szCs w:val="24"/>
        </w:rPr>
        <w:lastRenderedPageBreak/>
        <w:t>в сфере осуществления гражданами права на труд и защиту от безработицы; стимулирование работодателей к трудоустройству граждан с ограниченными возможностями здоровья;</w:t>
      </w:r>
      <w:proofErr w:type="gramEnd"/>
      <w:r w:rsidRPr="00C32BF0">
        <w:rPr>
          <w:rFonts w:ascii="Times New Roman" w:hAnsi="Times New Roman" w:cs="Times New Roman"/>
          <w:sz w:val="24"/>
          <w:szCs w:val="24"/>
        </w:rPr>
        <w:t xml:space="preserve"> обеспечение деятельности центров занятости населения по предоставлению государственных услуг; сопровождение инвалидов молодого возраста при получении профессионального образования; сопровождаемое содействие занятости инвалидов молодого возраста; приобретение или развитие имеющихся знаний, компетенций и навыков, обеспечивающих конкурентоспособность и профессиональную мобильность на рынке труда граждан предпенсионного возраста</w:t>
      </w:r>
      <w:r w:rsidR="00487B45" w:rsidRPr="00C32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A75" w:rsidRPr="00C32BF0" w:rsidRDefault="00533A75" w:rsidP="00C871E5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</w:t>
      </w:r>
      <w:r w:rsidR="00F62197">
        <w:rPr>
          <w:rFonts w:ascii="Times New Roman" w:hAnsi="Times New Roman" w:cs="Times New Roman"/>
          <w:sz w:val="24"/>
          <w:szCs w:val="24"/>
        </w:rPr>
        <w:t>3</w:t>
      </w:r>
      <w:r w:rsidRPr="00C32BF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915231">
        <w:rPr>
          <w:rFonts w:ascii="Times New Roman" w:hAnsi="Times New Roman" w:cs="Times New Roman"/>
          <w:sz w:val="24"/>
          <w:szCs w:val="24"/>
        </w:rPr>
        <w:t>ы</w:t>
      </w:r>
      <w:r w:rsidRPr="00C32BF0">
        <w:rPr>
          <w:rFonts w:ascii="Times New Roman" w:hAnsi="Times New Roman" w:cs="Times New Roman"/>
          <w:sz w:val="24"/>
          <w:szCs w:val="24"/>
        </w:rPr>
        <w:t>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F62197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</w:rPr>
        <w:t>1 «Содействие эффективной занятости населения и социальная поддержка безработных граждан»;</w:t>
      </w:r>
    </w:p>
    <w:p w:rsidR="00533A75" w:rsidRPr="00C32BF0" w:rsidRDefault="00F62197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</w:t>
      </w:r>
      <w:r w:rsidR="00533A75" w:rsidRPr="00C32BF0">
        <w:rPr>
          <w:rFonts w:ascii="Times New Roman" w:hAnsi="Times New Roman" w:cs="Times New Roman"/>
          <w:sz w:val="24"/>
          <w:szCs w:val="24"/>
        </w:rPr>
        <w:t xml:space="preserve"> «Сопровождение инвалидов молодого возраста при получении ими профессионального образования и содействие в последующем трудоустройству»;</w:t>
      </w:r>
    </w:p>
    <w:p w:rsidR="00533A75" w:rsidRPr="00590109" w:rsidRDefault="00F62197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</w:t>
      </w:r>
      <w:r w:rsidR="00533A75" w:rsidRPr="00C32BF0">
        <w:rPr>
          <w:rFonts w:ascii="Times New Roman" w:hAnsi="Times New Roman" w:cs="Times New Roman"/>
          <w:sz w:val="24"/>
          <w:szCs w:val="24"/>
        </w:rPr>
        <w:t xml:space="preserve"> «Профессиональное обучение и дополнительное профессиональное образование гр</w:t>
      </w:r>
      <w:r w:rsidR="0076153B" w:rsidRPr="00C32BF0">
        <w:rPr>
          <w:rFonts w:ascii="Times New Roman" w:hAnsi="Times New Roman" w:cs="Times New Roman"/>
          <w:sz w:val="24"/>
          <w:szCs w:val="24"/>
        </w:rPr>
        <w:t>аждан предпенсионного возраста».</w:t>
      </w:r>
    </w:p>
    <w:p w:rsidR="00FB4729" w:rsidRPr="00590109" w:rsidRDefault="00FB4729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p w:rsidR="003532DB" w:rsidRPr="001245C8" w:rsidRDefault="00BC7AFA" w:rsidP="00533A75">
      <w:pPr>
        <w:pStyle w:val="a3"/>
        <w:spacing w:line="254" w:lineRule="auto"/>
        <w:ind w:left="142" w:right="14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C8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 реализации </w:t>
      </w:r>
      <w:r w:rsidR="00C40E99" w:rsidRPr="001245C8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1245C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33A75" w:rsidRPr="001245C8" w:rsidRDefault="00533A75" w:rsidP="00533A75">
      <w:pPr>
        <w:pStyle w:val="a3"/>
        <w:spacing w:line="254" w:lineRule="auto"/>
        <w:ind w:left="142" w:right="14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A75" w:rsidRPr="00C32BF0" w:rsidRDefault="00533A75" w:rsidP="00C871E5">
      <w:pPr>
        <w:spacing w:before="60" w:line="252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Основными результатами реализации муниципальной программы будут являться: </w:t>
      </w:r>
    </w:p>
    <w:p w:rsidR="00BA0977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     снижение к концу 2024 года уровня зарегистрированной безработицы к</w:t>
      </w:r>
      <w:r w:rsidR="0076153B" w:rsidRPr="00C32BF0">
        <w:rPr>
          <w:rFonts w:ascii="Times New Roman" w:hAnsi="Times New Roman" w:cs="Times New Roman"/>
          <w:sz w:val="24"/>
          <w:szCs w:val="24"/>
        </w:rPr>
        <w:t xml:space="preserve"> численности рабочей силы до </w:t>
      </w:r>
      <w:r w:rsidR="00915231">
        <w:rPr>
          <w:rFonts w:ascii="Times New Roman" w:hAnsi="Times New Roman" w:cs="Times New Roman"/>
          <w:sz w:val="24"/>
          <w:szCs w:val="24"/>
        </w:rPr>
        <w:t>1,57</w:t>
      </w:r>
      <w:r w:rsidR="00A07484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</w:rPr>
        <w:t>%;</w:t>
      </w:r>
      <w:r w:rsidR="00BA0977" w:rsidRPr="00BA0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75" w:rsidRPr="00C32BF0" w:rsidRDefault="00BA0977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3A75" w:rsidRPr="00C32BF0">
        <w:rPr>
          <w:rFonts w:ascii="Times New Roman" w:hAnsi="Times New Roman" w:cs="Times New Roman"/>
          <w:sz w:val="24"/>
          <w:szCs w:val="24"/>
        </w:rPr>
        <w:t>достижение к концу 2024 года уровня занятости инвалидов молодого возраста в общем числе инвалидов данной возрастной группы – 25,0</w:t>
      </w:r>
      <w:r w:rsidR="00A07484">
        <w:rPr>
          <w:rFonts w:ascii="Times New Roman" w:hAnsi="Times New Roman" w:cs="Times New Roman"/>
          <w:sz w:val="24"/>
          <w:szCs w:val="24"/>
        </w:rPr>
        <w:t xml:space="preserve"> </w:t>
      </w:r>
      <w:r w:rsidR="00533A75" w:rsidRPr="00C32BF0">
        <w:rPr>
          <w:rFonts w:ascii="Times New Roman" w:hAnsi="Times New Roman" w:cs="Times New Roman"/>
          <w:sz w:val="24"/>
          <w:szCs w:val="24"/>
        </w:rPr>
        <w:t>%;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     увеличение доли трудоустроенных на постоянные и временные рабочие места граждан   предпенсионного возраста, обратившихся в органы службы занятости с цель</w:t>
      </w:r>
      <w:r w:rsidR="0076153B" w:rsidRPr="00C32BF0">
        <w:rPr>
          <w:rFonts w:ascii="Times New Roman" w:hAnsi="Times New Roman" w:cs="Times New Roman"/>
          <w:sz w:val="24"/>
          <w:szCs w:val="24"/>
        </w:rPr>
        <w:t xml:space="preserve">ю поиска подходящей работы  </w:t>
      </w:r>
      <w:r w:rsidRPr="00C32BF0">
        <w:rPr>
          <w:rFonts w:ascii="Times New Roman" w:hAnsi="Times New Roman" w:cs="Times New Roman"/>
          <w:sz w:val="24"/>
          <w:szCs w:val="24"/>
        </w:rPr>
        <w:t xml:space="preserve"> 44,0</w:t>
      </w:r>
      <w:r w:rsidR="00A07484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</w:rPr>
        <w:t>% к концу 2024 года;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      достижение к концу 2024 года уровня занятости женщин, име</w:t>
      </w:r>
      <w:r w:rsidR="0076153B" w:rsidRPr="00C32BF0">
        <w:rPr>
          <w:rFonts w:ascii="Times New Roman" w:hAnsi="Times New Roman" w:cs="Times New Roman"/>
          <w:sz w:val="24"/>
          <w:szCs w:val="24"/>
        </w:rPr>
        <w:t xml:space="preserve">ющих детей дошкольного возраст  </w:t>
      </w:r>
      <w:r w:rsidR="00BA0977" w:rsidRPr="00C32BF0">
        <w:rPr>
          <w:rFonts w:ascii="Times New Roman" w:hAnsi="Times New Roman" w:cs="Times New Roman"/>
          <w:sz w:val="24"/>
          <w:szCs w:val="24"/>
        </w:rPr>
        <w:t xml:space="preserve"> 62,4</w:t>
      </w:r>
      <w:r w:rsidR="00A07484">
        <w:rPr>
          <w:rFonts w:ascii="Times New Roman" w:hAnsi="Times New Roman" w:cs="Times New Roman"/>
          <w:sz w:val="24"/>
          <w:szCs w:val="24"/>
        </w:rPr>
        <w:t xml:space="preserve"> </w:t>
      </w:r>
      <w:r w:rsidR="00BA0977" w:rsidRPr="00C32BF0">
        <w:rPr>
          <w:rFonts w:ascii="Times New Roman" w:hAnsi="Times New Roman" w:cs="Times New Roman"/>
          <w:sz w:val="24"/>
          <w:szCs w:val="24"/>
        </w:rPr>
        <w:t>%.</w:t>
      </w:r>
    </w:p>
    <w:p w:rsidR="003532DB" w:rsidRPr="001245C8" w:rsidRDefault="003532DB" w:rsidP="00C871E5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3532DB" w:rsidRPr="001245C8" w:rsidRDefault="00BC7AFA" w:rsidP="00533A75">
      <w:pPr>
        <w:pStyle w:val="a3"/>
        <w:spacing w:line="254" w:lineRule="auto"/>
        <w:ind w:left="142" w:right="14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C8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</w:t>
      </w:r>
      <w:r w:rsidR="00C40E99" w:rsidRPr="001245C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245C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532DB" w:rsidRPr="001245C8" w:rsidRDefault="003532DB" w:rsidP="00533A75">
      <w:pPr>
        <w:pStyle w:val="a3"/>
        <w:spacing w:line="254" w:lineRule="auto"/>
        <w:ind w:left="142" w:right="14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DB" w:rsidRPr="001245C8" w:rsidRDefault="00BC7AFA" w:rsidP="00C871E5">
      <w:pPr>
        <w:spacing w:before="60" w:line="252" w:lineRule="auto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Реализация</w:t>
      </w:r>
      <w:r w:rsidR="00C40E99" w:rsidRPr="00C32BF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32BF0">
        <w:rPr>
          <w:rFonts w:ascii="Times New Roman" w:hAnsi="Times New Roman" w:cs="Times New Roman"/>
          <w:sz w:val="24"/>
          <w:szCs w:val="24"/>
        </w:rPr>
        <w:t xml:space="preserve"> программы будет осуществляться в период с </w:t>
      </w:r>
      <w:r w:rsidR="00C40E99"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</w:rPr>
        <w:t>20</w:t>
      </w:r>
      <w:r w:rsidR="00C40E99" w:rsidRPr="00C32BF0">
        <w:rPr>
          <w:rFonts w:ascii="Times New Roman" w:hAnsi="Times New Roman" w:cs="Times New Roman"/>
          <w:sz w:val="24"/>
          <w:szCs w:val="24"/>
        </w:rPr>
        <w:t xml:space="preserve">20 </w:t>
      </w:r>
      <w:r w:rsidRPr="00C32BF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40E99" w:rsidRPr="00C32BF0">
        <w:rPr>
          <w:rFonts w:ascii="Times New Roman" w:hAnsi="Times New Roman" w:cs="Times New Roman"/>
          <w:sz w:val="24"/>
          <w:szCs w:val="24"/>
        </w:rPr>
        <w:t>2024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sz w:val="24"/>
          <w:szCs w:val="24"/>
        </w:rPr>
        <w:t>год.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sz w:val="24"/>
          <w:szCs w:val="24"/>
        </w:rPr>
        <w:t>Этапы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sz w:val="24"/>
          <w:szCs w:val="24"/>
        </w:rPr>
        <w:t>реализации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sz w:val="24"/>
          <w:szCs w:val="24"/>
        </w:rPr>
        <w:t>программы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sz w:val="24"/>
          <w:szCs w:val="24"/>
        </w:rPr>
        <w:t>не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1245C8">
        <w:rPr>
          <w:rFonts w:ascii="Times New Roman" w:hAnsi="Times New Roman" w:cs="Times New Roman"/>
          <w:sz w:val="24"/>
          <w:szCs w:val="24"/>
        </w:rPr>
        <w:t>выделяются.</w:t>
      </w:r>
    </w:p>
    <w:p w:rsidR="003532DB" w:rsidRDefault="003532DB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2DB" w:rsidRPr="001245C8" w:rsidRDefault="00F54083" w:rsidP="006F5120">
      <w:pPr>
        <w:pStyle w:val="a3"/>
        <w:numPr>
          <w:ilvl w:val="0"/>
          <w:numId w:val="27"/>
        </w:numPr>
        <w:spacing w:line="254" w:lineRule="auto"/>
        <w:ind w:right="1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BC7AFA" w:rsidRPr="001245C8">
        <w:rPr>
          <w:rFonts w:ascii="Times New Roman" w:hAnsi="Times New Roman" w:cs="Times New Roman"/>
          <w:b/>
          <w:sz w:val="24"/>
          <w:szCs w:val="24"/>
        </w:rPr>
        <w:t xml:space="preserve">общенная характеристика мероприятий </w:t>
      </w:r>
      <w:r w:rsidR="00EC66DD" w:rsidRPr="001245C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BC7AFA" w:rsidRPr="001245C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532DB" w:rsidRPr="001245C8" w:rsidRDefault="003532DB" w:rsidP="00533A75">
      <w:pPr>
        <w:pStyle w:val="a3"/>
        <w:spacing w:line="254" w:lineRule="auto"/>
        <w:ind w:left="142" w:right="147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A75" w:rsidRPr="00C32BF0" w:rsidRDefault="00533A75" w:rsidP="00C871E5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реализацией основных мероприятий, направленных на создание условий для развития эффективного рынка труда, обеспечивающего стабильный рост качества занятости и уровня жизни населения Алейск</w:t>
      </w:r>
      <w:r w:rsidR="00915231">
        <w:rPr>
          <w:rFonts w:ascii="Times New Roman" w:hAnsi="Times New Roman" w:cs="Times New Roman"/>
          <w:sz w:val="24"/>
          <w:szCs w:val="24"/>
        </w:rPr>
        <w:t>ого района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A75" w:rsidRPr="00C32BF0" w:rsidRDefault="00533A75" w:rsidP="00C871E5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Мероприятия подпрограммы 1 «Содействие эффективной занятости населения и социальная поддержка безработных граждан».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Содействие вовлечению в эффективную занятость безработных граждан, в том числе обладающих недостаточной конкурентоспособностью на рынке труда, будет осуществляться посредством проведения ярмарок вакансий и учебных рабочих мест, информирования населения и работодателей по вопросам занятости. Реализация мероприятий будет способствовать сокращению сроков поиска гражданами работы и оперативному заполнению вакантных рабочих мест.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 оказание услуг по выбору сферы деятельности (профессии), трудоустройству, обучению навыкам самостоятельного поиска работы. Целевая подготовка кадров будет осуществляться по образовательным программам, адаптированным к требованиям работодателей. Реализация мероприятий направлена на повышение качества трудовых ресурсов за счет роста доли граждан с профессиональным образованием, соответствующим потребностям экономики </w:t>
      </w:r>
      <w:r w:rsidR="00F30E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32BF0">
        <w:rPr>
          <w:rFonts w:ascii="Times New Roman" w:hAnsi="Times New Roman" w:cs="Times New Roman"/>
          <w:sz w:val="24"/>
          <w:szCs w:val="24"/>
        </w:rPr>
        <w:t>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Будут приняты меры, направленные на создание условий для совмещения женщинами обязанностей по воспитанию детей с трудовой деятельностью и возобновления трудовой деятельности незанятых граждан, которым в соответствии с законодательством Российской Федерации назначена страховая пенсия по старости. Указанным гражданам будет предоставлена возможность прохождения профессионального обучения или получения дополнительного профессионального образования. 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Предполагается реализация мероприятий по организации общественных работ и временного трудоустройства, которые позволят обеспечить занятость и материальную поддержку ищущих работу и безработных граждан, выполнить особо значимые и социально полезные для края </w:t>
      </w:r>
      <w:r w:rsidR="004862E8">
        <w:rPr>
          <w:rFonts w:ascii="Times New Roman" w:hAnsi="Times New Roman" w:cs="Times New Roman"/>
          <w:sz w:val="24"/>
          <w:szCs w:val="24"/>
        </w:rPr>
        <w:t xml:space="preserve">и района </w:t>
      </w:r>
      <w:r w:rsidRPr="00C32BF0">
        <w:rPr>
          <w:rFonts w:ascii="Times New Roman" w:hAnsi="Times New Roman" w:cs="Times New Roman"/>
          <w:sz w:val="24"/>
          <w:szCs w:val="24"/>
        </w:rPr>
        <w:t>работы.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Планируется содействовать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В целях создания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 предполагается содействовать их трудоустройству на оборудованные (оснащенные) для них рабочие места.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Одним из инструментов обеспечения занятости станет стимулирование создания безработными гражданами собственного дела путем предоставления единовременной финансовой помощи на вышеуказанные цели. Реализация этого направления обеспечит расширение занятости населения в малом и среднем бизнесе, станет базой увеличения доходной части местного бюджета за счет создания новых рабочих мест и осуществления предпринимательской деятельности.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Продолжится гарантированное обеспечение социальной поддержкой безработных граждан (выплата пособий по безработице, стипендий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материальной помощи в связи с истечением установленного периода выплаты пособия по безработице,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досрочно).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Предлагается реализовывать мероприятия, направленные на вовлечение в трудовую деятельность незанятых инвалидов, проживающих на территории </w:t>
      </w:r>
      <w:r w:rsidR="00AF4A1C">
        <w:rPr>
          <w:rFonts w:ascii="Times New Roman" w:hAnsi="Times New Roman" w:cs="Times New Roman"/>
          <w:sz w:val="24"/>
          <w:szCs w:val="24"/>
        </w:rPr>
        <w:t>района</w:t>
      </w:r>
      <w:r w:rsidRPr="00C32BF0">
        <w:rPr>
          <w:rFonts w:ascii="Times New Roman" w:hAnsi="Times New Roman" w:cs="Times New Roman"/>
          <w:sz w:val="24"/>
          <w:szCs w:val="24"/>
        </w:rPr>
        <w:t>. Планируется информирование инвалидов и членов их семей о возможностях профессиональной реабилитации. Для этого будут использованы Интернет, наглядное информирование, выпуск печатной продукции.</w:t>
      </w:r>
    </w:p>
    <w:p w:rsidR="00533A75" w:rsidRPr="00C32BF0" w:rsidRDefault="00533A75" w:rsidP="00C871E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75" w:rsidRPr="00C32BF0" w:rsidRDefault="00533A75" w:rsidP="008359D6">
      <w:pPr>
        <w:spacing w:before="60" w:line="252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Мероприятия подпрогра</w:t>
      </w:r>
      <w:r w:rsidR="00037250">
        <w:rPr>
          <w:rFonts w:ascii="Times New Roman" w:hAnsi="Times New Roman" w:cs="Times New Roman"/>
          <w:sz w:val="24"/>
          <w:szCs w:val="24"/>
        </w:rPr>
        <w:t>ммы 2</w:t>
      </w:r>
      <w:r w:rsidRPr="00C32BF0">
        <w:rPr>
          <w:rFonts w:ascii="Times New Roman" w:hAnsi="Times New Roman" w:cs="Times New Roman"/>
          <w:sz w:val="24"/>
          <w:szCs w:val="24"/>
        </w:rPr>
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трудоустройстве".</w:t>
      </w:r>
    </w:p>
    <w:p w:rsidR="00533A75" w:rsidRPr="00C32BF0" w:rsidRDefault="000A1335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A75" w:rsidRPr="00C32BF0">
        <w:rPr>
          <w:rFonts w:ascii="Times New Roman" w:hAnsi="Times New Roman" w:cs="Times New Roman"/>
          <w:sz w:val="24"/>
          <w:szCs w:val="24"/>
        </w:rPr>
        <w:t xml:space="preserve">При получении инвалидами профессионального образования педагогическими работниками реализуются организационно-педагогические мероприятия для контроля образовательных успехов, оказывается помощь в самостоятельной внеаудиторной работе, организуются индивидуальные консультации и применяются дистанционные формы </w:t>
      </w:r>
      <w:r w:rsidR="00533A75" w:rsidRPr="00C32BF0">
        <w:rPr>
          <w:rFonts w:ascii="Times New Roman" w:hAnsi="Times New Roman" w:cs="Times New Roman"/>
          <w:sz w:val="24"/>
          <w:szCs w:val="24"/>
        </w:rPr>
        <w:lastRenderedPageBreak/>
        <w:t>обучения.</w:t>
      </w:r>
    </w:p>
    <w:p w:rsidR="00533A75" w:rsidRPr="00C32BF0" w:rsidRDefault="00533A75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Кроме того, осуществляются мероприятия по социальному сопровождению инвалидов: выплачиваются</w:t>
      </w:r>
      <w:r w:rsidRPr="00C32BF0">
        <w:rPr>
          <w:rFonts w:ascii="Times New Roman" w:hAnsi="Times New Roman" w:cs="Times New Roman"/>
          <w:sz w:val="24"/>
          <w:szCs w:val="24"/>
        </w:rPr>
        <w:tab/>
        <w:t>государственная</w:t>
      </w:r>
      <w:r w:rsidRPr="00C32BF0">
        <w:rPr>
          <w:rFonts w:ascii="Times New Roman" w:hAnsi="Times New Roman" w:cs="Times New Roman"/>
          <w:sz w:val="24"/>
          <w:szCs w:val="24"/>
        </w:rPr>
        <w:tab/>
        <w:t>социальная</w:t>
      </w:r>
      <w:r w:rsidRPr="00C32BF0">
        <w:rPr>
          <w:rFonts w:ascii="Times New Roman" w:hAnsi="Times New Roman" w:cs="Times New Roman"/>
          <w:sz w:val="24"/>
          <w:szCs w:val="24"/>
        </w:rPr>
        <w:tab/>
        <w:t>стипендия,</w:t>
      </w:r>
      <w:r w:rsidRPr="00C32BF0">
        <w:rPr>
          <w:rFonts w:ascii="Times New Roman" w:hAnsi="Times New Roman" w:cs="Times New Roman"/>
          <w:sz w:val="24"/>
          <w:szCs w:val="24"/>
        </w:rPr>
        <w:tab/>
        <w:t xml:space="preserve">единовременная материальная поддержка, инвалиды в первоочередном порядке размещаются в общежитиях, бесплатно получают специальные учебники. </w:t>
      </w:r>
    </w:p>
    <w:p w:rsidR="00533A75" w:rsidRPr="00C32BF0" w:rsidRDefault="00533A75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Инвалидам молодого возраста предоставляются государственные услуги в сфере содействия занятости населения (мероприятия реализуются в рамках подпрограммы 1: профессиональная ориентация, социальная адаптация, психологическая поддержка, профессиональное обучение и дополнительное</w:t>
      </w:r>
      <w:r w:rsidRPr="00C32BF0">
        <w:rPr>
          <w:rFonts w:ascii="Times New Roman" w:hAnsi="Times New Roman" w:cs="Times New Roman"/>
          <w:sz w:val="24"/>
          <w:szCs w:val="24"/>
        </w:rPr>
        <w:tab/>
        <w:t>профессиональное</w:t>
      </w:r>
      <w:r w:rsidRPr="00C32BF0">
        <w:rPr>
          <w:rFonts w:ascii="Times New Roman" w:hAnsi="Times New Roman" w:cs="Times New Roman"/>
          <w:sz w:val="24"/>
          <w:szCs w:val="24"/>
        </w:rPr>
        <w:tab/>
        <w:t>образование,</w:t>
      </w:r>
      <w:r w:rsidR="001752C5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</w:rPr>
        <w:t>содействие</w:t>
      </w:r>
      <w:r w:rsidRPr="00C32BF0">
        <w:rPr>
          <w:rFonts w:ascii="Times New Roman" w:hAnsi="Times New Roman" w:cs="Times New Roman"/>
          <w:sz w:val="24"/>
          <w:szCs w:val="24"/>
        </w:rPr>
        <w:tab/>
        <w:t>самозанятости безработных гр</w:t>
      </w:r>
      <w:r w:rsidR="001752C5">
        <w:rPr>
          <w:rFonts w:ascii="Times New Roman" w:hAnsi="Times New Roman" w:cs="Times New Roman"/>
          <w:sz w:val="24"/>
          <w:szCs w:val="24"/>
        </w:rPr>
        <w:t>аждан,</w:t>
      </w:r>
      <w:r w:rsidR="001752C5">
        <w:rPr>
          <w:rFonts w:ascii="Times New Roman" w:hAnsi="Times New Roman" w:cs="Times New Roman"/>
          <w:sz w:val="24"/>
          <w:szCs w:val="24"/>
        </w:rPr>
        <w:tab/>
        <w:t>организация</w:t>
      </w:r>
      <w:r w:rsidR="001752C5">
        <w:rPr>
          <w:rFonts w:ascii="Times New Roman" w:hAnsi="Times New Roman" w:cs="Times New Roman"/>
          <w:sz w:val="24"/>
          <w:szCs w:val="24"/>
        </w:rPr>
        <w:tab/>
        <w:t xml:space="preserve">общественных </w:t>
      </w:r>
      <w:r w:rsidRPr="00C32BF0">
        <w:rPr>
          <w:rFonts w:ascii="Times New Roman" w:hAnsi="Times New Roman" w:cs="Times New Roman"/>
          <w:sz w:val="24"/>
          <w:szCs w:val="24"/>
        </w:rPr>
        <w:t>работ,</w:t>
      </w:r>
      <w:r w:rsidR="001752C5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</w:rPr>
        <w:t>организация</w:t>
      </w:r>
      <w:r w:rsidRPr="00C32BF0">
        <w:rPr>
          <w:rFonts w:ascii="Times New Roman" w:hAnsi="Times New Roman" w:cs="Times New Roman"/>
          <w:sz w:val="24"/>
          <w:szCs w:val="24"/>
        </w:rPr>
        <w:tab/>
        <w:t>временного</w:t>
      </w:r>
      <w:r w:rsidRPr="00C32BF0">
        <w:rPr>
          <w:rFonts w:ascii="Times New Roman" w:hAnsi="Times New Roman" w:cs="Times New Roman"/>
          <w:sz w:val="24"/>
          <w:szCs w:val="24"/>
        </w:rPr>
        <w:tab/>
        <w:t>трудоустройства, информирование о положении на рынке труда, ярмарки вакансий и учебных рабочих мест).</w:t>
      </w:r>
    </w:p>
    <w:p w:rsidR="00533A75" w:rsidRPr="00C32BF0" w:rsidRDefault="00533A75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Содействие трудоустройству инвалидов молодого возраста включает в себя организацию сопровождения их при трудоустройстве с учетом рекомендуемых в индивидуальной программе реабилитации или абилитации показанных (противопоказанных) видов трудовой деятельности.</w:t>
      </w:r>
    </w:p>
    <w:p w:rsidR="00533A75" w:rsidRPr="00C32BF0" w:rsidRDefault="00533A75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В целях создания рабочих мест в соответствии с потребностями инвалида предусмотрено возмещение затрат работодателя на оборудование (оснащение) рабочего места и создание необходимой инфраструктуры для обеспечения доступности рабочего места.</w:t>
      </w:r>
    </w:p>
    <w:p w:rsidR="00533A75" w:rsidRPr="00C32BF0" w:rsidRDefault="00533A75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Работодателем закрепляется за инвалидом наставник из числа сотрудников для обеспечения его адаптации к условиям профессиональной среды (социальной и производственной), содержанию, режиму, характеру профессиональной деятельности, трудовому коллективу, для социального и психологического сопровождения инвалида на рабочем месте.</w:t>
      </w:r>
    </w:p>
    <w:p w:rsidR="00533A75" w:rsidRPr="00C32BF0" w:rsidRDefault="00533A75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75" w:rsidRPr="00C32BF0" w:rsidRDefault="004D61D4" w:rsidP="000A1335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подпрограммы 3</w:t>
      </w:r>
      <w:r w:rsidR="00533A75" w:rsidRPr="00C32BF0">
        <w:rPr>
          <w:rFonts w:ascii="Times New Roman" w:hAnsi="Times New Roman" w:cs="Times New Roman"/>
          <w:sz w:val="24"/>
          <w:szCs w:val="24"/>
        </w:rPr>
        <w:t xml:space="preserve"> "Профессиональное обучение и дополнительное профессиональное образование граждан предпенсионного возраста".</w:t>
      </w:r>
    </w:p>
    <w:p w:rsidR="00533A75" w:rsidRPr="00C32BF0" w:rsidRDefault="00214511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3A75" w:rsidRPr="00C32BF0">
        <w:rPr>
          <w:rFonts w:ascii="Times New Roman" w:hAnsi="Times New Roman" w:cs="Times New Roman"/>
          <w:sz w:val="24"/>
          <w:szCs w:val="24"/>
        </w:rPr>
        <w:t>С учетом повышения пенсионного возраста особое значение приобрела работа с гражданами предпенсионного возраста, направленная на поддержку их занятости, прежде всего в части обеспечения их конкурентоспособности на рынке труда. Для этих целей программой предусмотрено обучение граждан старшего возраста востребованным в экономике навыкам и компетенциям.</w:t>
      </w:r>
    </w:p>
    <w:p w:rsidR="00533A75" w:rsidRPr="00C32BF0" w:rsidRDefault="00214511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3A75" w:rsidRPr="00C32BF0">
        <w:rPr>
          <w:rFonts w:ascii="Times New Roman" w:hAnsi="Times New Roman" w:cs="Times New Roman"/>
          <w:sz w:val="24"/>
          <w:szCs w:val="24"/>
        </w:rPr>
        <w:t>Гражданам предпенсионного возраста предоставляются государственные услуги в сфере содействия занятости населения (мероприятия реализуются в рамках подпрограммы 1: профессиональная ориентация, социальная адаптация, психологическая поддержка, содействие самозанятости безработных граждан, организация общественных работ, организация временного трудоустройства, информирование о положении на рынке труда, ярмарки вакансий и учебных рабочих мест).</w:t>
      </w:r>
    </w:p>
    <w:p w:rsidR="00533A75" w:rsidRPr="00C32BF0" w:rsidRDefault="00214511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3A75" w:rsidRPr="00C32BF0">
        <w:rPr>
          <w:rFonts w:ascii="Times New Roman" w:hAnsi="Times New Roman" w:cs="Times New Roman"/>
          <w:sz w:val="24"/>
          <w:szCs w:val="24"/>
        </w:rPr>
        <w:t>Оказание целевой поддержки занятости граждан предпенсионного возраста путем организации их обучения позволит повысить качество рабочей силы, а также защитит их права и интересы, повысит благосостояние и социальное благополучие, создаст условия для активного участия в жизни общества.</w:t>
      </w:r>
    </w:p>
    <w:p w:rsidR="009373D3" w:rsidRPr="00590109" w:rsidRDefault="009373D3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514A1">
        <w:rPr>
          <w:rFonts w:ascii="Times New Roman" w:hAnsi="Times New Roman" w:cs="Times New Roman"/>
          <w:sz w:val="24"/>
          <w:szCs w:val="24"/>
        </w:rPr>
        <w:t>мероприятий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9514A1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9514A1">
        <w:rPr>
          <w:rFonts w:ascii="Times New Roman" w:hAnsi="Times New Roman" w:cs="Times New Roman"/>
          <w:sz w:val="24"/>
          <w:szCs w:val="24"/>
        </w:rPr>
        <w:t>программы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9514A1">
        <w:rPr>
          <w:rFonts w:ascii="Times New Roman" w:hAnsi="Times New Roman" w:cs="Times New Roman"/>
          <w:sz w:val="24"/>
          <w:szCs w:val="24"/>
        </w:rPr>
        <w:t>приведен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9514A1">
        <w:rPr>
          <w:rFonts w:ascii="Times New Roman" w:hAnsi="Times New Roman" w:cs="Times New Roman"/>
          <w:sz w:val="24"/>
          <w:szCs w:val="24"/>
        </w:rPr>
        <w:t>в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9514A1">
        <w:rPr>
          <w:rFonts w:ascii="Times New Roman" w:hAnsi="Times New Roman" w:cs="Times New Roman"/>
          <w:sz w:val="24"/>
          <w:szCs w:val="24"/>
        </w:rPr>
        <w:t>таблице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9514A1">
        <w:rPr>
          <w:rFonts w:ascii="Times New Roman" w:hAnsi="Times New Roman" w:cs="Times New Roman"/>
          <w:sz w:val="24"/>
          <w:szCs w:val="24"/>
        </w:rPr>
        <w:t>2.</w:t>
      </w:r>
    </w:p>
    <w:p w:rsidR="00FB4729" w:rsidRPr="00590109" w:rsidRDefault="00FB4729" w:rsidP="000A1335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B" w:rsidRPr="009514A1" w:rsidRDefault="00BC7AFA" w:rsidP="00820C94">
      <w:pPr>
        <w:pStyle w:val="Heading2"/>
        <w:numPr>
          <w:ilvl w:val="0"/>
          <w:numId w:val="26"/>
        </w:numPr>
        <w:tabs>
          <w:tab w:val="left" w:pos="2444"/>
        </w:tabs>
        <w:spacing w:before="1" w:line="252" w:lineRule="auto"/>
        <w:ind w:right="2227"/>
        <w:jc w:val="center"/>
        <w:rPr>
          <w:rFonts w:ascii="Times New Roman" w:hAnsi="Times New Roman" w:cs="Times New Roman"/>
          <w:sz w:val="24"/>
          <w:szCs w:val="24"/>
        </w:rPr>
      </w:pPr>
      <w:r w:rsidRPr="001F7B7C">
        <w:rPr>
          <w:rFonts w:ascii="Times New Roman" w:eastAsia="Arial" w:hAnsi="Times New Roman" w:cs="Times New Roman"/>
          <w:bCs w:val="0"/>
          <w:sz w:val="24"/>
          <w:szCs w:val="24"/>
        </w:rPr>
        <w:t>Общий объем финансовых ресурсов, необходимых для</w:t>
      </w:r>
      <w:r w:rsidRPr="009514A1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реализации </w:t>
      </w:r>
      <w:r w:rsidR="00565FC0" w:rsidRPr="001F7B7C">
        <w:rPr>
          <w:rFonts w:ascii="Times New Roman" w:eastAsia="Arial" w:hAnsi="Times New Roman" w:cs="Times New Roman"/>
          <w:bCs w:val="0"/>
          <w:sz w:val="24"/>
          <w:szCs w:val="24"/>
        </w:rPr>
        <w:t xml:space="preserve">муниципальной </w:t>
      </w:r>
      <w:r w:rsidRPr="001F7B7C">
        <w:rPr>
          <w:rFonts w:ascii="Times New Roman" w:eastAsia="Arial" w:hAnsi="Times New Roman" w:cs="Times New Roman"/>
          <w:bCs w:val="0"/>
          <w:sz w:val="24"/>
          <w:szCs w:val="24"/>
        </w:rPr>
        <w:t>программы</w:t>
      </w:r>
    </w:p>
    <w:p w:rsidR="00565FC0" w:rsidRPr="00C32BF0" w:rsidRDefault="00565FC0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p w:rsidR="009B4F24" w:rsidRPr="00C32BF0" w:rsidRDefault="009B4F24" w:rsidP="00214511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4117A5">
        <w:rPr>
          <w:rFonts w:ascii="Times New Roman" w:hAnsi="Times New Roman" w:cs="Times New Roman"/>
          <w:sz w:val="24"/>
          <w:szCs w:val="24"/>
        </w:rPr>
        <w:t>73 977,0</w:t>
      </w:r>
      <w:r w:rsidRPr="00C32BF0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9B4F24" w:rsidRPr="00C32BF0" w:rsidRDefault="009B4F24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из федерального бюджета </w:t>
      </w:r>
      <w:r w:rsidR="004117A5">
        <w:rPr>
          <w:rFonts w:ascii="Times New Roman" w:hAnsi="Times New Roman" w:cs="Times New Roman"/>
          <w:sz w:val="24"/>
          <w:szCs w:val="24"/>
        </w:rPr>
        <w:t>65 541,5</w:t>
      </w:r>
      <w:r w:rsidRPr="00C32BF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B4F24" w:rsidRPr="00C32BF0" w:rsidRDefault="009B4F24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BD0FD6" w:rsidRPr="00C32BF0">
        <w:rPr>
          <w:rFonts w:ascii="Times New Roman" w:hAnsi="Times New Roman" w:cs="Times New Roman"/>
          <w:sz w:val="24"/>
          <w:szCs w:val="24"/>
        </w:rPr>
        <w:t xml:space="preserve">– </w:t>
      </w:r>
      <w:r w:rsidR="004117A5">
        <w:rPr>
          <w:rFonts w:ascii="Times New Roman" w:hAnsi="Times New Roman" w:cs="Times New Roman"/>
          <w:sz w:val="24"/>
          <w:szCs w:val="24"/>
        </w:rPr>
        <w:t>13 123,5</w:t>
      </w:r>
      <w:r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lastRenderedPageBreak/>
        <w:t xml:space="preserve">2021 год – </w:t>
      </w:r>
      <w:r w:rsidR="004117A5">
        <w:rPr>
          <w:rFonts w:ascii="Times New Roman" w:hAnsi="Times New Roman" w:cs="Times New Roman"/>
          <w:sz w:val="24"/>
          <w:szCs w:val="24"/>
        </w:rPr>
        <w:t>13 114,0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="009B4F24" w:rsidRPr="00C32BF0">
        <w:rPr>
          <w:rFonts w:ascii="Times New Roman" w:hAnsi="Times New Roman" w:cs="Times New Roman"/>
          <w:sz w:val="24"/>
          <w:szCs w:val="24"/>
        </w:rPr>
        <w:t>тыс. рублей;</w:t>
      </w:r>
    </w:p>
    <w:p w:rsidR="009B4F24" w:rsidRPr="00C32BF0" w:rsidRDefault="009B4F24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2022 год </w:t>
      </w:r>
      <w:r w:rsidR="00BD0FD6" w:rsidRPr="00C32BF0">
        <w:rPr>
          <w:rFonts w:ascii="Times New Roman" w:hAnsi="Times New Roman" w:cs="Times New Roman"/>
          <w:sz w:val="24"/>
          <w:szCs w:val="24"/>
        </w:rPr>
        <w:t xml:space="preserve">– </w:t>
      </w:r>
      <w:r w:rsidR="004117A5">
        <w:rPr>
          <w:rFonts w:ascii="Times New Roman" w:hAnsi="Times New Roman" w:cs="Times New Roman"/>
          <w:sz w:val="24"/>
          <w:szCs w:val="24"/>
        </w:rPr>
        <w:t>13 114,0</w:t>
      </w:r>
      <w:r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117A5">
        <w:rPr>
          <w:rFonts w:ascii="Times New Roman" w:hAnsi="Times New Roman" w:cs="Times New Roman"/>
          <w:sz w:val="24"/>
          <w:szCs w:val="24"/>
        </w:rPr>
        <w:t>13 095,0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4117A5">
        <w:rPr>
          <w:rFonts w:ascii="Times New Roman" w:hAnsi="Times New Roman" w:cs="Times New Roman"/>
          <w:sz w:val="24"/>
          <w:szCs w:val="24"/>
        </w:rPr>
        <w:t>13 095,0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B4F24" w:rsidRPr="00C32BF0" w:rsidRDefault="009B4F24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="004117A5">
        <w:rPr>
          <w:rFonts w:ascii="Times New Roman" w:hAnsi="Times New Roman" w:cs="Times New Roman"/>
          <w:sz w:val="24"/>
          <w:szCs w:val="24"/>
        </w:rPr>
        <w:t>3 405,5</w:t>
      </w:r>
      <w:r w:rsidR="00BD0FD6"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4117A5">
        <w:rPr>
          <w:rFonts w:ascii="Times New Roman" w:hAnsi="Times New Roman" w:cs="Times New Roman"/>
          <w:sz w:val="24"/>
          <w:szCs w:val="24"/>
        </w:rPr>
        <w:t>806,5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4117A5">
        <w:rPr>
          <w:rFonts w:ascii="Times New Roman" w:hAnsi="Times New Roman" w:cs="Times New Roman"/>
          <w:sz w:val="24"/>
          <w:szCs w:val="24"/>
        </w:rPr>
        <w:t>648,0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4117A5">
        <w:rPr>
          <w:rFonts w:ascii="Times New Roman" w:hAnsi="Times New Roman" w:cs="Times New Roman"/>
          <w:sz w:val="24"/>
          <w:szCs w:val="24"/>
        </w:rPr>
        <w:t>651,0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117A5">
        <w:rPr>
          <w:rFonts w:ascii="Times New Roman" w:hAnsi="Times New Roman" w:cs="Times New Roman"/>
          <w:sz w:val="24"/>
          <w:szCs w:val="24"/>
        </w:rPr>
        <w:t>650,0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4117A5">
        <w:rPr>
          <w:rFonts w:ascii="Times New Roman" w:hAnsi="Times New Roman" w:cs="Times New Roman"/>
          <w:sz w:val="24"/>
          <w:szCs w:val="24"/>
        </w:rPr>
        <w:t>650,0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B4F24" w:rsidRPr="00C32BF0" w:rsidRDefault="009B4F24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из </w:t>
      </w:r>
      <w:r w:rsidR="00C31937">
        <w:rPr>
          <w:rFonts w:ascii="Times New Roman" w:hAnsi="Times New Roman" w:cs="Times New Roman"/>
          <w:sz w:val="24"/>
          <w:szCs w:val="24"/>
        </w:rPr>
        <w:t>районного бюд</w:t>
      </w:r>
      <w:r w:rsidRPr="00C32BF0">
        <w:rPr>
          <w:rFonts w:ascii="Times New Roman" w:hAnsi="Times New Roman" w:cs="Times New Roman"/>
          <w:sz w:val="24"/>
          <w:szCs w:val="24"/>
        </w:rPr>
        <w:t xml:space="preserve">жета </w:t>
      </w:r>
      <w:r w:rsidR="004117A5">
        <w:rPr>
          <w:rFonts w:ascii="Times New Roman" w:hAnsi="Times New Roman" w:cs="Times New Roman"/>
          <w:sz w:val="24"/>
          <w:szCs w:val="24"/>
        </w:rPr>
        <w:t>500,0</w:t>
      </w:r>
      <w:r w:rsidRPr="00C32BF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4117A5">
        <w:rPr>
          <w:rFonts w:ascii="Times New Roman" w:hAnsi="Times New Roman" w:cs="Times New Roman"/>
          <w:sz w:val="24"/>
          <w:szCs w:val="24"/>
        </w:rPr>
        <w:t>100,0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4117A5">
        <w:rPr>
          <w:rFonts w:ascii="Times New Roman" w:hAnsi="Times New Roman" w:cs="Times New Roman"/>
          <w:sz w:val="24"/>
          <w:szCs w:val="24"/>
        </w:rPr>
        <w:t>100,0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4117A5">
        <w:rPr>
          <w:rFonts w:ascii="Times New Roman" w:hAnsi="Times New Roman" w:cs="Times New Roman"/>
          <w:sz w:val="24"/>
          <w:szCs w:val="24"/>
        </w:rPr>
        <w:t>100,0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117A5">
        <w:rPr>
          <w:rFonts w:ascii="Times New Roman" w:hAnsi="Times New Roman" w:cs="Times New Roman"/>
          <w:sz w:val="24"/>
          <w:szCs w:val="24"/>
        </w:rPr>
        <w:t>100,0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4117A5">
        <w:rPr>
          <w:rFonts w:ascii="Times New Roman" w:hAnsi="Times New Roman" w:cs="Times New Roman"/>
          <w:sz w:val="24"/>
          <w:szCs w:val="24"/>
        </w:rPr>
        <w:t>100,0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D0FD6" w:rsidRPr="00C32BF0" w:rsidRDefault="009B4F24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из внебюджетных источников (средства работодателей) </w:t>
      </w:r>
      <w:r w:rsidR="004117A5">
        <w:rPr>
          <w:rFonts w:ascii="Times New Roman" w:hAnsi="Times New Roman" w:cs="Times New Roman"/>
          <w:sz w:val="24"/>
          <w:szCs w:val="24"/>
        </w:rPr>
        <w:t>4 530,0</w:t>
      </w:r>
      <w:r w:rsidRPr="00C32BF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4117A5">
        <w:rPr>
          <w:rFonts w:ascii="Times New Roman" w:hAnsi="Times New Roman" w:cs="Times New Roman"/>
          <w:sz w:val="24"/>
          <w:szCs w:val="24"/>
        </w:rPr>
        <w:t>870,0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4117A5">
        <w:rPr>
          <w:rFonts w:ascii="Times New Roman" w:hAnsi="Times New Roman" w:cs="Times New Roman"/>
          <w:sz w:val="24"/>
          <w:szCs w:val="24"/>
        </w:rPr>
        <w:t>890,0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4117A5">
        <w:rPr>
          <w:rFonts w:ascii="Times New Roman" w:hAnsi="Times New Roman" w:cs="Times New Roman"/>
          <w:sz w:val="24"/>
          <w:szCs w:val="24"/>
        </w:rPr>
        <w:t>890,0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117A5">
        <w:rPr>
          <w:rFonts w:ascii="Times New Roman" w:hAnsi="Times New Roman" w:cs="Times New Roman"/>
          <w:sz w:val="24"/>
          <w:szCs w:val="24"/>
        </w:rPr>
        <w:t>940,0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4F24" w:rsidRPr="00C32BF0" w:rsidRDefault="00BD0FD6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4117A5">
        <w:rPr>
          <w:rFonts w:ascii="Times New Roman" w:hAnsi="Times New Roman" w:cs="Times New Roman"/>
          <w:sz w:val="24"/>
          <w:szCs w:val="24"/>
        </w:rPr>
        <w:t>940,0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B4F24" w:rsidRPr="00C32BF0" w:rsidRDefault="00214511" w:rsidP="00214511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подпрограммы 1 "Содействие эффективной занятости населения и социальная поддержка безработных граждан" составляет </w:t>
      </w:r>
      <w:r w:rsidR="00357A0E">
        <w:rPr>
          <w:rFonts w:ascii="Times New Roman" w:hAnsi="Times New Roman" w:cs="Times New Roman"/>
          <w:sz w:val="24"/>
          <w:szCs w:val="24"/>
        </w:rPr>
        <w:t>73 </w:t>
      </w:r>
      <w:r w:rsidR="00324507">
        <w:rPr>
          <w:rFonts w:ascii="Times New Roman" w:hAnsi="Times New Roman" w:cs="Times New Roman"/>
          <w:sz w:val="24"/>
          <w:szCs w:val="24"/>
        </w:rPr>
        <w:t>247</w:t>
      </w:r>
      <w:r w:rsidR="00357A0E">
        <w:rPr>
          <w:rFonts w:ascii="Times New Roman" w:hAnsi="Times New Roman" w:cs="Times New Roman"/>
          <w:sz w:val="24"/>
          <w:szCs w:val="24"/>
        </w:rPr>
        <w:t>,</w:t>
      </w:r>
      <w:r w:rsidR="00324507">
        <w:rPr>
          <w:rFonts w:ascii="Times New Roman" w:hAnsi="Times New Roman" w:cs="Times New Roman"/>
          <w:sz w:val="24"/>
          <w:szCs w:val="24"/>
        </w:rPr>
        <w:t>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рублей, из них средства федерального бюджета </w:t>
      </w:r>
      <w:r w:rsidR="00F4594E" w:rsidRPr="00C32BF0">
        <w:rPr>
          <w:rFonts w:ascii="Times New Roman" w:hAnsi="Times New Roman" w:cs="Times New Roman"/>
          <w:sz w:val="24"/>
          <w:szCs w:val="24"/>
        </w:rPr>
        <w:t>–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="00357A0E">
        <w:rPr>
          <w:rFonts w:ascii="Times New Roman" w:hAnsi="Times New Roman" w:cs="Times New Roman"/>
          <w:sz w:val="24"/>
          <w:szCs w:val="24"/>
        </w:rPr>
        <w:t>65</w:t>
      </w:r>
      <w:r w:rsidR="00F4594E" w:rsidRPr="00C32BF0">
        <w:rPr>
          <w:rFonts w:ascii="Times New Roman" w:hAnsi="Times New Roman" w:cs="Times New Roman"/>
          <w:sz w:val="24"/>
          <w:szCs w:val="24"/>
        </w:rPr>
        <w:t> 000,0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</w:t>
      </w:r>
      <w:r w:rsidR="00F4594E" w:rsidRPr="00C32BF0">
        <w:rPr>
          <w:rFonts w:ascii="Times New Roman" w:hAnsi="Times New Roman" w:cs="Times New Roman"/>
          <w:sz w:val="24"/>
          <w:szCs w:val="24"/>
        </w:rPr>
        <w:t xml:space="preserve">рублей, краевого бюджета – </w:t>
      </w:r>
      <w:r w:rsidR="00517214">
        <w:rPr>
          <w:rFonts w:ascii="Times New Roman" w:hAnsi="Times New Roman" w:cs="Times New Roman"/>
          <w:sz w:val="24"/>
          <w:szCs w:val="24"/>
        </w:rPr>
        <w:t xml:space="preserve">3 </w:t>
      </w:r>
      <w:r w:rsidR="00324507">
        <w:rPr>
          <w:rFonts w:ascii="Times New Roman" w:hAnsi="Times New Roman" w:cs="Times New Roman"/>
          <w:sz w:val="24"/>
          <w:szCs w:val="24"/>
        </w:rPr>
        <w:t>217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17214">
        <w:rPr>
          <w:rFonts w:ascii="Times New Roman" w:hAnsi="Times New Roman" w:cs="Times New Roman"/>
          <w:sz w:val="24"/>
          <w:szCs w:val="24"/>
        </w:rPr>
        <w:t>районного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594E" w:rsidRPr="00C32BF0">
        <w:rPr>
          <w:rFonts w:ascii="Times New Roman" w:hAnsi="Times New Roman" w:cs="Times New Roman"/>
          <w:sz w:val="24"/>
          <w:szCs w:val="24"/>
        </w:rPr>
        <w:t xml:space="preserve">– </w:t>
      </w:r>
      <w:r w:rsidR="00517214">
        <w:rPr>
          <w:rFonts w:ascii="Times New Roman" w:hAnsi="Times New Roman" w:cs="Times New Roman"/>
          <w:sz w:val="24"/>
          <w:szCs w:val="24"/>
        </w:rPr>
        <w:t>5</w:t>
      </w:r>
      <w:r w:rsidR="00F4594E" w:rsidRPr="00C32BF0">
        <w:rPr>
          <w:rFonts w:ascii="Times New Roman" w:hAnsi="Times New Roman" w:cs="Times New Roman"/>
          <w:sz w:val="24"/>
          <w:szCs w:val="24"/>
        </w:rPr>
        <w:t>00,0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рублей, внебюджетных источников </w:t>
      </w:r>
      <w:r w:rsidR="00F4594E" w:rsidRPr="00C32BF0">
        <w:rPr>
          <w:rFonts w:ascii="Times New Roman" w:hAnsi="Times New Roman" w:cs="Times New Roman"/>
          <w:sz w:val="24"/>
          <w:szCs w:val="24"/>
        </w:rPr>
        <w:t xml:space="preserve">(средства работодателей) – </w:t>
      </w:r>
      <w:r w:rsidR="00517214">
        <w:rPr>
          <w:rFonts w:ascii="Times New Roman" w:hAnsi="Times New Roman" w:cs="Times New Roman"/>
          <w:sz w:val="24"/>
          <w:szCs w:val="24"/>
        </w:rPr>
        <w:t xml:space="preserve">4 530 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B4F24" w:rsidRPr="00C32BF0" w:rsidRDefault="00214511" w:rsidP="00214511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F24" w:rsidRPr="00C32BF0">
        <w:rPr>
          <w:rFonts w:ascii="Times New Roman" w:hAnsi="Times New Roman" w:cs="Times New Roman"/>
          <w:sz w:val="24"/>
          <w:szCs w:val="24"/>
        </w:rPr>
        <w:t>Общий объем финансиро</w:t>
      </w:r>
      <w:r w:rsidR="000B0841">
        <w:rPr>
          <w:rFonts w:ascii="Times New Roman" w:hAnsi="Times New Roman" w:cs="Times New Roman"/>
          <w:sz w:val="24"/>
          <w:szCs w:val="24"/>
        </w:rPr>
        <w:t>вания мероприятий подпрограммы 2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 составляет </w:t>
      </w:r>
      <w:r w:rsidR="004117A5">
        <w:rPr>
          <w:rFonts w:ascii="Times New Roman" w:hAnsi="Times New Roman" w:cs="Times New Roman"/>
          <w:sz w:val="24"/>
          <w:szCs w:val="24"/>
        </w:rPr>
        <w:t>16</w:t>
      </w:r>
      <w:r w:rsidR="00324507">
        <w:rPr>
          <w:rFonts w:ascii="Times New Roman" w:hAnsi="Times New Roman" w:cs="Times New Roman"/>
          <w:sz w:val="24"/>
          <w:szCs w:val="24"/>
        </w:rPr>
        <w:t>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 из сре</w:t>
      </w:r>
      <w:proofErr w:type="gramStart"/>
      <w:r w:rsidR="009B4F24" w:rsidRPr="00C32BF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9B4F24" w:rsidRPr="00C32BF0">
        <w:rPr>
          <w:rFonts w:ascii="Times New Roman" w:hAnsi="Times New Roman" w:cs="Times New Roman"/>
          <w:sz w:val="24"/>
          <w:szCs w:val="24"/>
        </w:rPr>
        <w:t xml:space="preserve">аевого бюджета. </w:t>
      </w:r>
    </w:p>
    <w:p w:rsidR="009B4F24" w:rsidRPr="00C32BF0" w:rsidRDefault="00214511" w:rsidP="00214511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4F24" w:rsidRPr="00C32BF0">
        <w:rPr>
          <w:rFonts w:ascii="Times New Roman" w:hAnsi="Times New Roman" w:cs="Times New Roman"/>
          <w:sz w:val="24"/>
          <w:szCs w:val="24"/>
        </w:rPr>
        <w:t>Общий объем финансиро</w:t>
      </w:r>
      <w:r w:rsidR="000B0841">
        <w:rPr>
          <w:rFonts w:ascii="Times New Roman" w:hAnsi="Times New Roman" w:cs="Times New Roman"/>
          <w:sz w:val="24"/>
          <w:szCs w:val="24"/>
        </w:rPr>
        <w:t>вания мероприятий подпрограммы 3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"Профессиональное обучение и дополнительное профессиональное образование граждан предпенсионного возраста" составляет </w:t>
      </w:r>
      <w:r w:rsidR="00324507">
        <w:rPr>
          <w:rFonts w:ascii="Times New Roman" w:hAnsi="Times New Roman" w:cs="Times New Roman"/>
          <w:sz w:val="24"/>
          <w:szCs w:val="24"/>
        </w:rPr>
        <w:t>570,0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 тыс. рублей, из них средства феде</w:t>
      </w:r>
      <w:r w:rsidR="00F4594E" w:rsidRPr="00C32BF0">
        <w:rPr>
          <w:rFonts w:ascii="Times New Roman" w:hAnsi="Times New Roman" w:cs="Times New Roman"/>
          <w:sz w:val="24"/>
          <w:szCs w:val="24"/>
        </w:rPr>
        <w:t xml:space="preserve">рального бюджета – </w:t>
      </w:r>
      <w:r w:rsidR="00324507">
        <w:rPr>
          <w:rFonts w:ascii="Times New Roman" w:hAnsi="Times New Roman" w:cs="Times New Roman"/>
          <w:sz w:val="24"/>
          <w:szCs w:val="24"/>
        </w:rPr>
        <w:t>541,5</w:t>
      </w:r>
      <w:r w:rsidR="00F4594E"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тыс. рублей, краевого бюджета </w:t>
      </w:r>
      <w:r w:rsidR="00F4594E" w:rsidRPr="00C32BF0">
        <w:rPr>
          <w:rFonts w:ascii="Times New Roman" w:hAnsi="Times New Roman" w:cs="Times New Roman"/>
          <w:sz w:val="24"/>
          <w:szCs w:val="24"/>
        </w:rPr>
        <w:t xml:space="preserve">– </w:t>
      </w:r>
      <w:r w:rsidR="00324507">
        <w:rPr>
          <w:rFonts w:ascii="Times New Roman" w:hAnsi="Times New Roman" w:cs="Times New Roman"/>
          <w:sz w:val="24"/>
          <w:szCs w:val="24"/>
        </w:rPr>
        <w:t>28,5</w:t>
      </w:r>
      <w:r w:rsidR="00F4594E"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="009B4F24" w:rsidRPr="00C32BF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B4F24" w:rsidRPr="00C32BF0" w:rsidRDefault="00214511" w:rsidP="00214511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4F24" w:rsidRPr="00C32BF0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в соответствии с законом о краевом бюджете на очередной финансовый год и на плановый период.</w:t>
      </w:r>
    </w:p>
    <w:p w:rsidR="003532DB" w:rsidRPr="009514A1" w:rsidRDefault="00214511" w:rsidP="00214511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7AFA" w:rsidRPr="00C32BF0">
        <w:rPr>
          <w:rFonts w:ascii="Times New Roman" w:hAnsi="Times New Roman" w:cs="Times New Roman"/>
          <w:sz w:val="24"/>
          <w:szCs w:val="24"/>
        </w:rPr>
        <w:t xml:space="preserve">Сводная информация об объемах финансовых ресурсов, необходимых для реализации </w:t>
      </w:r>
      <w:r w:rsidR="00FD3D3B" w:rsidRPr="00C32BF0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BC7AFA" w:rsidRPr="009514A1">
        <w:rPr>
          <w:rFonts w:ascii="Times New Roman" w:hAnsi="Times New Roman" w:cs="Times New Roman"/>
          <w:sz w:val="24"/>
          <w:szCs w:val="24"/>
        </w:rPr>
        <w:t>программы, приведена в таблице 3.</w:t>
      </w:r>
    </w:p>
    <w:p w:rsidR="003532DB" w:rsidRPr="009514A1" w:rsidRDefault="003532DB" w:rsidP="00C32BF0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p w:rsidR="003532DB" w:rsidRPr="009514A1" w:rsidRDefault="00BC7AFA" w:rsidP="009514A1">
      <w:pPr>
        <w:pStyle w:val="Heading2"/>
        <w:numPr>
          <w:ilvl w:val="0"/>
          <w:numId w:val="26"/>
        </w:numPr>
        <w:tabs>
          <w:tab w:val="left" w:pos="2112"/>
        </w:tabs>
        <w:spacing w:line="252" w:lineRule="auto"/>
        <w:ind w:right="1896"/>
        <w:jc w:val="center"/>
        <w:rPr>
          <w:rFonts w:ascii="Times New Roman" w:hAnsi="Times New Roman" w:cs="Times New Roman"/>
          <w:sz w:val="24"/>
          <w:szCs w:val="24"/>
        </w:rPr>
      </w:pPr>
      <w:r w:rsidRPr="00AF7D8B">
        <w:rPr>
          <w:rFonts w:ascii="Times New Roman" w:eastAsia="Arial" w:hAnsi="Times New Roman" w:cs="Times New Roman"/>
          <w:bCs w:val="0"/>
          <w:sz w:val="24"/>
          <w:szCs w:val="24"/>
        </w:rPr>
        <w:t xml:space="preserve">Анализ рисков реализации </w:t>
      </w:r>
      <w:r w:rsidR="00063181" w:rsidRPr="00AF7D8B">
        <w:rPr>
          <w:rFonts w:ascii="Times New Roman" w:eastAsia="Arial" w:hAnsi="Times New Roman" w:cs="Times New Roman"/>
          <w:bCs w:val="0"/>
          <w:sz w:val="24"/>
          <w:szCs w:val="24"/>
        </w:rPr>
        <w:t xml:space="preserve">муниципальной </w:t>
      </w:r>
      <w:r w:rsidRPr="00AF7D8B">
        <w:rPr>
          <w:rFonts w:ascii="Times New Roman" w:eastAsia="Arial" w:hAnsi="Times New Roman" w:cs="Times New Roman"/>
          <w:bCs w:val="0"/>
          <w:sz w:val="24"/>
          <w:szCs w:val="24"/>
        </w:rPr>
        <w:t>программы</w:t>
      </w:r>
      <w:r w:rsidRPr="009514A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AF7D8B">
        <w:rPr>
          <w:rFonts w:ascii="Times New Roman" w:eastAsia="Arial" w:hAnsi="Times New Roman" w:cs="Times New Roman"/>
          <w:bCs w:val="0"/>
          <w:sz w:val="24"/>
          <w:szCs w:val="24"/>
        </w:rPr>
        <w:t>и</w:t>
      </w:r>
      <w:r w:rsidRPr="009514A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AF7D8B">
        <w:rPr>
          <w:rFonts w:ascii="Times New Roman" w:eastAsia="Arial" w:hAnsi="Times New Roman" w:cs="Times New Roman"/>
          <w:bCs w:val="0"/>
          <w:sz w:val="24"/>
          <w:szCs w:val="24"/>
        </w:rPr>
        <w:t>описание мер управления рисками реализации</w:t>
      </w:r>
    </w:p>
    <w:p w:rsidR="003532DB" w:rsidRPr="009514A1" w:rsidRDefault="00063181">
      <w:pPr>
        <w:spacing w:before="1"/>
        <w:ind w:left="2256" w:right="2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A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BC7AFA" w:rsidRPr="009514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532DB" w:rsidRPr="009514A1" w:rsidRDefault="003532DB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9B4F24" w:rsidRPr="00C32BF0" w:rsidRDefault="009B4F24" w:rsidP="00CC4F5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муниципальной программы осуществляются меры, направленные на снижение последствий рисков и повышение вероятности достижения предусмотренных в ней </w:t>
      </w:r>
      <w:r w:rsidRPr="00C32BF0">
        <w:rPr>
          <w:rFonts w:ascii="Times New Roman" w:hAnsi="Times New Roman" w:cs="Times New Roman"/>
          <w:sz w:val="24"/>
          <w:szCs w:val="24"/>
        </w:rPr>
        <w:lastRenderedPageBreak/>
        <w:t xml:space="preserve">конечных результатов. </w:t>
      </w:r>
    </w:p>
    <w:p w:rsidR="009B4F24" w:rsidRPr="00C32BF0" w:rsidRDefault="009B4F24" w:rsidP="00CC4F5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К рискам относятся: неисполнение нормативных обязательств, снижение доступности оказываемых услуг и, как следствие, рост напряженности на рынке труда, ухудшение внутренней и внешней экономической конъюнктуры,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9B4F24" w:rsidRPr="00C32BF0" w:rsidRDefault="009B4F24" w:rsidP="00CC4F5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Управление указанными рисками предполагается осуществлять на основе постоянного мониторинга хода реализации муниципальной программы и разработки при необходимости предложений по ее корректировке, межведомственного взаимодействия участников программы.</w:t>
      </w:r>
    </w:p>
    <w:p w:rsidR="003532DB" w:rsidRPr="009514A1" w:rsidRDefault="003532D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532DB" w:rsidRPr="009514A1" w:rsidRDefault="00BC7AFA" w:rsidP="002F0939">
      <w:pPr>
        <w:pStyle w:val="Heading2"/>
        <w:numPr>
          <w:ilvl w:val="0"/>
          <w:numId w:val="26"/>
        </w:numPr>
        <w:tabs>
          <w:tab w:val="left" w:pos="1882"/>
        </w:tabs>
        <w:rPr>
          <w:rFonts w:ascii="Times New Roman" w:hAnsi="Times New Roman" w:cs="Times New Roman"/>
          <w:sz w:val="24"/>
          <w:szCs w:val="24"/>
        </w:rPr>
      </w:pPr>
      <w:r w:rsidRPr="00AF7D8B">
        <w:rPr>
          <w:rFonts w:ascii="Times New Roman" w:eastAsia="Arial" w:hAnsi="Times New Roman" w:cs="Times New Roman"/>
          <w:bCs w:val="0"/>
          <w:sz w:val="24"/>
          <w:szCs w:val="24"/>
        </w:rPr>
        <w:t xml:space="preserve">Методика оценки эффективности </w:t>
      </w:r>
      <w:r w:rsidR="00285E32" w:rsidRPr="00AF7D8B">
        <w:rPr>
          <w:rFonts w:ascii="Times New Roman" w:eastAsia="Arial" w:hAnsi="Times New Roman" w:cs="Times New Roman"/>
          <w:bCs w:val="0"/>
          <w:sz w:val="24"/>
          <w:szCs w:val="24"/>
        </w:rPr>
        <w:t>муниципальной</w:t>
      </w:r>
      <w:r w:rsidR="00285E32" w:rsidRPr="009514A1">
        <w:rPr>
          <w:rFonts w:ascii="Times New Roman" w:hAnsi="Times New Roman" w:cs="Times New Roman"/>
          <w:sz w:val="24"/>
          <w:szCs w:val="24"/>
        </w:rPr>
        <w:t xml:space="preserve"> </w:t>
      </w:r>
      <w:r w:rsidRPr="009514A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532DB" w:rsidRPr="00CC4F59" w:rsidRDefault="003532D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3532DB" w:rsidRPr="00CC4F59" w:rsidRDefault="00BC7AFA">
      <w:pPr>
        <w:pStyle w:val="a3"/>
        <w:spacing w:line="254" w:lineRule="auto"/>
        <w:ind w:left="142" w:right="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4F59">
        <w:rPr>
          <w:rFonts w:ascii="Times New Roman" w:hAnsi="Times New Roman" w:cs="Times New Roman"/>
          <w:w w:val="90"/>
          <w:sz w:val="24"/>
          <w:szCs w:val="24"/>
        </w:rPr>
        <w:t xml:space="preserve">Оценка эффективности </w:t>
      </w:r>
      <w:r w:rsidR="00285E32" w:rsidRPr="00CC4F59">
        <w:rPr>
          <w:rFonts w:ascii="Times New Roman" w:hAnsi="Times New Roman" w:cs="Times New Roman"/>
          <w:w w:val="90"/>
          <w:sz w:val="24"/>
          <w:szCs w:val="24"/>
        </w:rPr>
        <w:t xml:space="preserve">муниципальной </w:t>
      </w:r>
      <w:r w:rsidRPr="00CC4F59">
        <w:rPr>
          <w:rFonts w:ascii="Times New Roman" w:hAnsi="Times New Roman" w:cs="Times New Roman"/>
          <w:w w:val="90"/>
          <w:sz w:val="24"/>
          <w:szCs w:val="24"/>
        </w:rPr>
        <w:t xml:space="preserve">программы осуществляется согласно </w:t>
      </w:r>
      <w:hyperlink r:id="rId6">
        <w:r w:rsidRPr="00CC4F59">
          <w:rPr>
            <w:rFonts w:ascii="Times New Roman" w:hAnsi="Times New Roman" w:cs="Times New Roman"/>
            <w:color w:val="0000FF"/>
            <w:w w:val="90"/>
            <w:sz w:val="24"/>
            <w:szCs w:val="24"/>
          </w:rPr>
          <w:t>приложению 2</w:t>
        </w:r>
      </w:hyperlink>
      <w:r w:rsidRPr="00CC4F59">
        <w:rPr>
          <w:rFonts w:ascii="Times New Roman" w:hAnsi="Times New Roman" w:cs="Times New Roman"/>
          <w:color w:val="0000FF"/>
          <w:w w:val="90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CC4F5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постановлению</w:t>
      </w:r>
      <w:r w:rsidRPr="00CC4F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Администрации</w:t>
      </w:r>
      <w:r w:rsidRPr="00CC4F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края</w:t>
      </w:r>
      <w:r w:rsidRPr="00CC4F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CC4F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23.09.2013</w:t>
      </w:r>
      <w:r w:rsidRPr="00CC4F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N</w:t>
      </w:r>
      <w:r w:rsidRPr="00CC4F5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502</w:t>
      </w:r>
      <w:r w:rsidRPr="00CC4F5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"Об</w:t>
      </w:r>
      <w:r w:rsidRPr="00CC4F5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утверждении</w:t>
      </w:r>
      <w:r w:rsidRPr="00CC4F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>порядка</w:t>
      </w:r>
      <w:r w:rsidRPr="00CC4F5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w w:val="95"/>
          <w:sz w:val="24"/>
          <w:szCs w:val="24"/>
        </w:rPr>
        <w:t xml:space="preserve">разработки, </w:t>
      </w:r>
      <w:r w:rsidRPr="00CC4F59">
        <w:rPr>
          <w:rFonts w:ascii="Times New Roman" w:hAnsi="Times New Roman" w:cs="Times New Roman"/>
          <w:sz w:val="24"/>
          <w:szCs w:val="24"/>
        </w:rPr>
        <w:t>реализации</w:t>
      </w:r>
      <w:r w:rsidRPr="00CC4F5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sz w:val="24"/>
          <w:szCs w:val="24"/>
        </w:rPr>
        <w:t>и</w:t>
      </w:r>
      <w:r w:rsidRPr="00CC4F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sz w:val="24"/>
          <w:szCs w:val="24"/>
        </w:rPr>
        <w:t>оценки</w:t>
      </w:r>
      <w:r w:rsidRPr="00CC4F5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sz w:val="24"/>
          <w:szCs w:val="24"/>
        </w:rPr>
        <w:t>эффективности</w:t>
      </w:r>
      <w:r w:rsidRPr="00CC4F5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C4F5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sz w:val="24"/>
          <w:szCs w:val="24"/>
        </w:rPr>
        <w:t>программ</w:t>
      </w:r>
      <w:r w:rsidRPr="00CC4F5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sz w:val="24"/>
          <w:szCs w:val="24"/>
        </w:rPr>
        <w:t>Алтайского</w:t>
      </w:r>
      <w:r w:rsidRPr="00CC4F5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C4F59">
        <w:rPr>
          <w:rFonts w:ascii="Times New Roman" w:hAnsi="Times New Roman" w:cs="Times New Roman"/>
          <w:sz w:val="24"/>
          <w:szCs w:val="24"/>
        </w:rPr>
        <w:t>края".</w:t>
      </w:r>
    </w:p>
    <w:p w:rsidR="003532DB" w:rsidRPr="00CC4F59" w:rsidRDefault="003532D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3532DB" w:rsidRPr="009514A1" w:rsidRDefault="00BC7AFA">
      <w:pPr>
        <w:pStyle w:val="a3"/>
        <w:ind w:right="144"/>
        <w:jc w:val="right"/>
        <w:rPr>
          <w:rFonts w:ascii="Times New Roman" w:hAnsi="Times New Roman" w:cs="Times New Roman"/>
          <w:sz w:val="24"/>
          <w:szCs w:val="24"/>
        </w:rPr>
      </w:pPr>
      <w:r w:rsidRPr="009514A1">
        <w:rPr>
          <w:rFonts w:ascii="Times New Roman" w:hAnsi="Times New Roman" w:cs="Times New Roman"/>
          <w:w w:val="90"/>
          <w:sz w:val="24"/>
          <w:szCs w:val="24"/>
        </w:rPr>
        <w:t>Таблица 1</w:t>
      </w:r>
    </w:p>
    <w:p w:rsidR="003532DB" w:rsidRPr="009514A1" w:rsidRDefault="003532DB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3532DB" w:rsidRPr="00790B28" w:rsidRDefault="00BC7AFA" w:rsidP="00790B28">
      <w:pPr>
        <w:spacing w:before="13" w:line="249" w:lineRule="auto"/>
        <w:ind w:left="1312" w:right="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2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532DB" w:rsidRPr="009514A1" w:rsidRDefault="00BC7AFA">
      <w:pPr>
        <w:spacing w:before="13" w:line="249" w:lineRule="auto"/>
        <w:ind w:left="1312" w:right="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28">
        <w:rPr>
          <w:rFonts w:ascii="Times New Roman" w:hAnsi="Times New Roman" w:cs="Times New Roman"/>
          <w:b/>
          <w:sz w:val="24"/>
          <w:szCs w:val="24"/>
        </w:rPr>
        <w:t xml:space="preserve">об индикаторах </w:t>
      </w:r>
      <w:r w:rsidR="00285E32" w:rsidRPr="00790B2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0B28">
        <w:rPr>
          <w:rFonts w:ascii="Times New Roman" w:hAnsi="Times New Roman" w:cs="Times New Roman"/>
          <w:b/>
          <w:sz w:val="24"/>
          <w:szCs w:val="24"/>
        </w:rPr>
        <w:t xml:space="preserve"> программы "Содействие занятости населения</w:t>
      </w:r>
      <w:r w:rsidR="00285E32" w:rsidRPr="00790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B28">
        <w:rPr>
          <w:rFonts w:ascii="Times New Roman" w:hAnsi="Times New Roman" w:cs="Times New Roman"/>
          <w:b/>
          <w:sz w:val="24"/>
          <w:szCs w:val="24"/>
        </w:rPr>
        <w:t>А</w:t>
      </w:r>
      <w:r w:rsidR="00285E32" w:rsidRPr="00790B28">
        <w:rPr>
          <w:rFonts w:ascii="Times New Roman" w:hAnsi="Times New Roman" w:cs="Times New Roman"/>
          <w:b/>
          <w:sz w:val="24"/>
          <w:szCs w:val="24"/>
        </w:rPr>
        <w:t>лейск</w:t>
      </w:r>
      <w:r w:rsidR="00517214" w:rsidRPr="00790B28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790B28">
        <w:rPr>
          <w:rFonts w:ascii="Times New Roman" w:hAnsi="Times New Roman" w:cs="Times New Roman"/>
          <w:b/>
          <w:sz w:val="24"/>
          <w:szCs w:val="24"/>
        </w:rPr>
        <w:t>"</w:t>
      </w:r>
      <w:r w:rsidR="00285E32" w:rsidRPr="00790B28">
        <w:rPr>
          <w:rFonts w:ascii="Times New Roman" w:hAnsi="Times New Roman" w:cs="Times New Roman"/>
          <w:b/>
          <w:sz w:val="24"/>
          <w:szCs w:val="24"/>
        </w:rPr>
        <w:t xml:space="preserve"> на 2020-2024 годы</w:t>
      </w:r>
    </w:p>
    <w:p w:rsidR="003532DB" w:rsidRPr="009514A1" w:rsidRDefault="00BC7AFA" w:rsidP="00790B28">
      <w:pPr>
        <w:spacing w:before="13" w:line="249" w:lineRule="auto"/>
        <w:ind w:left="1312" w:right="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A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514A1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gramEnd"/>
      <w:r w:rsidRPr="009514A1">
        <w:rPr>
          <w:rFonts w:ascii="Times New Roman" w:hAnsi="Times New Roman" w:cs="Times New Roman"/>
          <w:b/>
          <w:sz w:val="24"/>
          <w:szCs w:val="24"/>
        </w:rPr>
        <w:t xml:space="preserve"> подпрограмм) и их значениях</w:t>
      </w:r>
    </w:p>
    <w:p w:rsidR="003532DB" w:rsidRPr="009514A1" w:rsidRDefault="003532DB">
      <w:pPr>
        <w:jc w:val="center"/>
        <w:rPr>
          <w:rFonts w:ascii="Times New Roman" w:hAnsi="Times New Roman" w:cs="Times New Roman"/>
          <w:sz w:val="24"/>
          <w:szCs w:val="24"/>
        </w:rPr>
        <w:sectPr w:rsidR="003532DB" w:rsidRPr="009514A1">
          <w:pgSz w:w="11910" w:h="16840"/>
          <w:pgMar w:top="1080" w:right="700" w:bottom="280" w:left="1560" w:header="720" w:footer="720" w:gutter="0"/>
          <w:cols w:space="720"/>
        </w:sectPr>
      </w:pPr>
    </w:p>
    <w:p w:rsidR="003532DB" w:rsidRPr="00CC4F59" w:rsidRDefault="00353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2DB" w:rsidRPr="00CC4F59" w:rsidRDefault="003532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6384"/>
        <w:gridCol w:w="142"/>
        <w:gridCol w:w="709"/>
        <w:gridCol w:w="425"/>
        <w:gridCol w:w="425"/>
        <w:gridCol w:w="567"/>
        <w:gridCol w:w="709"/>
        <w:gridCol w:w="992"/>
        <w:gridCol w:w="992"/>
        <w:gridCol w:w="993"/>
        <w:gridCol w:w="992"/>
        <w:gridCol w:w="992"/>
      </w:tblGrid>
      <w:tr w:rsidR="006B205D" w:rsidRPr="00CC4F59" w:rsidTr="00BD538B">
        <w:trPr>
          <w:trHeight w:val="472"/>
        </w:trPr>
        <w:tc>
          <w:tcPr>
            <w:tcW w:w="454" w:type="dxa"/>
            <w:vMerge w:val="restart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4" w:type="dxa"/>
            <w:vMerge w:val="restart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gridSpan w:val="2"/>
            <w:vMerge w:val="restart"/>
          </w:tcPr>
          <w:p w:rsidR="006B205D" w:rsidRPr="00CC4F59" w:rsidRDefault="00B73769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9"/>
            <w:tcBorders>
              <w:right w:val="single" w:sz="4" w:space="0" w:color="auto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6B205D" w:rsidRPr="00CC4F59" w:rsidTr="00BD538B">
        <w:trPr>
          <w:trHeight w:val="472"/>
        </w:trPr>
        <w:tc>
          <w:tcPr>
            <w:tcW w:w="454" w:type="dxa"/>
            <w:vMerge/>
            <w:tcBorders>
              <w:top w:val="nil"/>
            </w:tcBorders>
          </w:tcPr>
          <w:p w:rsidR="006B205D" w:rsidRPr="00CC4F59" w:rsidRDefault="006B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vMerge/>
            <w:tcBorders>
              <w:top w:val="nil"/>
            </w:tcBorders>
          </w:tcPr>
          <w:p w:rsidR="006B205D" w:rsidRPr="00CC4F59" w:rsidRDefault="006B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gridSpan w:val="2"/>
            <w:vMerge w:val="restart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="009B49EB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B205D" w:rsidRPr="00CC4F59" w:rsidTr="00BD538B">
        <w:trPr>
          <w:trHeight w:val="741"/>
        </w:trPr>
        <w:tc>
          <w:tcPr>
            <w:tcW w:w="454" w:type="dxa"/>
            <w:vMerge/>
            <w:tcBorders>
              <w:top w:val="nil"/>
            </w:tcBorders>
          </w:tcPr>
          <w:p w:rsidR="006B205D" w:rsidRPr="00CC4F59" w:rsidRDefault="006B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vMerge/>
            <w:tcBorders>
              <w:top w:val="nil"/>
            </w:tcBorders>
          </w:tcPr>
          <w:p w:rsidR="006B205D" w:rsidRPr="00CC4F59" w:rsidRDefault="006B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5E0A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05D" w:rsidRPr="00CC4F59" w:rsidTr="00B73769">
        <w:trPr>
          <w:trHeight w:val="472"/>
        </w:trPr>
        <w:tc>
          <w:tcPr>
            <w:tcW w:w="14776" w:type="dxa"/>
            <w:gridSpan w:val="13"/>
            <w:tcBorders>
              <w:right w:val="single" w:sz="4" w:space="0" w:color="auto"/>
            </w:tcBorders>
          </w:tcPr>
          <w:p w:rsidR="006B205D" w:rsidRPr="00CC4F59" w:rsidRDefault="009B49EB" w:rsidP="00A2363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"Содействие занятости населения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Алейск</w:t>
            </w:r>
            <w:r w:rsidR="00A23638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» на 2020-2024 годы</w:t>
            </w:r>
          </w:p>
        </w:tc>
      </w:tr>
      <w:tr w:rsidR="006B205D" w:rsidRPr="00CC4F59" w:rsidTr="00996DD8">
        <w:trPr>
          <w:trHeight w:val="745"/>
        </w:trPr>
        <w:tc>
          <w:tcPr>
            <w:tcW w:w="454" w:type="dxa"/>
          </w:tcPr>
          <w:p w:rsidR="006B205D" w:rsidRPr="00CC4F59" w:rsidRDefault="009B49EB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4" w:type="dxa"/>
          </w:tcPr>
          <w:p w:rsidR="006B205D" w:rsidRPr="00CC4F59" w:rsidRDefault="00B73769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6B205D" w:rsidRPr="009C4679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r w:rsidR="006B205D" w:rsidRPr="00CC4F59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безработицы к численности рабочей</w:t>
            </w:r>
            <w:r w:rsidR="006B205D" w:rsidRPr="00CC4F59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="006B205D" w:rsidRPr="00CC4F5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6B205D" w:rsidRPr="00CC4F59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6B205D" w:rsidRPr="00CC4F59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3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E7284C" w:rsidP="00A23638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</w:tcPr>
          <w:p w:rsidR="006B205D" w:rsidRPr="00CC4F59" w:rsidRDefault="00826AA5" w:rsidP="00E7284C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72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B205D" w:rsidRPr="00CC4F59" w:rsidRDefault="00826AA5" w:rsidP="00E7284C">
            <w:pPr>
              <w:pStyle w:val="TableParagraph"/>
              <w:spacing w:before="103"/>
              <w:ind w:left="161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205D" w:rsidRPr="00CC4F59" w:rsidRDefault="00826AA5" w:rsidP="00E7284C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72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B205D" w:rsidRPr="00CC4F59" w:rsidRDefault="00826AA5" w:rsidP="00E7284C">
            <w:pPr>
              <w:pStyle w:val="TableParagraph"/>
              <w:spacing w:before="103"/>
              <w:ind w:left="158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205D" w:rsidRPr="00CC4F59" w:rsidRDefault="00826AA5" w:rsidP="00E7284C">
            <w:pPr>
              <w:pStyle w:val="TableParagraph"/>
              <w:spacing w:before="103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72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205D" w:rsidRPr="00CC4F59" w:rsidRDefault="00826AA5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B205D" w:rsidRPr="00CC4F59" w:rsidTr="00996DD8">
        <w:trPr>
          <w:trHeight w:val="699"/>
        </w:trPr>
        <w:tc>
          <w:tcPr>
            <w:tcW w:w="454" w:type="dxa"/>
          </w:tcPr>
          <w:p w:rsidR="006B205D" w:rsidRPr="00CC4F59" w:rsidRDefault="008668F3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6B205D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молодого возраста в общем числе инвалидов указанной возрастной группы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2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B205D" w:rsidRPr="00CC4F59" w:rsidRDefault="006B205D">
            <w:pPr>
              <w:pStyle w:val="TableParagraph"/>
              <w:spacing w:before="101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B205D" w:rsidRPr="00CC4F59" w:rsidTr="00996DD8">
        <w:trPr>
          <w:trHeight w:val="1270"/>
        </w:trPr>
        <w:tc>
          <w:tcPr>
            <w:tcW w:w="454" w:type="dxa"/>
          </w:tcPr>
          <w:p w:rsidR="006B205D" w:rsidRPr="00CC4F59" w:rsidRDefault="001078A8" w:rsidP="008668F3">
            <w:pPr>
              <w:pStyle w:val="TableParagraph"/>
              <w:spacing w:befor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8F3" w:rsidRPr="00CC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6B205D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на постоянные и временные рабочие места граждан предпенсионного возраста, обратившихся в органы службы занятости с целью поиска подходящей работы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3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6B205D" w:rsidP="002737B4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6B205D" w:rsidRPr="00CC4F59" w:rsidRDefault="006B205D" w:rsidP="000E6AAC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B205D" w:rsidRPr="00CC4F59" w:rsidTr="00996DD8">
        <w:trPr>
          <w:trHeight w:val="685"/>
        </w:trPr>
        <w:tc>
          <w:tcPr>
            <w:tcW w:w="454" w:type="dxa"/>
          </w:tcPr>
          <w:p w:rsidR="006B205D" w:rsidRPr="00CC4F59" w:rsidRDefault="008668F3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B73769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занятости женщин, имеющих детей дошкольного возраста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3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6B205D" w:rsidRPr="00CC4F59" w:rsidRDefault="006B205D" w:rsidP="000E6AAC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B205D" w:rsidRPr="00CC4F59" w:rsidTr="00B73769">
        <w:trPr>
          <w:trHeight w:val="473"/>
        </w:trPr>
        <w:tc>
          <w:tcPr>
            <w:tcW w:w="14776" w:type="dxa"/>
            <w:gridSpan w:val="13"/>
            <w:tcBorders>
              <w:right w:val="single" w:sz="4" w:space="0" w:color="auto"/>
            </w:tcBorders>
          </w:tcPr>
          <w:p w:rsidR="006B205D" w:rsidRPr="00CC4F59" w:rsidRDefault="006B205D" w:rsidP="002F0939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Подпрограмма 1 "Содействие эффективной занятости населения и социальная поддержка безработных граждан"</w:t>
            </w:r>
          </w:p>
        </w:tc>
      </w:tr>
      <w:tr w:rsidR="006B205D" w:rsidRPr="00CC4F59" w:rsidTr="007170B2">
        <w:trPr>
          <w:trHeight w:val="943"/>
        </w:trPr>
        <w:tc>
          <w:tcPr>
            <w:tcW w:w="454" w:type="dxa"/>
          </w:tcPr>
          <w:p w:rsidR="006B205D" w:rsidRPr="00CC4F59" w:rsidRDefault="00096B93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6B205D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на постоянные и временные рабочие места граждан, обратившихся в органы службы занятости с целью поиска подходящей работы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3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9C4679" w:rsidP="009C4679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6B205D" w:rsidRPr="00CC4F59" w:rsidRDefault="00971BC1" w:rsidP="009C4679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6B205D" w:rsidRPr="00DD2DBF" w:rsidRDefault="007170B2">
            <w:pPr>
              <w:pStyle w:val="TableParagraph"/>
              <w:spacing w:before="103"/>
              <w:ind w:left="161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6B205D" w:rsidRPr="00DD2DBF" w:rsidRDefault="006B205D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6B205D" w:rsidRPr="00DD2DBF" w:rsidRDefault="006B205D">
            <w:pPr>
              <w:pStyle w:val="TableParagraph"/>
              <w:spacing w:before="103"/>
              <w:ind w:left="158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F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shd w:val="clear" w:color="auto" w:fill="auto"/>
          </w:tcPr>
          <w:p w:rsidR="006B205D" w:rsidRPr="00DD2DBF" w:rsidRDefault="006B205D">
            <w:pPr>
              <w:pStyle w:val="TableParagraph"/>
              <w:spacing w:before="103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6B205D" w:rsidRPr="00DD2DBF" w:rsidRDefault="006B205D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F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6B205D" w:rsidRPr="00CC4F59" w:rsidTr="00096B93">
        <w:trPr>
          <w:trHeight w:val="416"/>
        </w:trPr>
        <w:tc>
          <w:tcPr>
            <w:tcW w:w="454" w:type="dxa"/>
          </w:tcPr>
          <w:p w:rsidR="006B205D" w:rsidRPr="00CC4F59" w:rsidRDefault="001078A8" w:rsidP="008311AD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6B205D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Доля безработных граждан и женщин в период отпуска по уходу за ребенком до достижения им возраста трех лет, п</w:t>
            </w:r>
            <w:r w:rsidR="002F0939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риступивших к профессиональному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обучению и дополнительному</w:t>
            </w:r>
            <w:r w:rsidR="00B73769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образованию, </w:t>
            </w:r>
            <w:r w:rsidR="00B73769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в общей </w:t>
            </w:r>
            <w:proofErr w:type="gramStart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отчетном периоде безработных граждан и женщин в период отпуска по уходу за ребенком до достижения им возраста трех лет, обратившихся в органы службы занятости в</w:t>
            </w:r>
            <w:r w:rsidR="00BD538B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</w:t>
            </w:r>
            <w:r w:rsidR="00BD538B" w:rsidRPr="00CC4F59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 </w:t>
            </w:r>
            <w:r w:rsidR="00BD538B" w:rsidRPr="00CC4F59">
              <w:rPr>
                <w:rFonts w:ascii="Times New Roman" w:hAnsi="Times New Roman" w:cs="Times New Roman"/>
                <w:sz w:val="24"/>
                <w:szCs w:val="24"/>
              </w:rPr>
              <w:t>периоде (ежегодно)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6B205D" w:rsidP="00F4594E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2"/>
          </w:tcPr>
          <w:p w:rsidR="006B205D" w:rsidRPr="00CC4F59" w:rsidRDefault="006B205D" w:rsidP="00F4594E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6B205D" w:rsidRPr="00CC4F59" w:rsidRDefault="006B205D" w:rsidP="00F4594E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6B205D" w:rsidRPr="00CC4F59" w:rsidRDefault="006B205D">
            <w:pPr>
              <w:pStyle w:val="TableParagraph"/>
              <w:spacing w:before="100"/>
              <w:ind w:left="158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6B205D" w:rsidRPr="00CC4F59" w:rsidRDefault="006B205D">
            <w:pPr>
              <w:pStyle w:val="TableParagraph"/>
              <w:spacing w:before="100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6B205D" w:rsidRPr="00CC4F59" w:rsidRDefault="006B205D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B205D" w:rsidRPr="00CC4F59" w:rsidTr="00996DD8">
        <w:trPr>
          <w:trHeight w:val="1696"/>
        </w:trPr>
        <w:tc>
          <w:tcPr>
            <w:tcW w:w="454" w:type="dxa"/>
          </w:tcPr>
          <w:p w:rsidR="006B205D" w:rsidRPr="00CC4F59" w:rsidRDefault="00096B93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6B205D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B73769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женщин, находящихся в отпуске по уходу за ребенком до достижения им возраста трех лет, направленных на профессиональное обучение и дополнительное</w:t>
            </w:r>
            <w:r w:rsidR="00B73769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в общей численности женщин указанной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ab/>
              <w:t>категории, обратившихся в органы службы занятости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6B205D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gridSpan w:val="2"/>
          </w:tcPr>
          <w:p w:rsidR="006B205D" w:rsidRPr="00CC4F59" w:rsidRDefault="006B205D">
            <w:pPr>
              <w:pStyle w:val="TableParagraph"/>
              <w:spacing w:before="100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</w:tcPr>
          <w:p w:rsidR="006B205D" w:rsidRPr="00CC4F59" w:rsidRDefault="006B205D">
            <w:pPr>
              <w:pStyle w:val="TableParagraph"/>
              <w:spacing w:before="100"/>
              <w:ind w:left="161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6B205D" w:rsidRPr="00CC4F59" w:rsidRDefault="006B205D">
            <w:pPr>
              <w:pStyle w:val="TableParagraph"/>
              <w:spacing w:before="100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3" w:type="dxa"/>
          </w:tcPr>
          <w:p w:rsidR="006B205D" w:rsidRPr="00CC4F59" w:rsidRDefault="006B205D">
            <w:pPr>
              <w:pStyle w:val="TableParagraph"/>
              <w:spacing w:before="100"/>
              <w:ind w:left="158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6B205D" w:rsidRPr="00CC4F59" w:rsidRDefault="006B205D">
            <w:pPr>
              <w:pStyle w:val="TableParagraph"/>
              <w:spacing w:before="100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90"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6B205D" w:rsidRPr="00CC4F59" w:rsidRDefault="006B205D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6B205D" w:rsidRPr="00CC4F59" w:rsidTr="00BD538B">
        <w:trPr>
          <w:trHeight w:val="964"/>
        </w:trPr>
        <w:tc>
          <w:tcPr>
            <w:tcW w:w="454" w:type="dxa"/>
          </w:tcPr>
          <w:p w:rsidR="006B205D" w:rsidRPr="00CC4F59" w:rsidRDefault="00096B93" w:rsidP="008311AD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6B205D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сохраненных рабочих мест для трудоустройства ищущих работу и безработных граждан (ежегодно)</w:t>
            </w:r>
          </w:p>
        </w:tc>
        <w:tc>
          <w:tcPr>
            <w:tcW w:w="851" w:type="dxa"/>
            <w:gridSpan w:val="2"/>
          </w:tcPr>
          <w:p w:rsidR="006B205D" w:rsidRPr="00CC4F59" w:rsidRDefault="006B205D" w:rsidP="008311AD">
            <w:pPr>
              <w:pStyle w:val="TableParagraph"/>
              <w:spacing w:before="100"/>
              <w:ind w:left="7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850" w:type="dxa"/>
            <w:gridSpan w:val="2"/>
          </w:tcPr>
          <w:p w:rsidR="006B205D" w:rsidRPr="00CC4F59" w:rsidRDefault="00AC3A6E" w:rsidP="008311AD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B205D" w:rsidRPr="00CC4F59" w:rsidRDefault="00AC3A6E" w:rsidP="008311AD">
            <w:pPr>
              <w:pStyle w:val="TableParagraph"/>
              <w:spacing w:before="100"/>
              <w:ind w:left="104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05D" w:rsidRPr="00CC4F59" w:rsidRDefault="00AC3A6E">
            <w:pPr>
              <w:pStyle w:val="TableParagraph"/>
              <w:spacing w:before="100"/>
              <w:ind w:left="161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05D" w:rsidRPr="00CC4F59" w:rsidRDefault="00AC3A6E">
            <w:pPr>
              <w:pStyle w:val="TableParagraph"/>
              <w:spacing w:before="100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B205D" w:rsidRPr="00CC4F59" w:rsidRDefault="00AC3A6E">
            <w:pPr>
              <w:pStyle w:val="TableParagraph"/>
              <w:spacing w:before="100"/>
              <w:ind w:left="158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05D" w:rsidRPr="00CC4F59" w:rsidRDefault="00AC3A6E">
            <w:pPr>
              <w:pStyle w:val="TableParagraph"/>
              <w:spacing w:before="100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05D" w:rsidRPr="00CC4F59" w:rsidRDefault="00AC3A6E">
            <w:pPr>
              <w:pStyle w:val="TableParagraph"/>
              <w:spacing w:before="100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205D" w:rsidRPr="00CC4F59" w:rsidTr="00BD538B">
        <w:trPr>
          <w:trHeight w:val="850"/>
        </w:trPr>
        <w:tc>
          <w:tcPr>
            <w:tcW w:w="454" w:type="dxa"/>
          </w:tcPr>
          <w:p w:rsidR="006B205D" w:rsidRPr="00CC4F59" w:rsidRDefault="00096B93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6B205D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3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w w:val="8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6B205D" w:rsidRPr="00CC4F59" w:rsidRDefault="00F64BE6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gridSpan w:val="2"/>
          </w:tcPr>
          <w:p w:rsidR="006B205D" w:rsidRPr="00CC4F59" w:rsidRDefault="00681292" w:rsidP="00F64BE6">
            <w:pPr>
              <w:pStyle w:val="TableParagraph"/>
              <w:spacing w:before="103"/>
              <w:ind w:left="104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205D" w:rsidRPr="00D617FE" w:rsidRDefault="006B205D">
            <w:pPr>
              <w:pStyle w:val="TableParagraph"/>
              <w:spacing w:before="103"/>
              <w:ind w:left="161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2" w:type="dxa"/>
          </w:tcPr>
          <w:p w:rsidR="006B205D" w:rsidRPr="00D617FE" w:rsidRDefault="006B205D">
            <w:pPr>
              <w:pStyle w:val="TableParagraph"/>
              <w:spacing w:before="103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3" w:type="dxa"/>
          </w:tcPr>
          <w:p w:rsidR="006B205D" w:rsidRPr="00D617FE" w:rsidRDefault="006B205D">
            <w:pPr>
              <w:pStyle w:val="TableParagraph"/>
              <w:spacing w:before="103"/>
              <w:ind w:left="158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E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6B205D" w:rsidRPr="00D617FE" w:rsidRDefault="006B205D">
            <w:pPr>
              <w:pStyle w:val="TableParagraph"/>
              <w:spacing w:before="103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</w:tcPr>
          <w:p w:rsidR="006B205D" w:rsidRPr="00D617FE" w:rsidRDefault="006B205D" w:rsidP="008311AD">
            <w:pPr>
              <w:pStyle w:val="TableParagraph"/>
              <w:spacing w:before="103"/>
              <w:ind w:left="161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B205D" w:rsidRPr="00CC4F59" w:rsidTr="00BD538B">
        <w:trPr>
          <w:trHeight w:val="779"/>
        </w:trPr>
        <w:tc>
          <w:tcPr>
            <w:tcW w:w="454" w:type="dxa"/>
          </w:tcPr>
          <w:p w:rsidR="006B205D" w:rsidRPr="00CC4F59" w:rsidRDefault="00096B93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:rsidR="006B205D" w:rsidRPr="00CC4F59" w:rsidRDefault="00B73769" w:rsidP="00BD538B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молодых инвалидов, трудоустроенных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на оборудованные (оснащенные) для них рабочие места</w:t>
            </w:r>
          </w:p>
        </w:tc>
        <w:tc>
          <w:tcPr>
            <w:tcW w:w="851" w:type="dxa"/>
            <w:gridSpan w:val="2"/>
          </w:tcPr>
          <w:p w:rsidR="006B205D" w:rsidRPr="00CC4F59" w:rsidRDefault="006B205D">
            <w:pPr>
              <w:pStyle w:val="TableParagraph"/>
              <w:spacing w:before="103"/>
              <w:ind w:left="75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gridSpan w:val="2"/>
          </w:tcPr>
          <w:p w:rsidR="006B205D" w:rsidRPr="00CC4F59" w:rsidRDefault="006B205D">
            <w:pPr>
              <w:pStyle w:val="TableParagraph"/>
              <w:spacing w:before="103"/>
              <w:ind w:left="161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B205D" w:rsidRPr="00F64BE6" w:rsidRDefault="00DD2DBF" w:rsidP="00F4594E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205D" w:rsidRPr="00D617FE" w:rsidRDefault="006B205D" w:rsidP="00F4594E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205D" w:rsidRPr="00D617FE" w:rsidRDefault="00DD2DBF" w:rsidP="00F4594E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B205D" w:rsidRPr="00D617FE" w:rsidRDefault="00DD2DBF" w:rsidP="00F4594E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205D" w:rsidRPr="00D617FE" w:rsidRDefault="00DD2DBF" w:rsidP="00F4594E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205D" w:rsidRPr="00D617FE" w:rsidRDefault="00DD2DBF" w:rsidP="00F4594E">
            <w:pPr>
              <w:pStyle w:val="TableParagraph"/>
              <w:spacing w:before="103"/>
              <w:ind w:left="161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05D" w:rsidRPr="00CC4F59" w:rsidTr="00B73769">
        <w:trPr>
          <w:trHeight w:val="741"/>
        </w:trPr>
        <w:tc>
          <w:tcPr>
            <w:tcW w:w="14776" w:type="dxa"/>
            <w:gridSpan w:val="13"/>
            <w:tcBorders>
              <w:right w:val="single" w:sz="4" w:space="0" w:color="auto"/>
            </w:tcBorders>
          </w:tcPr>
          <w:p w:rsidR="006B205D" w:rsidRPr="00CC4F59" w:rsidRDefault="00096B93" w:rsidP="00CE6FFF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</w:t>
            </w:r>
          </w:p>
        </w:tc>
      </w:tr>
      <w:tr w:rsidR="006B205D" w:rsidRPr="00CC4F59" w:rsidTr="007F3F5F">
        <w:trPr>
          <w:trHeight w:val="910"/>
        </w:trPr>
        <w:tc>
          <w:tcPr>
            <w:tcW w:w="454" w:type="dxa"/>
          </w:tcPr>
          <w:p w:rsidR="006B205D" w:rsidRPr="00CC4F59" w:rsidRDefault="00096B93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</w:tcPr>
          <w:p w:rsidR="006B205D" w:rsidRPr="00CC4F59" w:rsidRDefault="006B205D" w:rsidP="00D94759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занятости молодых инвалидов, обратившихся в органы службы занятости с целью поиска подходящей работы</w:t>
            </w:r>
          </w:p>
        </w:tc>
        <w:tc>
          <w:tcPr>
            <w:tcW w:w="1134" w:type="dxa"/>
            <w:gridSpan w:val="2"/>
          </w:tcPr>
          <w:p w:rsidR="006B205D" w:rsidRPr="00CC4F59" w:rsidRDefault="006B205D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6B205D" w:rsidRPr="002737B4" w:rsidRDefault="002737B4" w:rsidP="00CC2C7C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B205D" w:rsidRPr="00E4337D" w:rsidRDefault="006B205D" w:rsidP="00CC2C7C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7D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2" w:type="dxa"/>
          </w:tcPr>
          <w:p w:rsidR="006B205D" w:rsidRPr="00CC4F59" w:rsidRDefault="006B205D" w:rsidP="00CC2C7C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6B205D" w:rsidRPr="00CC4F59" w:rsidRDefault="006B205D" w:rsidP="00CC2C7C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3" w:type="dxa"/>
          </w:tcPr>
          <w:p w:rsidR="006B205D" w:rsidRPr="00CC4F59" w:rsidRDefault="006B205D" w:rsidP="00CC2C7C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6B205D" w:rsidRPr="00CC4F59" w:rsidRDefault="006B205D" w:rsidP="00CC2C7C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</w:tcPr>
          <w:p w:rsidR="006B205D" w:rsidRPr="00CC4F59" w:rsidRDefault="006B205D" w:rsidP="00CC2C7C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6B205D" w:rsidRPr="00CC4F59" w:rsidTr="00B73769">
        <w:trPr>
          <w:trHeight w:val="741"/>
        </w:trPr>
        <w:tc>
          <w:tcPr>
            <w:tcW w:w="14776" w:type="dxa"/>
            <w:gridSpan w:val="13"/>
            <w:tcBorders>
              <w:right w:val="single" w:sz="4" w:space="0" w:color="auto"/>
            </w:tcBorders>
          </w:tcPr>
          <w:p w:rsidR="006B205D" w:rsidRPr="00CC4F59" w:rsidRDefault="00096B93" w:rsidP="00CE6FFF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"Профессиональное обучение и дополнительное профессиональное образование граждан предпенсионного возраста"</w:t>
            </w:r>
          </w:p>
        </w:tc>
      </w:tr>
      <w:tr w:rsidR="006B205D" w:rsidRPr="00CC4F59" w:rsidTr="00BD538B">
        <w:trPr>
          <w:trHeight w:val="1048"/>
        </w:trPr>
        <w:tc>
          <w:tcPr>
            <w:tcW w:w="454" w:type="dxa"/>
          </w:tcPr>
          <w:p w:rsidR="006B205D" w:rsidRPr="00CC4F59" w:rsidRDefault="00096B93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</w:tcPr>
          <w:p w:rsidR="006B205D" w:rsidRPr="00CC4F59" w:rsidRDefault="00B73769" w:rsidP="00D94759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возраста, прошедших профессиональное обучение и дополнительное профессиональное образование (нарастающим итогом)</w:t>
            </w:r>
          </w:p>
        </w:tc>
        <w:tc>
          <w:tcPr>
            <w:tcW w:w="1134" w:type="dxa"/>
            <w:gridSpan w:val="2"/>
          </w:tcPr>
          <w:p w:rsidR="006B205D" w:rsidRPr="00CC4F59" w:rsidRDefault="006B205D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</w:tcPr>
          <w:p w:rsidR="006B205D" w:rsidRPr="00CC4F59" w:rsidRDefault="006B205D" w:rsidP="00BA0548">
            <w:pPr>
              <w:pStyle w:val="TableParagraph"/>
              <w:spacing w:before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05D" w:rsidRPr="00CC4F59" w:rsidRDefault="00AC3A6E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205D" w:rsidRPr="00CC4F59" w:rsidRDefault="00AC3A6E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205D" w:rsidRPr="00CC4F59" w:rsidRDefault="00AC3A6E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B205D" w:rsidRPr="00CC4F59" w:rsidRDefault="00AC3A6E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205D" w:rsidRPr="00CC4F59" w:rsidRDefault="00AC3A6E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B205D" w:rsidRPr="00CC4F59" w:rsidRDefault="00AC3A6E" w:rsidP="00AC3A6E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205D" w:rsidRPr="00CC4F59" w:rsidTr="00BD538B">
        <w:trPr>
          <w:trHeight w:val="1559"/>
        </w:trPr>
        <w:tc>
          <w:tcPr>
            <w:tcW w:w="454" w:type="dxa"/>
          </w:tcPr>
          <w:p w:rsidR="006B205D" w:rsidRPr="00CC4F59" w:rsidRDefault="00096B93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</w:tcPr>
          <w:p w:rsidR="006B205D" w:rsidRPr="00CC4F59" w:rsidRDefault="006B205D" w:rsidP="00D94759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Доля сохранивших занятость работников предпенсионного </w:t>
            </w:r>
            <w:r w:rsidR="00ED56A5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возраста,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прошедших профессио</w:t>
            </w:r>
            <w:r w:rsidR="00ED56A5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обучение или получивших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образование, в </w:t>
            </w:r>
            <w:r w:rsidR="00ED56A5" w:rsidRPr="00CC4F5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ED56A5" w:rsidRPr="00CC4F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ED56A5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предпенсионного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возраста, прошедших обучение</w:t>
            </w:r>
          </w:p>
        </w:tc>
        <w:tc>
          <w:tcPr>
            <w:tcW w:w="1134" w:type="dxa"/>
            <w:gridSpan w:val="2"/>
          </w:tcPr>
          <w:p w:rsidR="006B205D" w:rsidRPr="00CC4F59" w:rsidRDefault="006B205D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6B205D" w:rsidRPr="00CC4F59" w:rsidRDefault="006B205D" w:rsidP="00BA05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205D" w:rsidRPr="00CC4F59" w:rsidTr="00BD538B">
        <w:trPr>
          <w:trHeight w:val="1044"/>
        </w:trPr>
        <w:tc>
          <w:tcPr>
            <w:tcW w:w="454" w:type="dxa"/>
          </w:tcPr>
          <w:p w:rsidR="006B205D" w:rsidRPr="00CC4F59" w:rsidRDefault="00D94759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05D" w:rsidRPr="00CC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</w:tcPr>
          <w:p w:rsidR="006B205D" w:rsidRPr="00CC4F59" w:rsidRDefault="006B205D" w:rsidP="00D94759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в численности лиц </w:t>
            </w:r>
            <w:r w:rsidR="00ED56A5" w:rsidRPr="00CC4F59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r w:rsidR="00D94759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возраста, прошедших профессиональное обучение или получивших дополнительное</w:t>
            </w:r>
            <w:r w:rsidR="00ED56A5" w:rsidRPr="00C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134" w:type="dxa"/>
            <w:gridSpan w:val="2"/>
          </w:tcPr>
          <w:p w:rsidR="006B205D" w:rsidRPr="00CC4F59" w:rsidRDefault="006B205D" w:rsidP="00BA0548">
            <w:pPr>
              <w:pStyle w:val="TableParagraph"/>
              <w:spacing w:befor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6B205D" w:rsidRPr="00CC4F59" w:rsidRDefault="006B205D" w:rsidP="00BA0548">
            <w:pPr>
              <w:pStyle w:val="TableParagraph"/>
              <w:spacing w:before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205D" w:rsidRPr="00CC4F59" w:rsidRDefault="006B205D" w:rsidP="00BA0548">
            <w:pPr>
              <w:pStyle w:val="TableParagraph"/>
              <w:spacing w:before="103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90B28" w:rsidRDefault="00790B28" w:rsidP="00790B28">
      <w:pPr>
        <w:spacing w:before="13" w:line="249" w:lineRule="auto"/>
        <w:ind w:left="1312" w:right="13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B28" w:rsidRDefault="00790B28" w:rsidP="00790B28">
      <w:pPr>
        <w:spacing w:before="13" w:line="249" w:lineRule="auto"/>
        <w:ind w:left="1312" w:right="13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B28" w:rsidRDefault="00BC7AFA" w:rsidP="00790B28">
      <w:pPr>
        <w:spacing w:before="13" w:line="249" w:lineRule="auto"/>
        <w:ind w:left="1312" w:right="13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0B2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790B28" w:rsidRPr="00790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B2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D6E6B" w:rsidRPr="00790B2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0B2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790B28" w:rsidRPr="00F24088" w:rsidRDefault="00BC7AFA" w:rsidP="00790B28">
      <w:pPr>
        <w:spacing w:before="13" w:line="249" w:lineRule="auto"/>
        <w:ind w:left="1312" w:right="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28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 w:rsidR="00AD6E6B" w:rsidRPr="00790B28">
        <w:rPr>
          <w:rFonts w:ascii="Times New Roman" w:hAnsi="Times New Roman" w:cs="Times New Roman"/>
          <w:b/>
          <w:sz w:val="24"/>
          <w:szCs w:val="24"/>
        </w:rPr>
        <w:t>Алейск</w:t>
      </w:r>
      <w:r w:rsidR="00517214" w:rsidRPr="00790B28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790B28">
        <w:rPr>
          <w:rFonts w:ascii="Times New Roman" w:hAnsi="Times New Roman" w:cs="Times New Roman"/>
          <w:b/>
          <w:sz w:val="24"/>
          <w:szCs w:val="24"/>
        </w:rPr>
        <w:t>"</w:t>
      </w:r>
      <w:r w:rsidR="00AD6E6B" w:rsidRPr="00790B28">
        <w:rPr>
          <w:rFonts w:ascii="Times New Roman" w:hAnsi="Times New Roman" w:cs="Times New Roman"/>
          <w:b/>
          <w:sz w:val="24"/>
          <w:szCs w:val="24"/>
        </w:rPr>
        <w:t xml:space="preserve"> на 2020-2024 годы</w:t>
      </w:r>
    </w:p>
    <w:p w:rsidR="003532DB" w:rsidRDefault="003532DB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2"/>
        <w:gridCol w:w="4394"/>
        <w:gridCol w:w="851"/>
        <w:gridCol w:w="2269"/>
        <w:gridCol w:w="994"/>
        <w:gridCol w:w="1143"/>
        <w:gridCol w:w="1134"/>
        <w:gridCol w:w="1134"/>
        <w:gridCol w:w="992"/>
        <w:gridCol w:w="1136"/>
        <w:gridCol w:w="1276"/>
      </w:tblGrid>
      <w:tr w:rsidR="009F71DC" w:rsidRPr="00B70827" w:rsidTr="00612AB0">
        <w:trPr>
          <w:trHeight w:val="472"/>
        </w:trPr>
        <w:tc>
          <w:tcPr>
            <w:tcW w:w="567" w:type="dxa"/>
            <w:vMerge w:val="restart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F7F38" w:rsidRPr="00B70827" w:rsidRDefault="00BF7F38" w:rsidP="00B70827">
            <w:pPr>
              <w:pStyle w:val="TableParagraph"/>
              <w:spacing w:before="103" w:line="254" w:lineRule="auto"/>
              <w:ind w:right="87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1" w:type="dxa"/>
            <w:vMerge w:val="restart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right="80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BF7F38" w:rsidRPr="00B70827" w:rsidRDefault="00BF7F38" w:rsidP="00B70827">
            <w:pPr>
              <w:pStyle w:val="TableParagraph"/>
              <w:spacing w:before="103" w:line="254" w:lineRule="auto"/>
              <w:ind w:right="7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33" w:type="dxa"/>
            <w:gridSpan w:val="6"/>
            <w:tcBorders>
              <w:right w:val="single" w:sz="4" w:space="0" w:color="auto"/>
            </w:tcBorders>
          </w:tcPr>
          <w:p w:rsidR="00BF7F38" w:rsidRPr="00B70827" w:rsidRDefault="00BF7F38" w:rsidP="00B70827">
            <w:pPr>
              <w:pStyle w:val="TableParagraph"/>
              <w:spacing w:before="103"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276" w:type="dxa"/>
            <w:vMerge w:val="restart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F71DC" w:rsidRPr="00B70827" w:rsidTr="00612AB0">
        <w:trPr>
          <w:trHeight w:val="665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277E6E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6" w:type="dxa"/>
          </w:tcPr>
          <w:p w:rsidR="00BF7F38" w:rsidRPr="00B70827" w:rsidRDefault="00277E6E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DC" w:rsidRPr="00B70827" w:rsidTr="00612AB0">
        <w:trPr>
          <w:trHeight w:val="472"/>
        </w:trPr>
        <w:tc>
          <w:tcPr>
            <w:tcW w:w="567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BF7F38" w:rsidRPr="00B70827" w:rsidRDefault="00BF7F38" w:rsidP="00B70827">
            <w:pPr>
              <w:pStyle w:val="TableParagraph"/>
              <w:spacing w:before="103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F38" w:rsidRPr="00B70827" w:rsidRDefault="00BF7F38" w:rsidP="00B70827">
            <w:pPr>
              <w:pStyle w:val="TableParagraph"/>
              <w:spacing w:before="103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7F38" w:rsidRPr="00B70827" w:rsidTr="00612AB0">
        <w:trPr>
          <w:trHeight w:val="472"/>
        </w:trPr>
        <w:tc>
          <w:tcPr>
            <w:tcW w:w="16032" w:type="dxa"/>
            <w:gridSpan w:val="12"/>
          </w:tcPr>
          <w:p w:rsidR="00BF7F38" w:rsidRPr="00B70827" w:rsidRDefault="00BF7F38" w:rsidP="00B70827">
            <w:pPr>
              <w:pStyle w:val="TableParagraph"/>
              <w:spacing w:before="100"/>
              <w:ind w:left="2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Подпрограмма 1 "Содействие эффективной занятости населения и социальная поддержка безработных граждан"</w:t>
            </w:r>
          </w:p>
        </w:tc>
      </w:tr>
      <w:tr w:rsidR="009F71DC" w:rsidRPr="00B70827" w:rsidTr="00612AB0">
        <w:trPr>
          <w:trHeight w:val="472"/>
        </w:trPr>
        <w:tc>
          <w:tcPr>
            <w:tcW w:w="567" w:type="dxa"/>
            <w:vMerge w:val="restart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vMerge w:val="restart"/>
          </w:tcPr>
          <w:p w:rsidR="00BF7F38" w:rsidRPr="00B70827" w:rsidRDefault="00BF7F38" w:rsidP="00CC2C7C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Цель - повышение занятости населения </w:t>
            </w:r>
            <w:r w:rsidR="00CF4B9A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Алейск</w:t>
            </w:r>
            <w:r w:rsidR="00CC2C7C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прав граждан на защиту от безработицы</w:t>
            </w:r>
          </w:p>
        </w:tc>
        <w:tc>
          <w:tcPr>
            <w:tcW w:w="851" w:type="dxa"/>
            <w:vMerge w:val="restart"/>
          </w:tcPr>
          <w:p w:rsidR="00BF7F38" w:rsidRPr="00B70827" w:rsidRDefault="00CF4B9A" w:rsidP="00B70827">
            <w:pPr>
              <w:pStyle w:val="TableParagraph"/>
              <w:tabs>
                <w:tab w:val="left" w:pos="722"/>
              </w:tabs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B70827">
            <w:pPr>
              <w:pStyle w:val="TableParagraph"/>
              <w:spacing w:before="1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4B9A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  <w:vMerge w:val="restart"/>
          </w:tcPr>
          <w:p w:rsidR="00BF7F38" w:rsidRPr="00B70827" w:rsidRDefault="00BF7F38" w:rsidP="00B70827">
            <w:pPr>
              <w:pStyle w:val="TableParagraph"/>
              <w:spacing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14 610,0</w:t>
            </w:r>
          </w:p>
        </w:tc>
        <w:tc>
          <w:tcPr>
            <w:tcW w:w="1143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14 632,0</w:t>
            </w:r>
          </w:p>
        </w:tc>
        <w:tc>
          <w:tcPr>
            <w:tcW w:w="1134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14 635,0</w:t>
            </w:r>
          </w:p>
        </w:tc>
        <w:tc>
          <w:tcPr>
            <w:tcW w:w="1134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14 685,0</w:t>
            </w:r>
          </w:p>
        </w:tc>
        <w:tc>
          <w:tcPr>
            <w:tcW w:w="992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14 685,0</w:t>
            </w:r>
          </w:p>
        </w:tc>
        <w:tc>
          <w:tcPr>
            <w:tcW w:w="1136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73 247,0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9F71DC" w:rsidRPr="00B70827" w:rsidTr="00790B28">
        <w:trPr>
          <w:trHeight w:val="522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38" w:rsidRPr="00B70827" w:rsidRDefault="00B70827" w:rsidP="00790B28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9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</w:tr>
      <w:tr w:rsidR="009F71DC" w:rsidRPr="00B70827" w:rsidTr="00790B28">
        <w:trPr>
          <w:trHeight w:val="717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143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992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136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</w:t>
            </w:r>
          </w:p>
        </w:tc>
        <w:tc>
          <w:tcPr>
            <w:tcW w:w="1276" w:type="dxa"/>
          </w:tcPr>
          <w:p w:rsidR="00BF7F38" w:rsidRPr="00B70827" w:rsidRDefault="00790B28" w:rsidP="00790B28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E6FFF" w:rsidRPr="00B70827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F71DC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43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134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134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136" w:type="dxa"/>
          </w:tcPr>
          <w:p w:rsidR="00BF7F38" w:rsidRPr="00B70827" w:rsidRDefault="007F3DEC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F71DC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305993" w:rsidRPr="00B70827" w:rsidRDefault="00305993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305993" w:rsidRPr="00B70827" w:rsidRDefault="00305993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5993" w:rsidRPr="00B70827" w:rsidRDefault="00305993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05993" w:rsidRPr="00B70827" w:rsidRDefault="00305993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05993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3" w:type="dxa"/>
          </w:tcPr>
          <w:p w:rsidR="00305993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5993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5993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5993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</w:tcPr>
          <w:p w:rsidR="00305993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305993" w:rsidRPr="00B70827" w:rsidRDefault="00E6301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CF4B9A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9F71DC" w:rsidRPr="00B70827" w:rsidTr="00790B28">
        <w:trPr>
          <w:trHeight w:val="886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43" w:type="dxa"/>
          </w:tcPr>
          <w:p w:rsidR="00BF7F38" w:rsidRPr="00B70827" w:rsidRDefault="004A3246" w:rsidP="004A3246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2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6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4 530,0</w:t>
            </w:r>
          </w:p>
        </w:tc>
        <w:tc>
          <w:tcPr>
            <w:tcW w:w="1276" w:type="dxa"/>
          </w:tcPr>
          <w:p w:rsidR="00BF7F38" w:rsidRPr="00B70827" w:rsidRDefault="00BF7F38" w:rsidP="00790B28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внебюдже тные</w:t>
            </w:r>
            <w:r w:rsidR="0079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F71DC" w:rsidRPr="00B70827" w:rsidTr="00612AB0">
        <w:trPr>
          <w:trHeight w:val="472"/>
        </w:trPr>
        <w:tc>
          <w:tcPr>
            <w:tcW w:w="567" w:type="dxa"/>
            <w:vMerge w:val="restart"/>
          </w:tcPr>
          <w:p w:rsidR="00BF7F38" w:rsidRPr="00B70827" w:rsidRDefault="00BF7F38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vMerge w:val="restart"/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Задача 1. Содействие вовлечению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в эффективную занятость</w:t>
            </w:r>
            <w:r w:rsidR="00FD5E0A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безработных граждан, в том числе обладающих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недостаточной конкурентоспособностью на рынке труда</w:t>
            </w:r>
          </w:p>
        </w:tc>
        <w:tc>
          <w:tcPr>
            <w:tcW w:w="851" w:type="dxa"/>
            <w:vMerge w:val="restart"/>
          </w:tcPr>
          <w:p w:rsidR="00BF7F38" w:rsidRPr="00B70827" w:rsidRDefault="00CF4B9A" w:rsidP="00790B28">
            <w:pPr>
              <w:pStyle w:val="TableParagraph"/>
              <w:spacing w:before="1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47983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790B28">
            <w:pPr>
              <w:pStyle w:val="TableParagraph"/>
              <w:spacing w:before="1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4B9A" w:rsidRPr="00790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B28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B70827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143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1 572,0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13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1 625,0</w:t>
            </w:r>
          </w:p>
        </w:tc>
        <w:tc>
          <w:tcPr>
            <w:tcW w:w="992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1 625,0</w:t>
            </w:r>
          </w:p>
        </w:tc>
        <w:tc>
          <w:tcPr>
            <w:tcW w:w="1136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7 947,0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9F71DC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143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992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136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2 917,0</w:t>
            </w:r>
          </w:p>
        </w:tc>
        <w:tc>
          <w:tcPr>
            <w:tcW w:w="1276" w:type="dxa"/>
          </w:tcPr>
          <w:p w:rsidR="00BF7F38" w:rsidRPr="00B70827" w:rsidRDefault="00392977" w:rsidP="00B70827">
            <w:pPr>
              <w:pStyle w:val="TableParagraph"/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="00A95602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1DC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3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19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39297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9F71DC" w:rsidRPr="00B70827" w:rsidTr="00790B28">
        <w:trPr>
          <w:trHeight w:val="1083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43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19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2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6" w:type="dxa"/>
          </w:tcPr>
          <w:p w:rsidR="00BF7F38" w:rsidRPr="00B70827" w:rsidRDefault="004A3246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4 530,0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внебюдже тные</w:t>
            </w:r>
          </w:p>
          <w:p w:rsidR="00BF7F38" w:rsidRPr="00B70827" w:rsidRDefault="00BF7F38" w:rsidP="00790B28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F71DC" w:rsidRPr="00B70827" w:rsidTr="00612AB0">
        <w:trPr>
          <w:trHeight w:val="2026"/>
        </w:trPr>
        <w:tc>
          <w:tcPr>
            <w:tcW w:w="567" w:type="dxa"/>
          </w:tcPr>
          <w:p w:rsidR="00BF7F38" w:rsidRPr="00B70827" w:rsidRDefault="00BF7F38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1.1.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Информирование о положении на рынке труда в Алтайском крае</w:t>
            </w:r>
          </w:p>
        </w:tc>
        <w:tc>
          <w:tcPr>
            <w:tcW w:w="851" w:type="dxa"/>
          </w:tcPr>
          <w:p w:rsidR="00BF7F38" w:rsidRPr="00B70827" w:rsidRDefault="00CF4B9A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7983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4B9A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885971" w:rsidRPr="00B70827" w:rsidRDefault="00885971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885971" w:rsidRPr="00B70827" w:rsidRDefault="00885971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BF7F38" w:rsidRPr="00B70827" w:rsidRDefault="0067594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885971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BF7F38" w:rsidRPr="00B70827" w:rsidRDefault="00392977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3" w:type="dxa"/>
          </w:tcPr>
          <w:p w:rsidR="00BF7F38" w:rsidRPr="00B70827" w:rsidRDefault="00392977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F7F38" w:rsidRPr="00B70827" w:rsidRDefault="00392977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F7F38" w:rsidRPr="00B70827" w:rsidRDefault="00392977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F7F38" w:rsidRPr="00B70827" w:rsidRDefault="00392977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</w:tcPr>
          <w:p w:rsidR="00BF7F38" w:rsidRPr="00B70827" w:rsidRDefault="00392977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F71DC" w:rsidRPr="00B70827" w:rsidTr="00612AB0">
        <w:trPr>
          <w:trHeight w:val="1980"/>
        </w:trPr>
        <w:tc>
          <w:tcPr>
            <w:tcW w:w="567" w:type="dxa"/>
          </w:tcPr>
          <w:p w:rsidR="00BF7F38" w:rsidRPr="00B70827" w:rsidRDefault="00BF7F38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851" w:type="dxa"/>
          </w:tcPr>
          <w:p w:rsidR="00BF7F38" w:rsidRPr="00B70827" w:rsidRDefault="00CF4B9A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7983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4B9A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885971" w:rsidRPr="00B70827" w:rsidRDefault="00885971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885971" w:rsidRPr="00B70827" w:rsidRDefault="00885971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BF7F38" w:rsidRPr="00B70827" w:rsidRDefault="0067594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885971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F71DC" w:rsidRPr="00B70827" w:rsidTr="00612AB0">
        <w:trPr>
          <w:trHeight w:val="1964"/>
        </w:trPr>
        <w:tc>
          <w:tcPr>
            <w:tcW w:w="567" w:type="dxa"/>
          </w:tcPr>
          <w:p w:rsidR="00BF7F38" w:rsidRPr="00B70827" w:rsidRDefault="00BF7F38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1.3.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 граждан в целях выбора сферы деятельности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(профессии), 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 и получения дополнительного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851" w:type="dxa"/>
          </w:tcPr>
          <w:p w:rsidR="00BF7F38" w:rsidRPr="00B70827" w:rsidRDefault="00CF4B9A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7983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4B9A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885971" w:rsidRPr="00B70827" w:rsidRDefault="00885971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885971" w:rsidRPr="00B70827" w:rsidRDefault="00885971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BF7F38" w:rsidRPr="00B70827" w:rsidRDefault="0067594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885971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F71DC" w:rsidRPr="00B70827" w:rsidTr="00612AB0">
        <w:trPr>
          <w:trHeight w:val="1969"/>
        </w:trPr>
        <w:tc>
          <w:tcPr>
            <w:tcW w:w="567" w:type="dxa"/>
          </w:tcPr>
          <w:p w:rsidR="00BF7F38" w:rsidRPr="00B70827" w:rsidRDefault="00BF7F38" w:rsidP="00B70827">
            <w:pPr>
              <w:pStyle w:val="TableParagraph"/>
              <w:spacing w:before="101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1.4.Социальная адаптация</w:t>
            </w:r>
            <w:r w:rsidR="002E729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безработных граждан на рынке труда</w:t>
            </w:r>
          </w:p>
        </w:tc>
        <w:tc>
          <w:tcPr>
            <w:tcW w:w="851" w:type="dxa"/>
          </w:tcPr>
          <w:p w:rsidR="00BF7F38" w:rsidRPr="00B70827" w:rsidRDefault="00CF4B9A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7983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4B9A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885971" w:rsidRPr="00B70827" w:rsidRDefault="00885971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  <w:r w:rsidR="0079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BF7F38" w:rsidRPr="00B70827" w:rsidRDefault="0067594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885971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5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BF7F38" w:rsidRPr="00B70827" w:rsidRDefault="00B0057B" w:rsidP="00B70827">
            <w:pPr>
              <w:pStyle w:val="TableParagraph"/>
              <w:spacing w:before="103" w:line="254" w:lineRule="auto"/>
              <w:ind w:right="3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2159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1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1.5.Психологическая поддержка безработных граждан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790B28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  <w:r w:rsidR="0079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67594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5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1833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1.6. 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2122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1.7.Профессиональное обучение и дополнительное профессиональное образование женщин в период отпуска по уходу за ребенком до достижения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им возраста трех лет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району;</w:t>
            </w:r>
          </w:p>
          <w:p w:rsidR="00AC5D79" w:rsidRPr="00B70827" w:rsidRDefault="0079436B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2174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1.8. Профессиональное обучение и дополнительное профессиональное образование незанятых граждан, которым в соответствии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2024гг.</w:t>
            </w:r>
          </w:p>
        </w:tc>
        <w:tc>
          <w:tcPr>
            <w:tcW w:w="2269" w:type="dxa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4A3246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472"/>
        </w:trPr>
        <w:tc>
          <w:tcPr>
            <w:tcW w:w="567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  <w:vMerge w:val="restart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1.9. Организация проведения оплачиваемых общественных работ</w:t>
            </w:r>
          </w:p>
        </w:tc>
        <w:tc>
          <w:tcPr>
            <w:tcW w:w="851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vMerge w:val="restart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(центр занятости населения)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99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720,0</w:t>
            </w:r>
          </w:p>
        </w:tc>
        <w:tc>
          <w:tcPr>
            <w:tcW w:w="1143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136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3 7500,0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AC5D79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3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6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981"/>
        </w:trPr>
        <w:tc>
          <w:tcPr>
            <w:tcW w:w="567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43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6" w:type="dxa"/>
          </w:tcPr>
          <w:p w:rsidR="00AC5D79" w:rsidRPr="00B70827" w:rsidRDefault="009B54EF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внебюдже тные</w:t>
            </w:r>
          </w:p>
          <w:p w:rsidR="00AC5D79" w:rsidRPr="00B70827" w:rsidRDefault="00AC5D79" w:rsidP="00B70827">
            <w:pPr>
              <w:pStyle w:val="TableParagraph"/>
              <w:spacing w:before="1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AC5D79" w:rsidRPr="00B70827" w:rsidTr="00612AB0">
        <w:trPr>
          <w:trHeight w:val="472"/>
        </w:trPr>
        <w:tc>
          <w:tcPr>
            <w:tcW w:w="567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  <w:gridSpan w:val="2"/>
            <w:vMerge w:val="restart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1.10. Организация временного трудоустройства безработных граждан, испытывающих трудности  в поиске работы (и</w:t>
            </w:r>
            <w:r w:rsidR="002D349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нвалидов; лиц, освобожденных из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учреждений, исполняющих наказания в виде лишения свободы;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лиц предпенсионного возраста; одиноких и многодетных родителей, воспитывающих несовершеннолетних детей, детей- инвалидов, и др.)</w:t>
            </w:r>
          </w:p>
        </w:tc>
        <w:tc>
          <w:tcPr>
            <w:tcW w:w="851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vMerge w:val="restart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43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6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AC5D79" w:rsidRPr="00B70827" w:rsidTr="00612AB0">
        <w:trPr>
          <w:trHeight w:val="741"/>
        </w:trPr>
        <w:tc>
          <w:tcPr>
            <w:tcW w:w="567" w:type="dxa"/>
            <w:vMerge/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43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6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1230"/>
        </w:trPr>
        <w:tc>
          <w:tcPr>
            <w:tcW w:w="567" w:type="dxa"/>
            <w:vMerge/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3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6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внебюдже тные</w:t>
            </w:r>
          </w:p>
          <w:p w:rsidR="00AC5D79" w:rsidRPr="00B70827" w:rsidRDefault="00AC5D79" w:rsidP="00B70827">
            <w:pPr>
              <w:pStyle w:val="TableParagraph"/>
              <w:spacing w:before="4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C5D79" w:rsidRPr="00B70827" w:rsidRDefault="00AC5D79" w:rsidP="00B70827">
            <w:pPr>
              <w:pStyle w:val="TableParagraph"/>
              <w:spacing w:before="15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79" w:rsidRPr="00B70827" w:rsidTr="00612AB0">
        <w:trPr>
          <w:trHeight w:val="472"/>
        </w:trPr>
        <w:tc>
          <w:tcPr>
            <w:tcW w:w="567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  <w:vMerge w:val="restart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1.11. Организация временного трудоустройства безработных граждан в возрасте от 18 до 20 лет, имеющих среднее профессиональное образование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и ищущих работу впервые</w:t>
            </w:r>
          </w:p>
        </w:tc>
        <w:tc>
          <w:tcPr>
            <w:tcW w:w="851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vMerge w:val="restart"/>
          </w:tcPr>
          <w:p w:rsidR="00AC5D79" w:rsidRPr="00B70827" w:rsidRDefault="00AC5D79" w:rsidP="00790B28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КГКУ УСЗН</w:t>
            </w:r>
            <w:r w:rsidR="0079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790B28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54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074B3D" w:rsidP="00B70827">
            <w:pPr>
              <w:pStyle w:val="TableParagraph"/>
              <w:spacing w:before="103" w:line="254" w:lineRule="auto"/>
              <w:ind w:right="3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03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AC5D79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074B3D" w:rsidP="00B70827">
            <w:pPr>
              <w:pStyle w:val="TableParagraph"/>
              <w:spacing w:before="103"/>
              <w:ind w:left="57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074B3D" w:rsidP="00B70827">
            <w:pPr>
              <w:pStyle w:val="TableParagraph"/>
              <w:spacing w:before="103"/>
              <w:ind w:left="5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/>
              <w:ind w:left="7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074B3D" w:rsidP="00B70827">
            <w:pPr>
              <w:pStyle w:val="TableParagraph"/>
              <w:spacing w:before="103"/>
              <w:ind w:left="56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074B3D" w:rsidP="00B70827">
            <w:pPr>
              <w:pStyle w:val="TableParagraph"/>
              <w:spacing w:before="103"/>
              <w:ind w:left="5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951"/>
        </w:trPr>
        <w:tc>
          <w:tcPr>
            <w:tcW w:w="567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074B3D" w:rsidP="00B70827">
            <w:pPr>
              <w:pStyle w:val="TableParagraph"/>
              <w:spacing w:before="103"/>
              <w:ind w:left="57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074B3D" w:rsidP="00B70827">
            <w:pPr>
              <w:pStyle w:val="TableParagraph"/>
              <w:spacing w:before="103"/>
              <w:ind w:left="5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/>
              <w:ind w:left="7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074B3D" w:rsidP="00B70827">
            <w:pPr>
              <w:pStyle w:val="TableParagraph"/>
              <w:spacing w:before="103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074B3D" w:rsidP="00B70827">
            <w:pPr>
              <w:pStyle w:val="TableParagraph"/>
              <w:spacing w:before="103"/>
              <w:ind w:left="56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074B3D" w:rsidP="00B70827">
            <w:pPr>
              <w:pStyle w:val="TableParagraph"/>
              <w:spacing w:before="103"/>
              <w:ind w:left="5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внебюдже тные</w:t>
            </w:r>
          </w:p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AC5D79" w:rsidRPr="00B70827" w:rsidTr="00612AB0">
        <w:trPr>
          <w:trHeight w:val="472"/>
        </w:trPr>
        <w:tc>
          <w:tcPr>
            <w:tcW w:w="567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2"/>
            <w:vMerge w:val="restart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1.12.Организация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1" w:type="dxa"/>
            <w:vMerge w:val="restart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vMerge w:val="restart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505D6F" w:rsidP="00B70827">
            <w:pPr>
              <w:pStyle w:val="TableParagraph"/>
              <w:spacing w:before="103"/>
              <w:ind w:left="55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43" w:type="dxa"/>
          </w:tcPr>
          <w:p w:rsidR="00AC5D79" w:rsidRPr="00B70827" w:rsidRDefault="00505D6F" w:rsidP="00B70827">
            <w:pPr>
              <w:pStyle w:val="TableParagraph"/>
              <w:spacing w:before="103"/>
              <w:ind w:left="5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AC5D79" w:rsidRPr="00B70827" w:rsidRDefault="00505D6F" w:rsidP="00B70827">
            <w:pPr>
              <w:pStyle w:val="TableParagraph"/>
              <w:spacing w:before="103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AC5D79" w:rsidRPr="00B70827" w:rsidRDefault="00505D6F" w:rsidP="00B70827">
            <w:pPr>
              <w:pStyle w:val="TableParagraph"/>
              <w:spacing w:before="103"/>
              <w:ind w:left="5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AC5D79" w:rsidRPr="00B70827" w:rsidRDefault="00505D6F" w:rsidP="00B70827">
            <w:pPr>
              <w:pStyle w:val="TableParagraph"/>
              <w:spacing w:before="103"/>
              <w:ind w:left="53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6" w:type="dxa"/>
          </w:tcPr>
          <w:p w:rsidR="00AC5D79" w:rsidRPr="00B70827" w:rsidRDefault="00505D6F" w:rsidP="00B70827">
            <w:pPr>
              <w:pStyle w:val="TableParagraph"/>
              <w:spacing w:before="103"/>
              <w:ind w:left="5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AC5D79" w:rsidRPr="00B70827" w:rsidTr="00612AB0">
        <w:trPr>
          <w:trHeight w:val="741"/>
        </w:trPr>
        <w:tc>
          <w:tcPr>
            <w:tcW w:w="567" w:type="dxa"/>
            <w:vMerge/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AC5D79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C5D79" w:rsidRPr="00B70827" w:rsidRDefault="00AC5D79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D79" w:rsidRPr="00B70827" w:rsidRDefault="00AC5D79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C5D79" w:rsidRPr="00B70827" w:rsidRDefault="00AC5D79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D79" w:rsidRPr="00B70827" w:rsidRDefault="002D3491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5D79" w:rsidRPr="00B70827" w:rsidTr="00612AB0">
        <w:trPr>
          <w:trHeight w:val="741"/>
        </w:trPr>
        <w:tc>
          <w:tcPr>
            <w:tcW w:w="567" w:type="dxa"/>
            <w:vMerge/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505D6F" w:rsidP="00B70827">
            <w:pPr>
              <w:pStyle w:val="TableParagraph"/>
              <w:spacing w:before="103"/>
              <w:ind w:left="55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3" w:type="dxa"/>
          </w:tcPr>
          <w:p w:rsidR="00AC5D79" w:rsidRPr="00B70827" w:rsidRDefault="00505D6F" w:rsidP="00B70827">
            <w:pPr>
              <w:pStyle w:val="TableParagraph"/>
              <w:spacing w:before="103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C5D79" w:rsidRPr="00B70827" w:rsidRDefault="00505D6F" w:rsidP="00B70827">
            <w:pPr>
              <w:pStyle w:val="TableParagraph"/>
              <w:spacing w:before="103"/>
              <w:ind w:left="7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C5D79" w:rsidRPr="00B70827" w:rsidRDefault="00505D6F" w:rsidP="00B70827">
            <w:pPr>
              <w:pStyle w:val="TableParagraph"/>
              <w:spacing w:before="103"/>
              <w:ind w:left="54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C5D79" w:rsidRPr="00B70827" w:rsidRDefault="00505D6F" w:rsidP="00B70827">
            <w:pPr>
              <w:pStyle w:val="TableParagraph"/>
              <w:spacing w:before="103"/>
              <w:ind w:left="56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</w:tcPr>
          <w:p w:rsidR="00AC5D79" w:rsidRPr="00B70827" w:rsidRDefault="00505D6F" w:rsidP="00B70827">
            <w:pPr>
              <w:pStyle w:val="TableParagraph"/>
              <w:spacing w:before="103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F14710">
        <w:trPr>
          <w:trHeight w:val="703"/>
        </w:trPr>
        <w:tc>
          <w:tcPr>
            <w:tcW w:w="567" w:type="dxa"/>
            <w:vMerge/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5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3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D79" w:rsidRPr="00B70827" w:rsidRDefault="00505D6F" w:rsidP="00F14710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AC5D79" w:rsidRPr="00B70827" w:rsidTr="00612AB0">
        <w:trPr>
          <w:trHeight w:val="900"/>
        </w:trPr>
        <w:tc>
          <w:tcPr>
            <w:tcW w:w="567" w:type="dxa"/>
            <w:vMerge/>
          </w:tcPr>
          <w:p w:rsidR="00AC5D79" w:rsidRPr="00B70827" w:rsidRDefault="00AC5D79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5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7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3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C5D79" w:rsidRPr="00B70827" w:rsidRDefault="00505D6F" w:rsidP="00B70827">
            <w:pPr>
              <w:pStyle w:val="TableParagraph"/>
              <w:spacing w:before="103"/>
              <w:ind w:left="5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внебюдже тные</w:t>
            </w:r>
          </w:p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line="252" w:lineRule="exact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AC5D79" w:rsidRPr="00B70827" w:rsidTr="00612AB0">
        <w:trPr>
          <w:trHeight w:val="988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Задача 2. Пов</w:t>
            </w:r>
            <w:r w:rsidR="002D349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ышение мобильности рабочей силы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на региональном рынке труда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AC5D79" w:rsidP="00B70827">
            <w:pPr>
              <w:pStyle w:val="TableParagraph"/>
              <w:spacing w:before="100"/>
              <w:ind w:left="57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C5D79" w:rsidRPr="00B70827" w:rsidRDefault="00AC5D79" w:rsidP="00B70827">
            <w:pPr>
              <w:pStyle w:val="TableParagraph"/>
              <w:spacing w:before="100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spacing w:before="100"/>
              <w:ind w:righ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spacing w:before="100"/>
              <w:ind w:left="5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D79" w:rsidRPr="00B70827" w:rsidRDefault="00AC5D79" w:rsidP="00B70827">
            <w:pPr>
              <w:pStyle w:val="TableParagraph"/>
              <w:spacing w:before="100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C5D79" w:rsidRPr="00B70827" w:rsidRDefault="00AC5D79" w:rsidP="00B70827">
            <w:pPr>
              <w:pStyle w:val="TableParagraph"/>
              <w:spacing w:before="100"/>
              <w:ind w:left="5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79" w:rsidRPr="00B70827" w:rsidTr="00612AB0">
        <w:trPr>
          <w:trHeight w:val="1965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2.1.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AC5D79" w:rsidRPr="00B70827" w:rsidRDefault="00AC5D79" w:rsidP="00B70827">
            <w:pPr>
              <w:pStyle w:val="TableParagraph"/>
              <w:spacing w:before="103"/>
              <w:ind w:left="57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AC5D79" w:rsidP="00B70827">
            <w:pPr>
              <w:pStyle w:val="TableParagraph"/>
              <w:spacing w:before="103"/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spacing w:before="103"/>
              <w:ind w:righ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AC5D79" w:rsidP="00B70827">
            <w:pPr>
              <w:pStyle w:val="TableParagraph"/>
              <w:spacing w:before="103"/>
              <w:ind w:left="5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AC5D79" w:rsidP="00B70827">
            <w:pPr>
              <w:pStyle w:val="TableParagraph"/>
              <w:spacing w:before="103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AC5D79" w:rsidP="00B70827">
            <w:pPr>
              <w:pStyle w:val="TableParagraph"/>
              <w:spacing w:before="103"/>
              <w:ind w:left="54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959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2"/>
          </w:tcPr>
          <w:p w:rsidR="00AC5D79" w:rsidRPr="00B70827" w:rsidRDefault="00273B8D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Содействие 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сохранению имеющихся и созданию новых рабочих мест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7F3DEC" w:rsidP="00B70827">
            <w:pPr>
              <w:pStyle w:val="TableParagraph"/>
              <w:spacing w:before="100"/>
              <w:ind w:left="55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3" w:type="dxa"/>
          </w:tcPr>
          <w:p w:rsidR="00AC5D79" w:rsidRPr="00B70827" w:rsidRDefault="007F3DEC" w:rsidP="00B70827">
            <w:pPr>
              <w:pStyle w:val="TableParagraph"/>
              <w:spacing w:before="100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C5D79" w:rsidRPr="00B70827" w:rsidRDefault="007F3DEC" w:rsidP="007F3DEC">
            <w:pPr>
              <w:pStyle w:val="TableParagraph"/>
              <w:spacing w:before="10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C5D79" w:rsidRPr="00B70827" w:rsidRDefault="007F3DEC" w:rsidP="00B70827">
            <w:pPr>
              <w:pStyle w:val="TableParagraph"/>
              <w:spacing w:before="100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C5D79" w:rsidRPr="00B70827" w:rsidRDefault="007F3DEC" w:rsidP="00B70827">
            <w:pPr>
              <w:pStyle w:val="TableParagraph"/>
              <w:spacing w:before="100"/>
              <w:ind w:left="53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6" w:type="dxa"/>
          </w:tcPr>
          <w:p w:rsidR="00AC5D79" w:rsidRPr="00B70827" w:rsidRDefault="007F3DEC" w:rsidP="00B70827">
            <w:pPr>
              <w:pStyle w:val="TableParagraph"/>
              <w:spacing w:before="100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tabs>
                <w:tab w:val="left" w:pos="726"/>
              </w:tabs>
              <w:spacing w:before="103" w:line="254" w:lineRule="auto"/>
              <w:ind w:left="66"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1709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3.1. Содействие самозанятости безработных граждан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004716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16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spacing w:before="103" w:line="254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</w:p>
        </w:tc>
        <w:tc>
          <w:tcPr>
            <w:tcW w:w="994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3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6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1964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3.2. Содействие трудоустройству незанятых многодетных родителей и родителей, воспитывающих детей-инвалидов, на оборудованные (оснащенные) для них рабочие места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004716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16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spacing w:before="103" w:line="254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AC5D79" w:rsidRPr="00B70827" w:rsidRDefault="007F3DEC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AC5D79" w:rsidRPr="00B70827" w:rsidTr="00612AB0">
        <w:trPr>
          <w:trHeight w:val="1238"/>
        </w:trPr>
        <w:tc>
          <w:tcPr>
            <w:tcW w:w="567" w:type="dxa"/>
          </w:tcPr>
          <w:p w:rsidR="00AC5D79" w:rsidRPr="00B70827" w:rsidRDefault="00AC5D79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Задача 4. Реализация с</w:t>
            </w:r>
            <w:r w:rsidR="00C4738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истемы государственных гарантий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 сфере осуществления</w:t>
            </w:r>
            <w:r w:rsidR="00C4738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гражданами права на труд и защиту от безработицы</w:t>
            </w:r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C5D79" w:rsidRPr="00B70827" w:rsidRDefault="00AC5D79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43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13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6" w:type="dxa"/>
          </w:tcPr>
          <w:p w:rsidR="00AC5D79" w:rsidRPr="00B70827" w:rsidRDefault="00A03EAC" w:rsidP="00B70827">
            <w:pPr>
              <w:pStyle w:val="TableParagraph"/>
              <w:spacing w:before="16" w:line="254" w:lineRule="auto"/>
              <w:ind w:right="40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AC5D79" w:rsidRPr="00B70827" w:rsidRDefault="00AC5D79" w:rsidP="00B70827">
            <w:pPr>
              <w:pStyle w:val="TableParagraph"/>
              <w:spacing w:before="16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5D79" w:rsidRPr="00B70827" w:rsidTr="00612AB0">
        <w:trPr>
          <w:trHeight w:val="3965"/>
        </w:trPr>
        <w:tc>
          <w:tcPr>
            <w:tcW w:w="567" w:type="dxa"/>
          </w:tcPr>
          <w:p w:rsidR="00AC5D79" w:rsidRPr="00B70827" w:rsidRDefault="003267CD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AC5D79" w:rsidRPr="00B70827" w:rsidRDefault="00AC5D79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4.1.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Выплата безработным гражданам пособий по безработице, стипендий в период прохождения профессионального обучения и получения дополнительного профессионального образования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по направлению органов службы занятости, материальной помощи в связи с истечением установ</w:t>
            </w:r>
            <w:r w:rsidR="00C4738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ленного периода выплаты пособия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безработице, материальной помощи в период прохождения профессионального обучения и получения дополнительног</w:t>
            </w:r>
            <w:r w:rsidR="00C4738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профессионального образования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направлению органов службы занятости</w:t>
            </w:r>
            <w:proofErr w:type="gramEnd"/>
          </w:p>
        </w:tc>
        <w:tc>
          <w:tcPr>
            <w:tcW w:w="851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 гг.</w:t>
            </w:r>
          </w:p>
        </w:tc>
        <w:tc>
          <w:tcPr>
            <w:tcW w:w="2269" w:type="dxa"/>
          </w:tcPr>
          <w:p w:rsidR="00AC5D79" w:rsidRPr="00B70827" w:rsidRDefault="00AC5D79" w:rsidP="00004716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16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AC5D79" w:rsidRPr="00B70827" w:rsidRDefault="0079436B" w:rsidP="00B70827">
            <w:pPr>
              <w:pStyle w:val="TableParagraph"/>
              <w:spacing w:before="103" w:line="254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43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AC5D79" w:rsidRPr="00B70827" w:rsidRDefault="00AC5D79" w:rsidP="00A03EAC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6" w:type="dxa"/>
          </w:tcPr>
          <w:p w:rsidR="00AC5D79" w:rsidRPr="00B70827" w:rsidRDefault="00A03EAC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C5D79" w:rsidRPr="00B7082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AC5D79" w:rsidRPr="00B70827" w:rsidRDefault="00AC5D79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F7F38" w:rsidRPr="00B70827" w:rsidTr="00A7570F">
        <w:trPr>
          <w:trHeight w:val="317"/>
        </w:trPr>
        <w:tc>
          <w:tcPr>
            <w:tcW w:w="567" w:type="dxa"/>
            <w:vMerge w:val="restart"/>
          </w:tcPr>
          <w:p w:rsidR="00BF7F38" w:rsidRPr="00B70827" w:rsidRDefault="003267CD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vMerge w:val="restart"/>
          </w:tcPr>
          <w:p w:rsidR="00BF7F38" w:rsidRPr="00B70827" w:rsidRDefault="00002C20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работодателей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к трудоустройству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851" w:type="dxa"/>
            <w:vMerge w:val="restart"/>
          </w:tcPr>
          <w:p w:rsidR="00BF7F38" w:rsidRPr="00B70827" w:rsidRDefault="00F14ACE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2E56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ACE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  <w:vMerge w:val="restart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BF7F38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38" w:rsidRPr="00B70827" w:rsidRDefault="00C4738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7F38" w:rsidRPr="00B70827" w:rsidTr="00612AB0">
        <w:trPr>
          <w:trHeight w:val="1007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BF7F38" w:rsidP="00B70827">
            <w:pPr>
              <w:pStyle w:val="TableParagraph"/>
              <w:spacing w:before="100"/>
              <w:ind w:left="55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BF7F38" w:rsidRPr="00B70827" w:rsidRDefault="00BF7F38" w:rsidP="00B70827">
            <w:pPr>
              <w:pStyle w:val="TableParagraph"/>
              <w:spacing w:before="16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F7F38" w:rsidRPr="00B70827" w:rsidTr="00612AB0">
        <w:trPr>
          <w:trHeight w:val="70"/>
        </w:trPr>
        <w:tc>
          <w:tcPr>
            <w:tcW w:w="567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left="64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F7F38" w:rsidRPr="00B70827" w:rsidRDefault="00BF7F3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F7F38" w:rsidRPr="00B70827" w:rsidRDefault="00BF7F38" w:rsidP="00B70827">
            <w:pPr>
              <w:pStyle w:val="TableParagraph"/>
              <w:spacing w:before="103"/>
              <w:ind w:left="57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47388" w:rsidRPr="00B70827" w:rsidTr="00612AB0">
        <w:trPr>
          <w:trHeight w:val="381"/>
        </w:trPr>
        <w:tc>
          <w:tcPr>
            <w:tcW w:w="567" w:type="dxa"/>
            <w:tcBorders>
              <w:bottom w:val="nil"/>
            </w:tcBorders>
          </w:tcPr>
          <w:p w:rsidR="00C47388" w:rsidRPr="00B70827" w:rsidRDefault="00C47388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gridSpan w:val="2"/>
            <w:vMerge w:val="restart"/>
          </w:tcPr>
          <w:p w:rsidR="00C47388" w:rsidRPr="00B70827" w:rsidRDefault="00C4738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5.1. Организация сопровождения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при содействии занятости инвалидов</w:t>
            </w:r>
          </w:p>
        </w:tc>
        <w:tc>
          <w:tcPr>
            <w:tcW w:w="851" w:type="dxa"/>
            <w:vMerge w:val="restart"/>
          </w:tcPr>
          <w:p w:rsidR="00C47388" w:rsidRPr="00B70827" w:rsidRDefault="00C47388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C47388" w:rsidRPr="00B70827" w:rsidRDefault="00C47388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vMerge w:val="restart"/>
          </w:tcPr>
          <w:p w:rsidR="00C47388" w:rsidRPr="00B70827" w:rsidRDefault="00C4738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 по городу Алейску и Алейскому району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  <w:vMerge w:val="restart"/>
          </w:tcPr>
          <w:p w:rsidR="00C47388" w:rsidRPr="00B70827" w:rsidRDefault="00C4738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C47388" w:rsidRPr="00B70827" w:rsidRDefault="00C4738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7388" w:rsidRPr="00B70827" w:rsidRDefault="00C4738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7388" w:rsidRPr="00B70827" w:rsidRDefault="00C4738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47388" w:rsidRPr="00B70827" w:rsidRDefault="00C4738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C47388" w:rsidRPr="00B70827" w:rsidRDefault="00C4738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47388" w:rsidRPr="00B70827" w:rsidRDefault="00C4738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88" w:rsidRPr="00B70827" w:rsidTr="00612AB0">
        <w:trPr>
          <w:trHeight w:val="64"/>
        </w:trPr>
        <w:tc>
          <w:tcPr>
            <w:tcW w:w="567" w:type="dxa"/>
            <w:tcBorders>
              <w:top w:val="nil"/>
              <w:bottom w:val="nil"/>
            </w:tcBorders>
          </w:tcPr>
          <w:p w:rsidR="00C47388" w:rsidRPr="00B70827" w:rsidRDefault="00C4738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bottom w:val="nil"/>
            </w:tcBorders>
          </w:tcPr>
          <w:p w:rsidR="00C47388" w:rsidRPr="00B70827" w:rsidRDefault="00C4738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47388" w:rsidRPr="00B70827" w:rsidRDefault="00C47388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C47388" w:rsidRPr="00B70827" w:rsidRDefault="00C4738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47388" w:rsidRPr="00B70827" w:rsidRDefault="00C4738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47388" w:rsidRPr="00B70827" w:rsidRDefault="00C4738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47388" w:rsidRPr="00B70827" w:rsidRDefault="00C4738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47388" w:rsidRPr="00B70827" w:rsidRDefault="00C4738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47388" w:rsidRPr="00B70827" w:rsidRDefault="00C4738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C47388" w:rsidRPr="00B70827" w:rsidRDefault="00C47388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47388" w:rsidRPr="00B70827" w:rsidRDefault="00C4738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5F" w:rsidRPr="00B70827" w:rsidTr="00612AB0">
        <w:trPr>
          <w:trHeight w:val="383"/>
        </w:trPr>
        <w:tc>
          <w:tcPr>
            <w:tcW w:w="567" w:type="dxa"/>
            <w:tcBorders>
              <w:bottom w:val="nil"/>
            </w:tcBorders>
          </w:tcPr>
          <w:p w:rsidR="007F3F5F" w:rsidRPr="00B70827" w:rsidRDefault="003267CD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F5F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vMerge w:val="restart"/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Задача 6. Обеспечение</w:t>
            </w:r>
            <w:r w:rsidR="00C4738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центров занятости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населения по предоставлению государственных услуг</w:t>
            </w:r>
          </w:p>
        </w:tc>
        <w:tc>
          <w:tcPr>
            <w:tcW w:w="851" w:type="dxa"/>
            <w:tcBorders>
              <w:bottom w:val="nil"/>
            </w:tcBorders>
          </w:tcPr>
          <w:p w:rsidR="007F3F5F" w:rsidRPr="00B70827" w:rsidRDefault="000C2945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3F5F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269" w:type="dxa"/>
            <w:vMerge w:val="restart"/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7F3F5F" w:rsidRPr="00B70827" w:rsidRDefault="007F3F5F" w:rsidP="00B70827">
            <w:pPr>
              <w:pStyle w:val="TableParagraph"/>
              <w:spacing w:before="103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7F3F5F" w:rsidRPr="00B70827" w:rsidRDefault="007F3F5F" w:rsidP="00B70827">
            <w:pPr>
              <w:pStyle w:val="TableParagraph"/>
              <w:spacing w:before="103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F3F5F" w:rsidRPr="00B70827" w:rsidRDefault="007F3F5F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7F3F5F" w:rsidRPr="00B70827" w:rsidTr="00612AB0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bottom w:val="nil"/>
            </w:tcBorders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3F5F" w:rsidRPr="00B70827" w:rsidRDefault="000C2945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F3F5F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3F5F" w:rsidRPr="00B70827" w:rsidRDefault="007F3F5F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5F" w:rsidRPr="00B70827" w:rsidTr="00612AB0">
        <w:trPr>
          <w:trHeight w:val="383"/>
        </w:trPr>
        <w:tc>
          <w:tcPr>
            <w:tcW w:w="567" w:type="dxa"/>
            <w:tcBorders>
              <w:bottom w:val="nil"/>
            </w:tcBorders>
          </w:tcPr>
          <w:p w:rsidR="007F3F5F" w:rsidRPr="00B70827" w:rsidRDefault="003267CD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F5F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vMerge w:val="restart"/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6.1. Р</w:t>
            </w:r>
            <w:r w:rsidR="00C4738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информационных систем в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занятости населения</w:t>
            </w:r>
          </w:p>
        </w:tc>
        <w:tc>
          <w:tcPr>
            <w:tcW w:w="851" w:type="dxa"/>
            <w:vMerge w:val="restart"/>
          </w:tcPr>
          <w:p w:rsidR="007F3F5F" w:rsidRPr="00B70827" w:rsidRDefault="000C2945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7F3F5F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7F3F5F" w:rsidRPr="00B70827" w:rsidRDefault="000C2945" w:rsidP="00B70827">
            <w:pPr>
              <w:pStyle w:val="TableParagraph"/>
              <w:spacing w:before="100"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7F3F5F" w:rsidRPr="00B7082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9" w:type="dxa"/>
            <w:vMerge w:val="restart"/>
          </w:tcPr>
          <w:p w:rsidR="007F3F5F" w:rsidRPr="00B70827" w:rsidRDefault="000C2945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КГКУ УСЗН по городу Алейску и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Алейскому району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</w:p>
        </w:tc>
        <w:tc>
          <w:tcPr>
            <w:tcW w:w="994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F3F5F" w:rsidRPr="00B70827" w:rsidRDefault="007F3F5F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5F" w:rsidRPr="00B70827" w:rsidTr="00612AB0">
        <w:trPr>
          <w:trHeight w:val="257"/>
        </w:trPr>
        <w:tc>
          <w:tcPr>
            <w:tcW w:w="567" w:type="dxa"/>
            <w:tcBorders>
              <w:top w:val="nil"/>
              <w:bottom w:val="nil"/>
            </w:tcBorders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F3F5F" w:rsidRPr="00B70827" w:rsidRDefault="007F3F5F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5F" w:rsidRPr="00B70827" w:rsidTr="00612AB0">
        <w:trPr>
          <w:trHeight w:val="257"/>
        </w:trPr>
        <w:tc>
          <w:tcPr>
            <w:tcW w:w="567" w:type="dxa"/>
            <w:tcBorders>
              <w:top w:val="nil"/>
              <w:bottom w:val="nil"/>
            </w:tcBorders>
          </w:tcPr>
          <w:p w:rsidR="007F3F5F" w:rsidRPr="00B70827" w:rsidRDefault="007F3F5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bottom w:val="nil"/>
            </w:tcBorders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3F5F" w:rsidRPr="00B70827" w:rsidRDefault="007F3F5F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7F3F5F" w:rsidRPr="00B70827" w:rsidRDefault="007F3F5F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F3F5F" w:rsidRPr="00B70827" w:rsidRDefault="007F3F5F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38" w:rsidRPr="00B70827" w:rsidTr="00612AB0">
        <w:trPr>
          <w:trHeight w:val="1763"/>
        </w:trPr>
        <w:tc>
          <w:tcPr>
            <w:tcW w:w="567" w:type="dxa"/>
          </w:tcPr>
          <w:p w:rsidR="00BF7F38" w:rsidRPr="00B70827" w:rsidRDefault="003267CD" w:rsidP="00B70827">
            <w:pPr>
              <w:pStyle w:val="TableParagraph"/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BF7F38" w:rsidRPr="00B70827" w:rsidRDefault="00BF7F38" w:rsidP="00B70827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0C2945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3B59C5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B59C5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деятельности центров занятости населения по предоставлению государственных услуг</w:t>
            </w:r>
          </w:p>
        </w:tc>
        <w:tc>
          <w:tcPr>
            <w:tcW w:w="851" w:type="dxa"/>
          </w:tcPr>
          <w:p w:rsidR="00BF7F38" w:rsidRPr="00B70827" w:rsidRDefault="000C2945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F7F38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F7F38" w:rsidRPr="00B70827" w:rsidRDefault="00BF7F38" w:rsidP="00B70827">
            <w:pPr>
              <w:pStyle w:val="TableParagraph"/>
              <w:tabs>
                <w:tab w:val="left" w:pos="674"/>
              </w:tabs>
              <w:spacing w:before="16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2945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BF7F38" w:rsidRPr="00B70827" w:rsidRDefault="000C2945" w:rsidP="00C7643C">
            <w:pPr>
              <w:pStyle w:val="TableParagraph"/>
              <w:tabs>
                <w:tab w:val="left" w:pos="1513"/>
              </w:tabs>
              <w:spacing w:before="103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 по городу Алейску и Алейскому району</w:t>
            </w:r>
            <w:r w:rsidR="00C7643C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</w:p>
        </w:tc>
        <w:tc>
          <w:tcPr>
            <w:tcW w:w="994" w:type="dxa"/>
          </w:tcPr>
          <w:p w:rsidR="00BF7F38" w:rsidRPr="00B70827" w:rsidRDefault="00BF7F38" w:rsidP="00B70827">
            <w:pPr>
              <w:pStyle w:val="TableParagraph"/>
              <w:spacing w:before="100"/>
              <w:ind w:left="54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BF7F38" w:rsidRPr="00B70827" w:rsidRDefault="00BF7F38" w:rsidP="00B70827">
            <w:pPr>
              <w:pStyle w:val="TableParagraph"/>
              <w:spacing w:before="100"/>
              <w:ind w:left="5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BF7F38" w:rsidRPr="00B70827" w:rsidRDefault="00BF7F38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38" w:rsidRPr="00B70827" w:rsidRDefault="00BF7F38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879AB" w:rsidRPr="00B70827" w:rsidTr="00612AB0">
        <w:trPr>
          <w:trHeight w:val="601"/>
        </w:trPr>
        <w:tc>
          <w:tcPr>
            <w:tcW w:w="16032" w:type="dxa"/>
            <w:gridSpan w:val="12"/>
          </w:tcPr>
          <w:p w:rsidR="009879AB" w:rsidRPr="00B70827" w:rsidRDefault="004152A5" w:rsidP="00B70827">
            <w:pPr>
              <w:pStyle w:val="TableParagraph"/>
              <w:tabs>
                <w:tab w:val="right" w:pos="2207"/>
              </w:tabs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"Сопровождение инвалидов молодого возраста при получении ими профессионального образования и содействие в последующем трудоустройстве"</w:t>
            </w:r>
          </w:p>
        </w:tc>
      </w:tr>
      <w:tr w:rsidR="009879AB" w:rsidRPr="00B70827" w:rsidTr="00612AB0">
        <w:trPr>
          <w:trHeight w:val="472"/>
        </w:trPr>
        <w:tc>
          <w:tcPr>
            <w:tcW w:w="567" w:type="dxa"/>
            <w:vMerge w:val="restart"/>
          </w:tcPr>
          <w:p w:rsidR="009879AB" w:rsidRPr="00B70827" w:rsidRDefault="004152A5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vMerge w:val="restart"/>
          </w:tcPr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Цель - повышение уровня занятости инвалидов молодого возраста</w:t>
            </w:r>
          </w:p>
        </w:tc>
        <w:tc>
          <w:tcPr>
            <w:tcW w:w="851" w:type="dxa"/>
            <w:vMerge w:val="restart"/>
          </w:tcPr>
          <w:p w:rsidR="009879AB" w:rsidRPr="00B70827" w:rsidRDefault="000C6CD5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7D30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  <w:vMerge w:val="restart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FD1584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617FE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FD1584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03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9879AB" w:rsidRPr="00B70827" w:rsidTr="00612AB0">
        <w:trPr>
          <w:trHeight w:val="661"/>
        </w:trPr>
        <w:tc>
          <w:tcPr>
            <w:tcW w:w="567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tabs>
                <w:tab w:val="right" w:pos="2207"/>
              </w:tabs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tabs>
                <w:tab w:val="left" w:pos="726"/>
              </w:tabs>
              <w:spacing w:before="103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</w:p>
          <w:p w:rsidR="009879AB" w:rsidRPr="00B70827" w:rsidRDefault="009879AB" w:rsidP="00B70827">
            <w:pPr>
              <w:pStyle w:val="TableParagraph"/>
              <w:spacing w:before="14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79AB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tabs>
                <w:tab w:val="right" w:pos="2207"/>
              </w:tabs>
              <w:spacing w:before="10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FD1584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FD1584" w:rsidP="00CF3BDF">
            <w:pPr>
              <w:pStyle w:val="TableParagraph"/>
              <w:spacing w:before="100"/>
              <w:ind w:left="262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6" w:line="254" w:lineRule="auto"/>
              <w:ind w:right="39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879AB" w:rsidRPr="00B70827" w:rsidTr="00612AB0">
        <w:trPr>
          <w:trHeight w:val="922"/>
        </w:trPr>
        <w:tc>
          <w:tcPr>
            <w:tcW w:w="567" w:type="dxa"/>
          </w:tcPr>
          <w:p w:rsidR="009879AB" w:rsidRPr="00B70827" w:rsidRDefault="004152A5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3548B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1.Сопровождение</w:t>
            </w:r>
            <w:r w:rsidR="003548B8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молодого возраста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при получении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851" w:type="dxa"/>
          </w:tcPr>
          <w:p w:rsidR="009879AB" w:rsidRPr="00B70827" w:rsidRDefault="000C6CD5" w:rsidP="00B70827">
            <w:pPr>
              <w:pStyle w:val="TableParagraph"/>
              <w:tabs>
                <w:tab w:val="left" w:pos="722"/>
              </w:tabs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before="1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</w:t>
            </w:r>
            <w:r w:rsidR="000C6CD5" w:rsidRPr="00B70827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</w:p>
        </w:tc>
        <w:tc>
          <w:tcPr>
            <w:tcW w:w="2269" w:type="dxa"/>
          </w:tcPr>
          <w:p w:rsidR="009879AB" w:rsidRPr="00B70827" w:rsidRDefault="00A32391" w:rsidP="00B70827">
            <w:pPr>
              <w:pStyle w:val="TableParagraph"/>
              <w:spacing w:before="103" w:line="254" w:lineRule="auto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КГБПОУ «Алейский технологический техникум»</w:t>
            </w:r>
          </w:p>
        </w:tc>
        <w:tc>
          <w:tcPr>
            <w:tcW w:w="99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3" w:rsidRPr="00B70827" w:rsidTr="00612AB0">
        <w:trPr>
          <w:trHeight w:val="1418"/>
        </w:trPr>
        <w:tc>
          <w:tcPr>
            <w:tcW w:w="567" w:type="dxa"/>
          </w:tcPr>
          <w:p w:rsidR="00027463" w:rsidRPr="00B70827" w:rsidRDefault="004152A5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7463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027463" w:rsidRPr="00B70827" w:rsidRDefault="00027463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1.1. Организация проведение работы по профессиональной ориентации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851" w:type="dxa"/>
          </w:tcPr>
          <w:p w:rsidR="00027463" w:rsidRPr="00B70827" w:rsidRDefault="00027463" w:rsidP="00B70827">
            <w:pPr>
              <w:pStyle w:val="TableParagraph"/>
              <w:tabs>
                <w:tab w:val="left" w:pos="722"/>
              </w:tabs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027463" w:rsidRPr="00B70827" w:rsidRDefault="00027463" w:rsidP="00B70827">
            <w:pPr>
              <w:pStyle w:val="TableParagraph"/>
              <w:spacing w:before="1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2024</w:t>
            </w:r>
            <w:r w:rsidRPr="00B70827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гг.</w:t>
            </w:r>
          </w:p>
        </w:tc>
        <w:tc>
          <w:tcPr>
            <w:tcW w:w="2269" w:type="dxa"/>
          </w:tcPr>
          <w:p w:rsidR="00A32391" w:rsidRPr="00B70827" w:rsidRDefault="00A32391" w:rsidP="00B70827">
            <w:pPr>
              <w:pStyle w:val="TableParagraph"/>
              <w:spacing w:before="103" w:line="254" w:lineRule="auto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«Алейский технологический техникум» </w:t>
            </w:r>
          </w:p>
          <w:p w:rsidR="00027463" w:rsidRPr="00B70827" w:rsidRDefault="00027463" w:rsidP="00B70827">
            <w:pPr>
              <w:pStyle w:val="TableParagraph"/>
              <w:spacing w:before="103" w:line="252" w:lineRule="exact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3" w:rsidRPr="00B70827" w:rsidTr="00612AB0">
        <w:trPr>
          <w:trHeight w:val="1551"/>
        </w:trPr>
        <w:tc>
          <w:tcPr>
            <w:tcW w:w="567" w:type="dxa"/>
          </w:tcPr>
          <w:p w:rsidR="00027463" w:rsidRPr="00B70827" w:rsidRDefault="001D70AE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463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027463" w:rsidRPr="00B70827" w:rsidRDefault="00027463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proofErr w:type="spellStart"/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- педагогическое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инвалидов молодого возраста при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получении профессионального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</w:tcPr>
          <w:p w:rsidR="00027463" w:rsidRPr="00B70827" w:rsidRDefault="00027463" w:rsidP="00B70827">
            <w:pPr>
              <w:pStyle w:val="TableParagraph"/>
              <w:tabs>
                <w:tab w:val="left" w:pos="674"/>
              </w:tabs>
              <w:spacing w:before="10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027463" w:rsidRPr="00B70827" w:rsidRDefault="00027463" w:rsidP="00B70827">
            <w:pPr>
              <w:pStyle w:val="TableParagraph"/>
              <w:spacing w:line="230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A32391" w:rsidRPr="00B70827" w:rsidRDefault="00A32391" w:rsidP="00B70827">
            <w:pPr>
              <w:pStyle w:val="TableParagraph"/>
              <w:spacing w:before="103" w:line="254" w:lineRule="auto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«Алейский технологический техникум» </w:t>
            </w:r>
          </w:p>
          <w:p w:rsidR="00027463" w:rsidRPr="00B70827" w:rsidRDefault="00027463" w:rsidP="00B70827">
            <w:pPr>
              <w:pStyle w:val="TableParagraph"/>
              <w:spacing w:line="254" w:lineRule="auto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463" w:rsidRPr="00B70827" w:rsidRDefault="00027463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0" w:rsidRPr="00B70827" w:rsidTr="00612AB0">
        <w:trPr>
          <w:trHeight w:val="1696"/>
        </w:trPr>
        <w:tc>
          <w:tcPr>
            <w:tcW w:w="567" w:type="dxa"/>
            <w:tcBorders>
              <w:bottom w:val="single" w:sz="4" w:space="0" w:color="000000"/>
            </w:tcBorders>
          </w:tcPr>
          <w:p w:rsidR="00612AB0" w:rsidRPr="00B70827" w:rsidRDefault="004152A5" w:rsidP="00B70827">
            <w:pPr>
              <w:pStyle w:val="TableParagraph"/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612AB0" w:rsidRPr="00B70827" w:rsidRDefault="00612AB0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1.3. Социальное сопровождение инвалидов молодого возраста при получении профессионального образования (организация проживания в общежитии, социальные выплаты, выделение материальной помощи, стипендиального обеспечения и т.д.)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12AB0" w:rsidRPr="00B70827" w:rsidRDefault="00612AB0" w:rsidP="00B70827">
            <w:pPr>
              <w:pStyle w:val="TableParagraph"/>
              <w:tabs>
                <w:tab w:val="left" w:pos="674"/>
              </w:tabs>
              <w:spacing w:before="10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612AB0" w:rsidRPr="00B70827" w:rsidRDefault="00612AB0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612AB0" w:rsidRPr="00B70827" w:rsidRDefault="00612AB0" w:rsidP="00B70827">
            <w:pPr>
              <w:pStyle w:val="TableParagraph"/>
              <w:spacing w:before="103" w:line="254" w:lineRule="auto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«Алейский технологический техникум» </w:t>
            </w:r>
          </w:p>
        </w:tc>
        <w:tc>
          <w:tcPr>
            <w:tcW w:w="994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6B" w:rsidRPr="00B70827" w:rsidTr="00612AB0">
        <w:trPr>
          <w:trHeight w:val="969"/>
        </w:trPr>
        <w:tc>
          <w:tcPr>
            <w:tcW w:w="567" w:type="dxa"/>
            <w:tcBorders>
              <w:top w:val="nil"/>
            </w:tcBorders>
          </w:tcPr>
          <w:p w:rsidR="00612AB0" w:rsidRPr="00B70827" w:rsidRDefault="004152A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262F6B" w:rsidRPr="00B70827" w:rsidRDefault="00DE48CC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</w:t>
            </w:r>
            <w:r w:rsidR="00262F6B" w:rsidRPr="00B7082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6B" w:rsidRPr="00B70827">
              <w:rPr>
                <w:rFonts w:ascii="Times New Roman" w:hAnsi="Times New Roman" w:cs="Times New Roman"/>
                <w:sz w:val="24"/>
                <w:szCs w:val="24"/>
              </w:rPr>
              <w:t>специальных условий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62F6B" w:rsidRPr="00B70827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F6B" w:rsidRPr="00B70827">
              <w:rPr>
                <w:rFonts w:ascii="Times New Roman" w:hAnsi="Times New Roman" w:cs="Times New Roman"/>
                <w:sz w:val="24"/>
                <w:szCs w:val="24"/>
              </w:rPr>
              <w:t>рофессионального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91" w:rsidRPr="00B708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F6B" w:rsidRPr="00B7082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6B" w:rsidRPr="00B70827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851" w:type="dxa"/>
            <w:tcBorders>
              <w:top w:val="nil"/>
            </w:tcBorders>
          </w:tcPr>
          <w:p w:rsidR="00262F6B" w:rsidRPr="00B70827" w:rsidRDefault="00262F6B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269" w:type="dxa"/>
            <w:tcBorders>
              <w:top w:val="nil"/>
            </w:tcBorders>
          </w:tcPr>
          <w:p w:rsidR="00A32391" w:rsidRPr="00B70827" w:rsidRDefault="00A32391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«Алейский технологический техникум» </w:t>
            </w:r>
          </w:p>
          <w:p w:rsidR="00262F6B" w:rsidRPr="00B70827" w:rsidRDefault="00262F6B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right w:val="single" w:sz="4" w:space="0" w:color="auto"/>
            </w:tcBorders>
          </w:tcPr>
          <w:p w:rsidR="00262F6B" w:rsidRPr="00B70827" w:rsidRDefault="00262F6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262F6B" w:rsidRPr="00B70827" w:rsidRDefault="00262F6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2F6B" w:rsidRPr="00B70827" w:rsidRDefault="00262F6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2F6B" w:rsidRPr="00B70827" w:rsidRDefault="00262F6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2F6B" w:rsidRPr="00B70827" w:rsidRDefault="00262F6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62F6B" w:rsidRPr="00B70827" w:rsidRDefault="00262F6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62F6B" w:rsidRPr="00B70827" w:rsidRDefault="00262F6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CD" w:rsidRPr="00B70827" w:rsidTr="00612AB0">
        <w:trPr>
          <w:trHeight w:val="1266"/>
        </w:trPr>
        <w:tc>
          <w:tcPr>
            <w:tcW w:w="567" w:type="dxa"/>
          </w:tcPr>
          <w:p w:rsidR="002557CD" w:rsidRPr="00B70827" w:rsidRDefault="004152A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32391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2557CD" w:rsidRPr="00B70827" w:rsidRDefault="00612AB0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"горячей</w:t>
            </w:r>
            <w:r w:rsidR="00A3239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линии" по вопросам приема в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</w:tcPr>
          <w:p w:rsidR="002557CD" w:rsidRPr="00B70827" w:rsidRDefault="002557CD" w:rsidP="00B70827">
            <w:pPr>
              <w:pStyle w:val="TableParagraph"/>
              <w:spacing w:before="101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w w:val="92"/>
                <w:sz w:val="24"/>
                <w:szCs w:val="24"/>
              </w:rPr>
              <w:t>-</w:t>
            </w:r>
          </w:p>
          <w:p w:rsidR="002557CD" w:rsidRPr="00B70827" w:rsidRDefault="002557CD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2557CD" w:rsidRPr="00B70827" w:rsidRDefault="00A32391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«Алейский технологический техникум»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7CD" w:rsidRPr="00B70827" w:rsidRDefault="002557CD" w:rsidP="00B70827">
            <w:pPr>
              <w:pStyle w:val="TableParagraph"/>
              <w:ind w:righ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CD" w:rsidRPr="00B70827" w:rsidTr="00612AB0">
        <w:trPr>
          <w:trHeight w:val="1838"/>
        </w:trPr>
        <w:tc>
          <w:tcPr>
            <w:tcW w:w="567" w:type="dxa"/>
          </w:tcPr>
          <w:p w:rsidR="002557CD" w:rsidRPr="00B70827" w:rsidRDefault="004152A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2557CD" w:rsidRPr="00B70827" w:rsidRDefault="00DE48CC" w:rsidP="00B70827">
            <w:pPr>
              <w:pStyle w:val="TableParagraph"/>
              <w:tabs>
                <w:tab w:val="left" w:pos="1513"/>
                <w:tab w:val="right" w:pos="2207"/>
              </w:tabs>
              <w:spacing w:before="100"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proofErr w:type="gramStart"/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CD" w:rsidRPr="00B70827" w:rsidRDefault="002557CD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семинарах (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</w:p>
          <w:p w:rsidR="002557CD" w:rsidRPr="00B70827" w:rsidRDefault="002557CD" w:rsidP="00B70827">
            <w:pPr>
              <w:pStyle w:val="TableParagraph"/>
              <w:tabs>
                <w:tab w:val="left" w:pos="1513"/>
                <w:tab w:val="left" w:pos="2087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работников и родителей по вопросам</w:t>
            </w:r>
          </w:p>
          <w:p w:rsidR="002557CD" w:rsidRPr="00B70827" w:rsidRDefault="002557CD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 и получения профессионального</w:t>
            </w:r>
          </w:p>
          <w:p w:rsidR="002557CD" w:rsidRPr="00B70827" w:rsidRDefault="002557CD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образования инвалидами</w:t>
            </w:r>
          </w:p>
          <w:p w:rsidR="002557CD" w:rsidRPr="00B70827" w:rsidRDefault="002557CD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молодого возраста</w:t>
            </w:r>
          </w:p>
        </w:tc>
        <w:tc>
          <w:tcPr>
            <w:tcW w:w="851" w:type="dxa"/>
          </w:tcPr>
          <w:p w:rsidR="002557CD" w:rsidRPr="00B70827" w:rsidRDefault="002557CD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2557CD" w:rsidRPr="00B70827" w:rsidRDefault="002557CD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2557CD" w:rsidRPr="00B70827" w:rsidRDefault="00A32391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КГБПОУ «Алейский технологический техникум»</w:t>
            </w:r>
          </w:p>
        </w:tc>
        <w:tc>
          <w:tcPr>
            <w:tcW w:w="99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0" w:rsidRPr="00B70827" w:rsidTr="00612AB0">
        <w:trPr>
          <w:trHeight w:val="1412"/>
        </w:trPr>
        <w:tc>
          <w:tcPr>
            <w:tcW w:w="567" w:type="dxa"/>
            <w:tcBorders>
              <w:bottom w:val="single" w:sz="4" w:space="0" w:color="000000"/>
            </w:tcBorders>
          </w:tcPr>
          <w:p w:rsidR="00612AB0" w:rsidRPr="00B70827" w:rsidRDefault="004152A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12AB0" w:rsidRPr="00B70827" w:rsidRDefault="00612AB0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1.7. Повышение квалификации педагогических работников и учебно-вспомогательного персонала образовательных организаций по вопросам работы со студентами с инвалидностью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12AB0" w:rsidRPr="00B70827" w:rsidRDefault="00612AB0" w:rsidP="00B70827">
            <w:pPr>
              <w:pStyle w:val="TableParagraph"/>
              <w:tabs>
                <w:tab w:val="left" w:pos="674"/>
              </w:tabs>
              <w:spacing w:before="10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612AB0" w:rsidRPr="00B70827" w:rsidRDefault="00612AB0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612AB0" w:rsidRPr="00B70827" w:rsidRDefault="00612AB0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КГБПОУ «Алейский технологический техникум»</w:t>
            </w:r>
          </w:p>
        </w:tc>
        <w:tc>
          <w:tcPr>
            <w:tcW w:w="994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AB0" w:rsidRPr="00B70827" w:rsidRDefault="00612AB0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CD" w:rsidRPr="00B70827" w:rsidTr="00612AB0">
        <w:trPr>
          <w:trHeight w:val="1765"/>
        </w:trPr>
        <w:tc>
          <w:tcPr>
            <w:tcW w:w="567" w:type="dxa"/>
          </w:tcPr>
          <w:p w:rsidR="002557CD" w:rsidRPr="00B70827" w:rsidRDefault="004152A5" w:rsidP="00B70827">
            <w:pPr>
              <w:pStyle w:val="TableParagraph"/>
              <w:spacing w:line="232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32391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557CD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557CD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оказателей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2557CD" w:rsidRPr="00B70827" w:rsidRDefault="002557CD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D19B1" w:rsidRPr="00B70827" w:rsidRDefault="002557CD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2557CD" w:rsidRPr="00B70827" w:rsidRDefault="005D19B1" w:rsidP="00B70827">
            <w:pPr>
              <w:pStyle w:val="TableParagraph"/>
              <w:tabs>
                <w:tab w:val="left" w:pos="1513"/>
                <w:tab w:val="left" w:pos="2087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инвалидами молодого возраста</w:t>
            </w:r>
            <w:r w:rsidR="002557CD"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57CD" w:rsidRPr="00B70827" w:rsidRDefault="002557CD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2557CD" w:rsidRPr="00B70827" w:rsidRDefault="002557CD" w:rsidP="00B70827">
            <w:pPr>
              <w:pStyle w:val="TableParagraph"/>
              <w:spacing w:line="232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2557CD" w:rsidRPr="00B70827" w:rsidRDefault="00A32391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КГБПОУ «Алейский технологический техникум»</w:t>
            </w:r>
          </w:p>
        </w:tc>
        <w:tc>
          <w:tcPr>
            <w:tcW w:w="99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7CD" w:rsidRPr="00B70827" w:rsidRDefault="002557CD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B1" w:rsidRPr="00B70827" w:rsidTr="00612AB0">
        <w:trPr>
          <w:trHeight w:val="982"/>
        </w:trPr>
        <w:tc>
          <w:tcPr>
            <w:tcW w:w="567" w:type="dxa"/>
          </w:tcPr>
          <w:p w:rsidR="005D19B1" w:rsidRPr="00B70827" w:rsidRDefault="004152A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A32391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D19B1" w:rsidRPr="00B70827" w:rsidRDefault="00DE48CC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>. Сопровождение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при поступлении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851" w:type="dxa"/>
          </w:tcPr>
          <w:p w:rsidR="005D19B1" w:rsidRPr="00B70827" w:rsidRDefault="005D19B1" w:rsidP="00B70827">
            <w:pPr>
              <w:pStyle w:val="TableParagraph"/>
              <w:tabs>
                <w:tab w:val="left" w:pos="674"/>
              </w:tabs>
              <w:spacing w:before="10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5D19B1" w:rsidRPr="00B70827" w:rsidRDefault="005D19B1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5D19B1" w:rsidRPr="00B70827" w:rsidRDefault="00A32391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«Алейский технологический техникум» </w:t>
            </w:r>
          </w:p>
        </w:tc>
        <w:tc>
          <w:tcPr>
            <w:tcW w:w="99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AB" w:rsidRPr="00B70827" w:rsidTr="00612AB0">
        <w:trPr>
          <w:trHeight w:val="472"/>
        </w:trPr>
        <w:tc>
          <w:tcPr>
            <w:tcW w:w="567" w:type="dxa"/>
            <w:vMerge w:val="restart"/>
          </w:tcPr>
          <w:p w:rsidR="009879AB" w:rsidRPr="00B70827" w:rsidRDefault="004152A5" w:rsidP="00B70827">
            <w:pPr>
              <w:pStyle w:val="TableParagraph"/>
              <w:spacing w:before="1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vMerge w:val="restart"/>
          </w:tcPr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2.Сопровождаемое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инвалидов молодого возраста</w:t>
            </w:r>
          </w:p>
        </w:tc>
        <w:tc>
          <w:tcPr>
            <w:tcW w:w="851" w:type="dxa"/>
            <w:vMerge w:val="restart"/>
          </w:tcPr>
          <w:p w:rsidR="009879AB" w:rsidRPr="00B70827" w:rsidRDefault="002A7D30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2E56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7D30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  <w:vMerge w:val="restart"/>
          </w:tcPr>
          <w:p w:rsidR="009879AB" w:rsidRPr="00B70827" w:rsidRDefault="009879AB" w:rsidP="00B70827">
            <w:pPr>
              <w:pStyle w:val="TableParagraph"/>
              <w:tabs>
                <w:tab w:val="left" w:pos="1760"/>
              </w:tabs>
              <w:spacing w:before="100"/>
              <w:ind w:left="62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FD1584" w:rsidP="00B70827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CF3BDF" w:rsidP="00B70827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617FE" w:rsidP="00B70827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CF3BDF" w:rsidP="00CF3BDF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FD1584" w:rsidP="00B70827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9879AB" w:rsidRPr="00B70827" w:rsidTr="00612AB0">
        <w:trPr>
          <w:trHeight w:val="741"/>
        </w:trPr>
        <w:tc>
          <w:tcPr>
            <w:tcW w:w="567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9AB" w:rsidRPr="00B70827" w:rsidRDefault="00612AB0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9879AB" w:rsidRPr="00B70827" w:rsidRDefault="009879AB" w:rsidP="00B70827">
            <w:pPr>
              <w:pStyle w:val="TableParagraph"/>
              <w:spacing w:before="16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79AB" w:rsidRPr="00B70827" w:rsidTr="00612AB0">
        <w:trPr>
          <w:trHeight w:val="593"/>
        </w:trPr>
        <w:tc>
          <w:tcPr>
            <w:tcW w:w="567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FD1584" w:rsidP="00B70827">
            <w:pPr>
              <w:pStyle w:val="TableParagraph"/>
              <w:spacing w:before="101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CF3BDF" w:rsidP="00B70827">
            <w:pPr>
              <w:pStyle w:val="TableParagraph"/>
              <w:spacing w:before="101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CF3BDF" w:rsidP="00B70827">
            <w:pPr>
              <w:pStyle w:val="TableParagraph"/>
              <w:spacing w:before="101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CF3BDF" w:rsidP="00CF3BDF">
            <w:pPr>
              <w:pStyle w:val="TableParagraph"/>
              <w:spacing w:before="101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CF3BDF" w:rsidP="00CF3BDF">
            <w:pPr>
              <w:pStyle w:val="TableParagraph"/>
              <w:spacing w:before="101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FD1584" w:rsidP="00B70827">
            <w:pPr>
              <w:pStyle w:val="TableParagraph"/>
              <w:spacing w:before="101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3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6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879AB" w:rsidRPr="00B70827" w:rsidTr="00612AB0">
        <w:trPr>
          <w:trHeight w:val="1693"/>
        </w:trPr>
        <w:tc>
          <w:tcPr>
            <w:tcW w:w="567" w:type="dxa"/>
          </w:tcPr>
          <w:p w:rsidR="009879AB" w:rsidRPr="00B70827" w:rsidRDefault="004152A5" w:rsidP="00B70827">
            <w:pPr>
              <w:pStyle w:val="TableParagraph"/>
              <w:spacing w:before="1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2.1.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по трудоустройству инвалидов молодого возраста</w:t>
            </w:r>
          </w:p>
        </w:tc>
        <w:tc>
          <w:tcPr>
            <w:tcW w:w="851" w:type="dxa"/>
          </w:tcPr>
          <w:p w:rsidR="009879AB" w:rsidRPr="00B70827" w:rsidRDefault="002A7D30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2E56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7D30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9" w:type="dxa"/>
          </w:tcPr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9879AB" w:rsidRPr="00B70827" w:rsidRDefault="00C7643C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4C6CF5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6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AB" w:rsidRPr="00B70827" w:rsidTr="00612AB0">
        <w:trPr>
          <w:trHeight w:val="1703"/>
        </w:trPr>
        <w:tc>
          <w:tcPr>
            <w:tcW w:w="567" w:type="dxa"/>
          </w:tcPr>
          <w:p w:rsidR="009879AB" w:rsidRPr="00B70827" w:rsidRDefault="005B1E1D" w:rsidP="00B70827">
            <w:pPr>
              <w:pStyle w:val="TableParagraph"/>
              <w:spacing w:before="1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9879AB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2.2.Оснащение (оборудование)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рабочих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инвалидов молодого возраста</w:t>
            </w:r>
          </w:p>
        </w:tc>
        <w:tc>
          <w:tcPr>
            <w:tcW w:w="851" w:type="dxa"/>
          </w:tcPr>
          <w:p w:rsidR="009879AB" w:rsidRPr="00B70827" w:rsidRDefault="002D2E56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7D30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9879AB" w:rsidRPr="00B70827" w:rsidRDefault="00C7643C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4C6CF5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9879AB" w:rsidRPr="00B70827" w:rsidRDefault="00FD1584" w:rsidP="00B70827">
            <w:pPr>
              <w:pStyle w:val="TableParagraph"/>
              <w:spacing w:before="10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DD2DBF" w:rsidP="00B70827">
            <w:pPr>
              <w:pStyle w:val="TableParagraph"/>
              <w:spacing w:before="10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617FE" w:rsidP="00B70827">
            <w:pPr>
              <w:pStyle w:val="TableParagraph"/>
              <w:spacing w:before="10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D2DBF" w:rsidP="00CF3BDF">
            <w:pPr>
              <w:pStyle w:val="TableParagraph"/>
              <w:spacing w:before="10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DD2DBF" w:rsidP="00CF3BDF">
            <w:pPr>
              <w:pStyle w:val="TableParagraph"/>
              <w:spacing w:before="10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FD1584" w:rsidP="00B70827">
            <w:pPr>
              <w:pStyle w:val="TableParagraph"/>
              <w:spacing w:before="10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D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6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879AB" w:rsidRPr="00B70827" w:rsidTr="00612AB0">
        <w:trPr>
          <w:trHeight w:val="1671"/>
        </w:trPr>
        <w:tc>
          <w:tcPr>
            <w:tcW w:w="567" w:type="dxa"/>
          </w:tcPr>
          <w:p w:rsidR="009879AB" w:rsidRPr="00B70827" w:rsidRDefault="005B1E1D" w:rsidP="00B70827">
            <w:pPr>
              <w:pStyle w:val="TableParagraph"/>
              <w:spacing w:before="1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9879AB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инвалидов молодого возраста</w:t>
            </w:r>
          </w:p>
        </w:tc>
        <w:tc>
          <w:tcPr>
            <w:tcW w:w="851" w:type="dxa"/>
          </w:tcPr>
          <w:p w:rsidR="009879AB" w:rsidRPr="00B70827" w:rsidRDefault="002A7D30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2E56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D30" w:rsidRPr="00B708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9879AB" w:rsidRPr="00B70827" w:rsidRDefault="00C7643C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4C6CF5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9879AB" w:rsidRPr="00B70827" w:rsidRDefault="00FD1584" w:rsidP="00B70827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A03EAC" w:rsidP="00B70827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617FE" w:rsidP="00B70827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A03EAC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A03EAC" w:rsidP="00B70827">
            <w:pPr>
              <w:pStyle w:val="TableParagraph"/>
              <w:spacing w:before="101"/>
              <w:ind w:left="56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FD1584" w:rsidP="00B70827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6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879AB" w:rsidRPr="00B70827" w:rsidTr="00612AB0">
        <w:trPr>
          <w:trHeight w:val="2041"/>
        </w:trPr>
        <w:tc>
          <w:tcPr>
            <w:tcW w:w="567" w:type="dxa"/>
          </w:tcPr>
          <w:p w:rsidR="009879AB" w:rsidRPr="00B70827" w:rsidRDefault="005B1E1D" w:rsidP="00B70827">
            <w:pPr>
              <w:pStyle w:val="TableParagraph"/>
              <w:spacing w:before="1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9879AB" w:rsidRPr="00B70827" w:rsidRDefault="00612AB0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труда трудоустроенных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инвалидов молодого возраста</w:t>
            </w:r>
          </w:p>
        </w:tc>
        <w:tc>
          <w:tcPr>
            <w:tcW w:w="851" w:type="dxa"/>
          </w:tcPr>
          <w:p w:rsidR="009879AB" w:rsidRPr="00B70827" w:rsidRDefault="004C6CF5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2E56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CF5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4C6CF5" w:rsidRPr="00B70827" w:rsidRDefault="00C7643C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4C6CF5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  <w:p w:rsidR="009879AB" w:rsidRPr="00B70827" w:rsidRDefault="009879AB" w:rsidP="00B70827">
            <w:pPr>
              <w:pStyle w:val="TableParagraph"/>
              <w:spacing w:before="16" w:line="254" w:lineRule="auto"/>
              <w:ind w:left="63" w:right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FD1584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A03EAC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617FE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A03EAC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A03EAC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FD1584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E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6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879AB" w:rsidRPr="00B70827" w:rsidTr="00612AB0">
        <w:trPr>
          <w:trHeight w:val="1697"/>
        </w:trPr>
        <w:tc>
          <w:tcPr>
            <w:tcW w:w="567" w:type="dxa"/>
          </w:tcPr>
          <w:p w:rsidR="009879AB" w:rsidRPr="00B70827" w:rsidRDefault="005B1E1D" w:rsidP="00B70827">
            <w:pPr>
              <w:pStyle w:val="TableParagraph"/>
              <w:spacing w:before="1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9879AB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</w:t>
            </w:r>
            <w:r w:rsidR="00612AB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доступность рабочих мест для инвалидов молодого возраста</w:t>
            </w:r>
          </w:p>
        </w:tc>
        <w:tc>
          <w:tcPr>
            <w:tcW w:w="851" w:type="dxa"/>
          </w:tcPr>
          <w:p w:rsidR="009879AB" w:rsidRPr="00B70827" w:rsidRDefault="004C6CF5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2E56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CF5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</w:tcPr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</w:t>
            </w:r>
          </w:p>
          <w:p w:rsidR="004C6CF5" w:rsidRPr="00B70827" w:rsidRDefault="004C6CF5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  городу Алейску и Алейскому району</w:t>
            </w:r>
          </w:p>
          <w:p w:rsidR="009879AB" w:rsidRPr="00B70827" w:rsidRDefault="008B22FE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  <w:r w:rsidR="004C6CF5" w:rsidRPr="00B70827">
              <w:rPr>
                <w:rFonts w:ascii="Times New Roman" w:hAnsi="Times New Roman" w:cs="Times New Roman"/>
                <w:sz w:val="24"/>
                <w:szCs w:val="24"/>
              </w:rPr>
              <w:t>; работодатели</w:t>
            </w:r>
          </w:p>
        </w:tc>
        <w:tc>
          <w:tcPr>
            <w:tcW w:w="994" w:type="dxa"/>
          </w:tcPr>
          <w:p w:rsidR="009879AB" w:rsidRPr="00B70827" w:rsidRDefault="00DD2DBF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</w:tcPr>
          <w:p w:rsidR="009879AB" w:rsidRPr="00B70827" w:rsidRDefault="00DD2DBF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D2DBF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79AB" w:rsidRPr="00B70827" w:rsidRDefault="00DD2DBF" w:rsidP="00DD2DBF">
            <w:pPr>
              <w:pStyle w:val="TableParagraph"/>
              <w:spacing w:before="10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879AB" w:rsidRPr="00B70827" w:rsidRDefault="00DD2DBF" w:rsidP="00DD2DBF">
            <w:pPr>
              <w:pStyle w:val="TableParagraph"/>
              <w:spacing w:before="101"/>
              <w:ind w:left="318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9879AB" w:rsidRPr="00B70827" w:rsidRDefault="00DD2DBF" w:rsidP="00DD2DBF">
            <w:pPr>
              <w:pStyle w:val="TableParagraph"/>
              <w:spacing w:before="101"/>
              <w:ind w:left="318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D19B1" w:rsidRPr="00B70827" w:rsidTr="00612AB0">
        <w:trPr>
          <w:trHeight w:val="1550"/>
        </w:trPr>
        <w:tc>
          <w:tcPr>
            <w:tcW w:w="567" w:type="dxa"/>
          </w:tcPr>
          <w:p w:rsidR="005D19B1" w:rsidRPr="00B70827" w:rsidRDefault="005B1E1D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2.6. Формирование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left" w:pos="1660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краевого банка работодателей,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имеющих инфраструктурную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436"/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рабочих мест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трудоустройства инвалидов, в том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283"/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возраста</w:t>
            </w:r>
          </w:p>
        </w:tc>
        <w:tc>
          <w:tcPr>
            <w:tcW w:w="851" w:type="dxa"/>
          </w:tcPr>
          <w:p w:rsidR="005D19B1" w:rsidRPr="00B70827" w:rsidRDefault="005D19B1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5D19B1" w:rsidRPr="00B70827" w:rsidRDefault="005D19B1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2024гг.</w:t>
            </w:r>
          </w:p>
        </w:tc>
        <w:tc>
          <w:tcPr>
            <w:tcW w:w="2269" w:type="dxa"/>
          </w:tcPr>
          <w:p w:rsidR="005D19B1" w:rsidRPr="00B70827" w:rsidRDefault="005D19B1" w:rsidP="008B22FE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 по городу Алейску и Алейскому району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</w:p>
        </w:tc>
        <w:tc>
          <w:tcPr>
            <w:tcW w:w="99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B1" w:rsidRPr="00B70827" w:rsidTr="005B1E1D">
        <w:trPr>
          <w:trHeight w:val="421"/>
        </w:trPr>
        <w:tc>
          <w:tcPr>
            <w:tcW w:w="567" w:type="dxa"/>
          </w:tcPr>
          <w:p w:rsidR="005D19B1" w:rsidRPr="00B70827" w:rsidRDefault="005B1E1D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D19B1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2.7. Формирование,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наполнение, актуализация специального раздела для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инвалидов молодого возраста на 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"Первые шаги в будущее"</w:t>
            </w:r>
          </w:p>
          <w:p w:rsidR="005D19B1" w:rsidRPr="00B70827" w:rsidRDefault="005D19B1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(www.trud22-first-step.ru)</w:t>
            </w:r>
          </w:p>
        </w:tc>
        <w:tc>
          <w:tcPr>
            <w:tcW w:w="851" w:type="dxa"/>
          </w:tcPr>
          <w:p w:rsidR="005D19B1" w:rsidRPr="00B70827" w:rsidRDefault="005D19B1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5D19B1" w:rsidRPr="00B70827" w:rsidRDefault="005D19B1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5D19B1" w:rsidRPr="00B70827" w:rsidRDefault="005D19B1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 по городу Алейску и Алейскому району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</w:p>
        </w:tc>
        <w:tc>
          <w:tcPr>
            <w:tcW w:w="99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9B1" w:rsidRPr="00B70827" w:rsidRDefault="005D19B1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AB" w:rsidRPr="00B70827" w:rsidTr="00612AB0">
        <w:trPr>
          <w:trHeight w:val="472"/>
        </w:trPr>
        <w:tc>
          <w:tcPr>
            <w:tcW w:w="16032" w:type="dxa"/>
            <w:gridSpan w:val="12"/>
          </w:tcPr>
          <w:p w:rsidR="009879AB" w:rsidRPr="00B70827" w:rsidRDefault="00BD6850" w:rsidP="00B70827">
            <w:pPr>
              <w:pStyle w:val="TableParagraph"/>
              <w:tabs>
                <w:tab w:val="left" w:pos="1283"/>
              </w:tabs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"Профессиональное обучение и дополнительное профессиональное образование граждан предпенсионного возраста"</w:t>
            </w:r>
          </w:p>
        </w:tc>
      </w:tr>
      <w:tr w:rsidR="009879AB" w:rsidRPr="00B70827" w:rsidTr="00273B8D">
        <w:trPr>
          <w:trHeight w:val="303"/>
        </w:trPr>
        <w:tc>
          <w:tcPr>
            <w:tcW w:w="709" w:type="dxa"/>
            <w:gridSpan w:val="2"/>
            <w:vMerge w:val="restart"/>
          </w:tcPr>
          <w:p w:rsidR="009879AB" w:rsidRPr="00B70827" w:rsidRDefault="00FF4D0A" w:rsidP="00B70827">
            <w:pPr>
              <w:pStyle w:val="TableParagraph"/>
              <w:spacing w:before="1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4F8" w:rsidRPr="00B70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vMerge w:val="restart"/>
          </w:tcPr>
          <w:p w:rsidR="009879AB" w:rsidRPr="00B70827" w:rsidRDefault="009879AB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Цель - содействие занятости граждан предпенсионного</w:t>
            </w:r>
            <w:r w:rsidR="007B2FC3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путем организации</w:t>
            </w:r>
            <w:r w:rsidR="007B2FC3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обучения,</w:t>
            </w:r>
          </w:p>
          <w:p w:rsidR="009879AB" w:rsidRPr="00B70827" w:rsidRDefault="00AC3A6E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ополнительного</w:t>
            </w:r>
            <w:r w:rsidR="007B2FC3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851" w:type="dxa"/>
            <w:vMerge w:val="restart"/>
          </w:tcPr>
          <w:p w:rsidR="009879AB" w:rsidRPr="00B70827" w:rsidRDefault="004709AC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09AC"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9" w:type="dxa"/>
            <w:vMerge w:val="restart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AC3A6E" w:rsidP="00B70827">
            <w:pPr>
              <w:pStyle w:val="TableParagraph"/>
              <w:spacing w:before="103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3" w:type="dxa"/>
          </w:tcPr>
          <w:p w:rsidR="009879AB" w:rsidRPr="00B70827" w:rsidRDefault="00AC3A6E" w:rsidP="00B70827">
            <w:pPr>
              <w:pStyle w:val="TableParagraph"/>
              <w:spacing w:before="103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9879AB" w:rsidRPr="00B70827" w:rsidRDefault="00AC3A6E" w:rsidP="00B70827">
            <w:pPr>
              <w:pStyle w:val="TableParagraph"/>
              <w:spacing w:before="103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9879AB" w:rsidRPr="00B70827" w:rsidRDefault="00AC3A6E" w:rsidP="00B70827">
            <w:pPr>
              <w:pStyle w:val="TableParagraph"/>
              <w:spacing w:before="103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879AB" w:rsidRPr="00B70827" w:rsidRDefault="00AC3A6E" w:rsidP="00B70827">
            <w:pPr>
              <w:pStyle w:val="TableParagraph"/>
              <w:spacing w:before="103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</w:tcPr>
          <w:p w:rsidR="009879AB" w:rsidRPr="00B70827" w:rsidRDefault="00AC3A6E" w:rsidP="00B70827">
            <w:pPr>
              <w:pStyle w:val="TableParagraph"/>
              <w:spacing w:before="103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03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9879AB" w:rsidRPr="00B70827" w:rsidTr="00273B8D">
        <w:trPr>
          <w:trHeight w:val="47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tabs>
                <w:tab w:val="left" w:pos="1283"/>
              </w:tabs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879AB" w:rsidRPr="00B70827" w:rsidRDefault="009879AB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9AB" w:rsidRPr="00B70827" w:rsidRDefault="00273B8D" w:rsidP="00273B8D">
            <w:pPr>
              <w:pStyle w:val="TableParagraph"/>
              <w:tabs>
                <w:tab w:val="left" w:pos="726"/>
              </w:tabs>
              <w:spacing w:befor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AB" w:rsidRPr="00B70827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</w:tr>
      <w:tr w:rsidR="009879AB" w:rsidRPr="00B70827" w:rsidTr="00FF4D0A">
        <w:trPr>
          <w:trHeight w:val="101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tabs>
                <w:tab w:val="left" w:pos="1283"/>
              </w:tabs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43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9879AB" w:rsidRPr="00B70827" w:rsidRDefault="00AC3A6E" w:rsidP="00B70827">
            <w:pPr>
              <w:pStyle w:val="TableParagraph"/>
              <w:spacing w:before="103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6" w:type="dxa"/>
          </w:tcPr>
          <w:p w:rsidR="009879AB" w:rsidRPr="00B70827" w:rsidRDefault="00AC3A6E" w:rsidP="00B70827">
            <w:pPr>
              <w:pStyle w:val="TableParagraph"/>
              <w:spacing w:before="103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1276" w:type="dxa"/>
          </w:tcPr>
          <w:p w:rsidR="009879AB" w:rsidRPr="00B70827" w:rsidRDefault="009879AB" w:rsidP="00B70827">
            <w:pPr>
              <w:pStyle w:val="TableParagraph"/>
              <w:spacing w:before="103" w:line="252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9879AB" w:rsidRPr="00B70827" w:rsidRDefault="009879AB" w:rsidP="00B70827">
            <w:pPr>
              <w:pStyle w:val="TableParagraph"/>
              <w:spacing w:before="4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79AB" w:rsidRPr="00B70827" w:rsidTr="00FF4D0A">
        <w:trPr>
          <w:trHeight w:val="74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tabs>
                <w:tab w:val="left" w:pos="1283"/>
              </w:tabs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879AB" w:rsidRPr="00B70827" w:rsidRDefault="009879AB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3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9879AB" w:rsidRPr="00B70827" w:rsidRDefault="00AC3A6E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6" w:type="dxa"/>
          </w:tcPr>
          <w:p w:rsidR="009879AB" w:rsidRPr="00B70827" w:rsidRDefault="00AC3A6E" w:rsidP="00B70827">
            <w:pPr>
              <w:pStyle w:val="TableParagraph"/>
              <w:spacing w:before="10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</w:tcPr>
          <w:p w:rsidR="009879AB" w:rsidRPr="00B70827" w:rsidRDefault="009879AB" w:rsidP="00273B8D">
            <w:pPr>
              <w:pStyle w:val="TableParagraph"/>
              <w:spacing w:before="4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4BB7" w:rsidRPr="00B70827" w:rsidTr="00FF4D0A">
        <w:trPr>
          <w:trHeight w:val="472"/>
        </w:trPr>
        <w:tc>
          <w:tcPr>
            <w:tcW w:w="709" w:type="dxa"/>
            <w:gridSpan w:val="2"/>
            <w:vMerge w:val="restart"/>
          </w:tcPr>
          <w:p w:rsidR="006D4BB7" w:rsidRPr="00B70827" w:rsidRDefault="00FF4D0A" w:rsidP="00B70827">
            <w:pPr>
              <w:pStyle w:val="TableParagraph"/>
              <w:spacing w:before="1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703" w:rsidRPr="00B70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vMerge w:val="restart"/>
          </w:tcPr>
          <w:p w:rsidR="006D4BB7" w:rsidRPr="00B70827" w:rsidRDefault="006D4BB7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Задача 1. Приобретение или развитие имеющихся знаний, компетенций и навыков, обеспечивающих конкурентоспособность и</w:t>
            </w:r>
          </w:p>
          <w:p w:rsidR="006D4BB7" w:rsidRPr="00B70827" w:rsidRDefault="00FB5D74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профессиональную мобильность </w:t>
            </w:r>
            <w:proofErr w:type="gramStart"/>
            <w:r w:rsidR="006D4BB7" w:rsidRPr="00B70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D4BB7" w:rsidRPr="00B70827" w:rsidRDefault="006D4BB7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труда граждан предпенсионного возраста</w:t>
            </w:r>
          </w:p>
        </w:tc>
        <w:tc>
          <w:tcPr>
            <w:tcW w:w="851" w:type="dxa"/>
            <w:vMerge w:val="restart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vMerge w:val="restart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BB7" w:rsidRPr="00B70827" w:rsidRDefault="006D4BB7" w:rsidP="00B70827">
            <w:pPr>
              <w:pStyle w:val="TableParagraph"/>
              <w:spacing w:before="100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D4BB7" w:rsidRPr="00B70827" w:rsidRDefault="006D4BB7" w:rsidP="00B70827">
            <w:pPr>
              <w:pStyle w:val="TableParagraph"/>
              <w:spacing w:before="100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BB7" w:rsidRPr="00B70827" w:rsidRDefault="006D4BB7" w:rsidP="00B70827">
            <w:pPr>
              <w:pStyle w:val="TableParagraph"/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6D4BB7" w:rsidRPr="00B70827" w:rsidTr="00FF4D0A">
        <w:trPr>
          <w:trHeight w:val="741"/>
        </w:trPr>
        <w:tc>
          <w:tcPr>
            <w:tcW w:w="709" w:type="dxa"/>
            <w:gridSpan w:val="2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</w:p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4BB7" w:rsidRPr="00B70827" w:rsidTr="00FF4D0A">
        <w:trPr>
          <w:trHeight w:val="1009"/>
        </w:trPr>
        <w:tc>
          <w:tcPr>
            <w:tcW w:w="709" w:type="dxa"/>
            <w:gridSpan w:val="2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BB7" w:rsidRPr="00B70827" w:rsidRDefault="006D4BB7" w:rsidP="00B70827">
            <w:pPr>
              <w:pStyle w:val="TableParagraph"/>
              <w:spacing w:before="100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D4BB7" w:rsidRPr="00B70827" w:rsidRDefault="006D4BB7" w:rsidP="00B70827">
            <w:pPr>
              <w:pStyle w:val="TableParagraph"/>
              <w:spacing w:before="100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D4BB7" w:rsidRPr="00B70827" w:rsidTr="005A276E">
        <w:trPr>
          <w:trHeight w:val="64"/>
        </w:trPr>
        <w:tc>
          <w:tcPr>
            <w:tcW w:w="709" w:type="dxa"/>
            <w:gridSpan w:val="2"/>
            <w:vMerge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BB7" w:rsidRPr="00B70827" w:rsidRDefault="006D4BB7" w:rsidP="00B70827">
            <w:pPr>
              <w:pStyle w:val="TableParagraph"/>
              <w:spacing w:before="100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D4BB7" w:rsidRPr="00B70827" w:rsidRDefault="006D4BB7" w:rsidP="00B70827">
            <w:pPr>
              <w:pStyle w:val="TableParagraph"/>
              <w:spacing w:before="10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E6FFF" w:rsidRPr="00B70827" w:rsidTr="00FF4D0A">
        <w:trPr>
          <w:trHeight w:val="381"/>
        </w:trPr>
        <w:tc>
          <w:tcPr>
            <w:tcW w:w="709" w:type="dxa"/>
            <w:gridSpan w:val="2"/>
            <w:vMerge w:val="restart"/>
          </w:tcPr>
          <w:p w:rsidR="00CE6FFF" w:rsidRPr="00B70827" w:rsidRDefault="00FF4D0A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FFF" w:rsidRPr="00B70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vMerge w:val="restart"/>
          </w:tcPr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1.1.</w:t>
            </w:r>
            <w:r w:rsidR="00F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ориентации и профилирования</w:t>
            </w:r>
          </w:p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граждан предпенсионного</w:t>
            </w:r>
          </w:p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возраста по профессиям (навыкам,</w:t>
            </w:r>
            <w:proofErr w:type="gramEnd"/>
          </w:p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компетенциям) в целях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подбора соответствующей программы</w:t>
            </w:r>
          </w:p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</w:tc>
        <w:tc>
          <w:tcPr>
            <w:tcW w:w="851" w:type="dxa"/>
            <w:vMerge w:val="restart"/>
          </w:tcPr>
          <w:p w:rsidR="00CE6FFF" w:rsidRPr="00B70827" w:rsidRDefault="00CE6FFF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E6FFF" w:rsidRPr="00B70827" w:rsidRDefault="00CE6FFF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6FFF" w:rsidRPr="00B70827" w:rsidRDefault="00CE6FFF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vMerge w:val="restart"/>
          </w:tcPr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 по городу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Алейску и </w:t>
            </w:r>
          </w:p>
          <w:p w:rsidR="00CE6FFF" w:rsidRPr="00B70827" w:rsidRDefault="00CE6FFF" w:rsidP="008B22FE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Алейскому району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FFF" w:rsidRPr="00B70827" w:rsidRDefault="00CE6FFF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FF" w:rsidRPr="00B70827" w:rsidTr="00FF4D0A">
        <w:trPr>
          <w:trHeight w:val="1021"/>
        </w:trPr>
        <w:tc>
          <w:tcPr>
            <w:tcW w:w="709" w:type="dxa"/>
            <w:gridSpan w:val="2"/>
            <w:vMerge/>
          </w:tcPr>
          <w:p w:rsidR="00CE6FFF" w:rsidRPr="00B70827" w:rsidRDefault="00CE6FFF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6FFF" w:rsidRPr="00B70827" w:rsidRDefault="00CE6FFF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:rsidR="00CE6FFF" w:rsidRPr="00B70827" w:rsidRDefault="00CE6FF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000000"/>
            </w:tcBorders>
          </w:tcPr>
          <w:p w:rsidR="00CE6FFF" w:rsidRPr="00B70827" w:rsidRDefault="00CE6FF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E6FFF" w:rsidRPr="00B70827" w:rsidRDefault="00CE6FF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E6FFF" w:rsidRPr="00B70827" w:rsidRDefault="00CE6FF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CE6FFF" w:rsidRPr="00B70827" w:rsidRDefault="00CE6FF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000000"/>
            </w:tcBorders>
          </w:tcPr>
          <w:p w:rsidR="00CE6FFF" w:rsidRPr="00B70827" w:rsidRDefault="00CE6FFF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CE6FFF" w:rsidRPr="00B70827" w:rsidRDefault="00CE6FFF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FF" w:rsidRPr="00B70827" w:rsidTr="00FF4D0A">
        <w:trPr>
          <w:trHeight w:val="1804"/>
        </w:trPr>
        <w:tc>
          <w:tcPr>
            <w:tcW w:w="709" w:type="dxa"/>
            <w:gridSpan w:val="2"/>
            <w:vMerge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E6FFF" w:rsidRPr="00B70827" w:rsidRDefault="00CE6FFF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E6FFF" w:rsidRPr="00B70827" w:rsidRDefault="00CE6FFF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FFF" w:rsidRPr="00B70827" w:rsidRDefault="00CE6FFF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B7" w:rsidRPr="00B70827" w:rsidTr="00FF4D0A">
        <w:trPr>
          <w:trHeight w:val="472"/>
        </w:trPr>
        <w:tc>
          <w:tcPr>
            <w:tcW w:w="709" w:type="dxa"/>
            <w:gridSpan w:val="2"/>
            <w:vMerge w:val="restart"/>
          </w:tcPr>
          <w:p w:rsidR="006D4BB7" w:rsidRPr="00B70827" w:rsidRDefault="00FF4D0A" w:rsidP="00B70827">
            <w:pPr>
              <w:pStyle w:val="TableParagraph"/>
              <w:spacing w:before="16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703" w:rsidRPr="00B70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BB7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6D4BB7" w:rsidRPr="00B70827" w:rsidRDefault="00C31703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="006D4BB7" w:rsidRPr="00B70827">
              <w:rPr>
                <w:rFonts w:ascii="Times New Roman" w:hAnsi="Times New Roman" w:cs="Times New Roman"/>
                <w:sz w:val="24"/>
                <w:szCs w:val="24"/>
              </w:rPr>
              <w:t>. Организация</w:t>
            </w:r>
          </w:p>
          <w:p w:rsidR="006D4BB7" w:rsidRPr="00B70827" w:rsidRDefault="006D4BB7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D4BB7" w:rsidRPr="00B70827" w:rsidRDefault="006D4BB7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граждан предпенсионного</w:t>
            </w:r>
          </w:p>
          <w:p w:rsidR="006D4BB7" w:rsidRPr="00B70827" w:rsidRDefault="006D4BB7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(региональный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B5D7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 реализация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системной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качества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граждан старшего поколения "Старшее поколение"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C31703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5D7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проекта "Разработка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системной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качества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C31703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граждан старшего поколения "Старшее поколение")</w:t>
            </w:r>
          </w:p>
        </w:tc>
        <w:tc>
          <w:tcPr>
            <w:tcW w:w="851" w:type="dxa"/>
            <w:vMerge w:val="restart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</w:t>
            </w:r>
            <w:r w:rsidRPr="00B70827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6D4BB7" w:rsidRPr="00B70827" w:rsidRDefault="00004716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6D4BB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УСЗН по городу Алейску и Алейскому району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  <w:r w:rsidR="006D4BB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BB7" w:rsidRPr="00B70827" w:rsidRDefault="006D4BB7" w:rsidP="00B70827">
            <w:pPr>
              <w:pStyle w:val="TableParagraph"/>
              <w:tabs>
                <w:tab w:val="left" w:pos="1513"/>
                <w:tab w:val="right" w:pos="2207"/>
              </w:tabs>
              <w:spacing w:line="252" w:lineRule="exact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3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6D4BB7" w:rsidRPr="00B70827" w:rsidTr="00FF4D0A">
        <w:trPr>
          <w:trHeight w:val="741"/>
        </w:trPr>
        <w:tc>
          <w:tcPr>
            <w:tcW w:w="709" w:type="dxa"/>
            <w:gridSpan w:val="2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4BB7" w:rsidRPr="00B70827" w:rsidRDefault="006D4BB7" w:rsidP="00B70827">
            <w:pPr>
              <w:pStyle w:val="TableParagraph"/>
              <w:tabs>
                <w:tab w:val="left" w:pos="1413"/>
                <w:tab w:val="left" w:pos="2088"/>
              </w:tabs>
              <w:spacing w:before="16" w:line="254" w:lineRule="auto"/>
              <w:ind w:left="6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D4BB7" w:rsidRPr="00B70827" w:rsidRDefault="006D4BB7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D4BB7" w:rsidRPr="00B70827" w:rsidRDefault="006D4BB7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BB7" w:rsidRPr="00B70827" w:rsidRDefault="006D4BB7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BB7" w:rsidRPr="00B70827" w:rsidRDefault="006D4BB7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D4BB7" w:rsidRPr="00B70827" w:rsidRDefault="006D4BB7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</w:p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4BB7" w:rsidRPr="00B70827" w:rsidTr="00FF4D0A">
        <w:trPr>
          <w:trHeight w:val="1010"/>
        </w:trPr>
        <w:tc>
          <w:tcPr>
            <w:tcW w:w="709" w:type="dxa"/>
            <w:gridSpan w:val="2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4BB7" w:rsidRPr="00B70827" w:rsidRDefault="006D4BB7" w:rsidP="00B70827">
            <w:pPr>
              <w:pStyle w:val="TableParagraph"/>
              <w:tabs>
                <w:tab w:val="left" w:pos="1413"/>
                <w:tab w:val="left" w:pos="2088"/>
              </w:tabs>
              <w:spacing w:before="16" w:line="254" w:lineRule="auto"/>
              <w:ind w:left="6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D4BB7" w:rsidRPr="00B70827" w:rsidRDefault="006D4BB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43" w:type="dxa"/>
          </w:tcPr>
          <w:p w:rsidR="006D4BB7" w:rsidRPr="00B70827" w:rsidRDefault="00AC3A6E" w:rsidP="00AC3A6E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6D4BB7" w:rsidRPr="00B70827" w:rsidRDefault="00AC3A6E" w:rsidP="00AC3A6E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6D4BB7" w:rsidRPr="00B70827" w:rsidRDefault="00AC3A6E" w:rsidP="00AC3A6E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6" w:type="dxa"/>
          </w:tcPr>
          <w:p w:rsidR="006D4BB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1276" w:type="dxa"/>
          </w:tcPr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D4BB7" w:rsidRPr="00B70827" w:rsidRDefault="006D4BB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D3337" w:rsidRPr="00B70827" w:rsidTr="00FF4D0A">
        <w:trPr>
          <w:trHeight w:val="1564"/>
        </w:trPr>
        <w:tc>
          <w:tcPr>
            <w:tcW w:w="709" w:type="dxa"/>
            <w:gridSpan w:val="2"/>
            <w:vMerge/>
          </w:tcPr>
          <w:p w:rsidR="001D3337" w:rsidRPr="00B70827" w:rsidRDefault="001D333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D3337" w:rsidRPr="00B70827" w:rsidRDefault="001D3337" w:rsidP="00B70827">
            <w:pPr>
              <w:pStyle w:val="TableParagraph"/>
              <w:tabs>
                <w:tab w:val="left" w:pos="1413"/>
                <w:tab w:val="left" w:pos="2088"/>
              </w:tabs>
              <w:spacing w:before="16" w:line="254" w:lineRule="auto"/>
              <w:ind w:left="6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3337" w:rsidRPr="00B70827" w:rsidRDefault="001D333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D3337" w:rsidRPr="00B70827" w:rsidRDefault="001D3337" w:rsidP="00B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D333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3" w:type="dxa"/>
          </w:tcPr>
          <w:p w:rsidR="001D333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1D333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1D333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D333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6" w:type="dxa"/>
          </w:tcPr>
          <w:p w:rsidR="001D3337" w:rsidRPr="00B70827" w:rsidRDefault="00AC3A6E" w:rsidP="00B70827">
            <w:pPr>
              <w:pStyle w:val="TableParagraph"/>
              <w:tabs>
                <w:tab w:val="left" w:pos="726"/>
              </w:tabs>
              <w:spacing w:before="100"/>
              <w:ind w:left="66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</w:tcPr>
          <w:p w:rsidR="001D3337" w:rsidRPr="00B70827" w:rsidRDefault="001D333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D3337" w:rsidRPr="00B70827" w:rsidTr="00FF4D0A">
        <w:trPr>
          <w:trHeight w:val="1841"/>
        </w:trPr>
        <w:tc>
          <w:tcPr>
            <w:tcW w:w="709" w:type="dxa"/>
            <w:gridSpan w:val="2"/>
          </w:tcPr>
          <w:p w:rsidR="001D3337" w:rsidRPr="00B70827" w:rsidRDefault="00FF4D0A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31703" w:rsidRPr="00B7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D3337" w:rsidRPr="00B70827" w:rsidRDefault="00C31703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1.3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социологического</w:t>
            </w:r>
            <w:proofErr w:type="gramEnd"/>
          </w:p>
          <w:p w:rsidR="001D3337" w:rsidRPr="00B70827" w:rsidRDefault="00C31703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проса с целью определения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потребности граждан предпенсионного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в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дополнительном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851" w:type="dxa"/>
          </w:tcPr>
          <w:p w:rsidR="001D3337" w:rsidRPr="00B70827" w:rsidRDefault="001D3337" w:rsidP="00B70827">
            <w:pPr>
              <w:pStyle w:val="TableParagraph"/>
              <w:tabs>
                <w:tab w:val="left" w:pos="674"/>
              </w:tabs>
              <w:spacing w:before="10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1D3337" w:rsidRPr="00B70827" w:rsidRDefault="001D333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1D3337" w:rsidRPr="00B70827" w:rsidRDefault="00004716" w:rsidP="00B70827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УСЗН по городу Алейску и Алейскому району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7" w:rsidRPr="00B70827" w:rsidTr="00FF4D0A">
        <w:trPr>
          <w:trHeight w:val="2122"/>
        </w:trPr>
        <w:tc>
          <w:tcPr>
            <w:tcW w:w="709" w:type="dxa"/>
            <w:gridSpan w:val="2"/>
          </w:tcPr>
          <w:p w:rsidR="001D3337" w:rsidRPr="00B70827" w:rsidRDefault="00FF4D0A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D3337" w:rsidRPr="00B70827" w:rsidRDefault="00C31703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взаимодействия с работодателями</w:t>
            </w:r>
            <w:r w:rsid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предмет определения потребности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дополнительном профессиональном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предпенсионного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tabs>
                <w:tab w:val="left" w:pos="674"/>
              </w:tabs>
              <w:spacing w:before="10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1D3337" w:rsidRPr="00B70827" w:rsidRDefault="001D3337" w:rsidP="00B70827">
            <w:pPr>
              <w:pStyle w:val="TableParagraph"/>
              <w:spacing w:before="100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КГКУ УСЗН по городу Алейску и Алейскому району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7" w:rsidRPr="00B70827" w:rsidTr="00FF4D0A">
        <w:trPr>
          <w:trHeight w:val="1838"/>
        </w:trPr>
        <w:tc>
          <w:tcPr>
            <w:tcW w:w="709" w:type="dxa"/>
            <w:gridSpan w:val="2"/>
          </w:tcPr>
          <w:p w:rsidR="001D3337" w:rsidRPr="00B70827" w:rsidRDefault="00FF4D0A" w:rsidP="00B70827">
            <w:pPr>
              <w:pStyle w:val="TableParagraph"/>
              <w:spacing w:line="231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D3337" w:rsidRPr="00B70827" w:rsidRDefault="00C31703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. Мониторинг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трудоустройства и закрепляемости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рабочих местах работников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предпенсионного возраста,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1D3337" w:rsidRPr="00B70827" w:rsidRDefault="001D3337" w:rsidP="00B70827">
            <w:pPr>
              <w:pStyle w:val="TableParagraph"/>
              <w:tabs>
                <w:tab w:val="left" w:pos="674"/>
              </w:tabs>
              <w:spacing w:before="10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1D3337" w:rsidRPr="00B70827" w:rsidRDefault="001D333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КГКУ УСЗН по городу Алейску и Алейскому району 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>(центр занятости населения)</w:t>
            </w:r>
          </w:p>
        </w:tc>
        <w:tc>
          <w:tcPr>
            <w:tcW w:w="99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37" w:rsidRPr="00B70827" w:rsidTr="00FF4D0A">
        <w:trPr>
          <w:trHeight w:val="1821"/>
        </w:trPr>
        <w:tc>
          <w:tcPr>
            <w:tcW w:w="709" w:type="dxa"/>
            <w:gridSpan w:val="2"/>
          </w:tcPr>
          <w:p w:rsidR="001D3337" w:rsidRPr="00B70827" w:rsidRDefault="00FF4D0A" w:rsidP="00B70827">
            <w:pPr>
              <w:pStyle w:val="TableParagraph"/>
              <w:spacing w:before="103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337" w:rsidRPr="00B70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C31703" w:rsidRPr="00B70827">
              <w:rPr>
                <w:rFonts w:ascii="Times New Roman" w:hAnsi="Times New Roman" w:cs="Times New Roman"/>
                <w:sz w:val="24"/>
                <w:szCs w:val="24"/>
              </w:rPr>
              <w:t>ие 1.6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. Организация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информационно-рекламной кампании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коммуникации по популяризации профессионального обучения и дополнительного</w:t>
            </w:r>
          </w:p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граждан предпенсионного возраста</w:t>
            </w:r>
          </w:p>
        </w:tc>
        <w:tc>
          <w:tcPr>
            <w:tcW w:w="851" w:type="dxa"/>
          </w:tcPr>
          <w:p w:rsidR="001D3337" w:rsidRPr="00B70827" w:rsidRDefault="001D3337" w:rsidP="00B70827">
            <w:pPr>
              <w:pStyle w:val="TableParagraph"/>
              <w:tabs>
                <w:tab w:val="left" w:pos="674"/>
              </w:tabs>
              <w:spacing w:before="10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1D3337" w:rsidRPr="00B70827" w:rsidRDefault="001D3337" w:rsidP="00B70827">
            <w:pPr>
              <w:pStyle w:val="TableParagraph"/>
              <w:spacing w:line="231" w:lineRule="exact"/>
              <w:ind w:left="9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69" w:type="dxa"/>
          </w:tcPr>
          <w:p w:rsidR="001D3337" w:rsidRPr="00B70827" w:rsidRDefault="001D3337" w:rsidP="00004716">
            <w:pPr>
              <w:pStyle w:val="TableParagraph"/>
              <w:tabs>
                <w:tab w:val="left" w:pos="1513"/>
                <w:tab w:val="right" w:pos="2207"/>
              </w:tabs>
              <w:spacing w:line="254" w:lineRule="auto"/>
              <w:ind w:right="48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0047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СЗН по городу Алейску и Алейскому району</w:t>
            </w:r>
            <w:r w:rsidR="008B22FE">
              <w:rPr>
                <w:rFonts w:ascii="Times New Roman" w:hAnsi="Times New Roman" w:cs="Times New Roman"/>
                <w:sz w:val="24"/>
                <w:szCs w:val="24"/>
              </w:rPr>
              <w:t xml:space="preserve"> (центр занятости населения)</w:t>
            </w:r>
          </w:p>
        </w:tc>
        <w:tc>
          <w:tcPr>
            <w:tcW w:w="99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337" w:rsidRPr="00B70827" w:rsidRDefault="001D3337" w:rsidP="00B7082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E36" w:rsidRPr="00CE6FFF" w:rsidRDefault="009C3E36">
      <w:pPr>
        <w:pStyle w:val="a3"/>
        <w:ind w:right="989"/>
        <w:jc w:val="right"/>
        <w:rPr>
          <w:w w:val="90"/>
        </w:rPr>
      </w:pPr>
    </w:p>
    <w:p w:rsidR="007D0EDC" w:rsidRDefault="007D0EDC" w:rsidP="00146910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</w:rPr>
      </w:pPr>
    </w:p>
    <w:p w:rsidR="007D0EDC" w:rsidRDefault="007D0EDC" w:rsidP="00146910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</w:rPr>
      </w:pPr>
    </w:p>
    <w:p w:rsidR="007D0EDC" w:rsidRDefault="007D0EDC" w:rsidP="00146910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</w:rPr>
      </w:pPr>
    </w:p>
    <w:p w:rsidR="007D0EDC" w:rsidRDefault="007D0EDC" w:rsidP="00146910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</w:rPr>
      </w:pPr>
    </w:p>
    <w:p w:rsidR="007D0EDC" w:rsidRDefault="007D0EDC" w:rsidP="00146910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</w:rPr>
      </w:pPr>
    </w:p>
    <w:p w:rsidR="007D0EDC" w:rsidRDefault="007D0EDC" w:rsidP="00146910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</w:rPr>
      </w:pPr>
    </w:p>
    <w:p w:rsidR="00146910" w:rsidRPr="00146910" w:rsidRDefault="00BC7AFA" w:rsidP="00146910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</w:rPr>
      </w:pPr>
      <w:r w:rsidRPr="00146910">
        <w:rPr>
          <w:rFonts w:ascii="Times New Roman" w:hAnsi="Times New Roman" w:cs="Times New Roman"/>
        </w:rPr>
        <w:t>Таблица 3</w:t>
      </w:r>
    </w:p>
    <w:p w:rsidR="00146910" w:rsidRPr="00B70827" w:rsidRDefault="00BC7AFA" w:rsidP="00B70827">
      <w:pPr>
        <w:pStyle w:val="TableParagraph"/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27">
        <w:rPr>
          <w:rFonts w:ascii="Times New Roman" w:hAnsi="Times New Roman" w:cs="Times New Roman"/>
          <w:b/>
          <w:sz w:val="24"/>
          <w:szCs w:val="24"/>
        </w:rPr>
        <w:t>Объем</w:t>
      </w:r>
      <w:r w:rsidR="00146910" w:rsidRPr="00B70827">
        <w:rPr>
          <w:rFonts w:ascii="Times New Roman" w:hAnsi="Times New Roman" w:cs="Times New Roman"/>
          <w:sz w:val="24"/>
          <w:szCs w:val="24"/>
        </w:rPr>
        <w:t xml:space="preserve"> </w:t>
      </w:r>
      <w:r w:rsidRPr="00B70827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9458D" w:rsidRPr="00B7082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7082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532DB" w:rsidRPr="00B70827" w:rsidRDefault="00BC7AFA" w:rsidP="00B70827">
      <w:pPr>
        <w:pStyle w:val="TableParagraph"/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B70827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 w:rsidR="0099458D" w:rsidRPr="00B70827">
        <w:rPr>
          <w:rFonts w:ascii="Times New Roman" w:hAnsi="Times New Roman" w:cs="Times New Roman"/>
          <w:b/>
          <w:sz w:val="24"/>
          <w:szCs w:val="24"/>
        </w:rPr>
        <w:t>Алейск</w:t>
      </w:r>
      <w:r w:rsidR="00A7165C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70827">
        <w:rPr>
          <w:rFonts w:ascii="Times New Roman" w:hAnsi="Times New Roman" w:cs="Times New Roman"/>
          <w:b/>
          <w:sz w:val="24"/>
          <w:szCs w:val="24"/>
        </w:rPr>
        <w:t>"</w:t>
      </w:r>
      <w:r w:rsidR="0099458D" w:rsidRPr="00B70827">
        <w:rPr>
          <w:rFonts w:ascii="Times New Roman" w:hAnsi="Times New Roman" w:cs="Times New Roman"/>
          <w:b/>
          <w:sz w:val="24"/>
          <w:szCs w:val="24"/>
        </w:rPr>
        <w:t xml:space="preserve"> на 2020-2024 годы</w:t>
      </w:r>
    </w:p>
    <w:p w:rsidR="003532DB" w:rsidRPr="00B70827" w:rsidRDefault="003532DB" w:rsidP="00B70827">
      <w:pPr>
        <w:pStyle w:val="TableParagraph"/>
        <w:spacing w:before="100"/>
        <w:ind w:left="12302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Ind w:w="-1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7"/>
        <w:gridCol w:w="1276"/>
        <w:gridCol w:w="1134"/>
        <w:gridCol w:w="1417"/>
        <w:gridCol w:w="1701"/>
        <w:gridCol w:w="1843"/>
        <w:gridCol w:w="1847"/>
      </w:tblGrid>
      <w:tr w:rsidR="003532DB" w:rsidRPr="00B70827" w:rsidTr="00D135FB">
        <w:trPr>
          <w:trHeight w:val="472"/>
          <w:jc w:val="center"/>
        </w:trPr>
        <w:tc>
          <w:tcPr>
            <w:tcW w:w="5587" w:type="dxa"/>
            <w:vMerge w:val="restart"/>
          </w:tcPr>
          <w:p w:rsidR="003532DB" w:rsidRPr="00B70827" w:rsidRDefault="00BC7AFA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218" w:type="dxa"/>
            <w:gridSpan w:val="6"/>
          </w:tcPr>
          <w:p w:rsidR="003532DB" w:rsidRPr="00B70827" w:rsidRDefault="00BC7AFA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5343B" w:rsidRPr="00B70827" w:rsidTr="00D135FB">
        <w:trPr>
          <w:trHeight w:val="475"/>
          <w:jc w:val="center"/>
        </w:trPr>
        <w:tc>
          <w:tcPr>
            <w:tcW w:w="5587" w:type="dxa"/>
            <w:vMerge/>
            <w:tcBorders>
              <w:top w:val="nil"/>
            </w:tcBorders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43B" w:rsidRPr="00B70827" w:rsidRDefault="00B923CC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343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5343B" w:rsidRPr="00B70827" w:rsidRDefault="00B923CC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5343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75343B" w:rsidRPr="00B70827" w:rsidRDefault="00B923CC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43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5343B" w:rsidRPr="00B70827" w:rsidRDefault="00B923CC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343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75343B" w:rsidRPr="00B70827" w:rsidRDefault="00B923CC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5343B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343B" w:rsidRPr="00B70827" w:rsidTr="00D135FB">
        <w:trPr>
          <w:trHeight w:val="306"/>
          <w:jc w:val="center"/>
        </w:trPr>
        <w:tc>
          <w:tcPr>
            <w:tcW w:w="558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43B" w:rsidRPr="00B70827" w:rsidTr="00D135FB">
        <w:trPr>
          <w:trHeight w:val="472"/>
          <w:jc w:val="center"/>
        </w:trPr>
        <w:tc>
          <w:tcPr>
            <w:tcW w:w="558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276" w:type="dxa"/>
          </w:tcPr>
          <w:p w:rsidR="0075343B" w:rsidRPr="00B70827" w:rsidRDefault="00542D71" w:rsidP="00B70827">
            <w:pPr>
              <w:pStyle w:val="TableParagraph"/>
              <w:spacing w:before="100"/>
              <w:ind w:left="79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1134" w:type="dxa"/>
          </w:tcPr>
          <w:p w:rsidR="0075343B" w:rsidRPr="00B70827" w:rsidRDefault="00542D71" w:rsidP="00B70827">
            <w:pPr>
              <w:pStyle w:val="TableParagraph"/>
              <w:spacing w:before="100"/>
              <w:ind w:left="8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14752,0</w:t>
            </w:r>
          </w:p>
        </w:tc>
        <w:tc>
          <w:tcPr>
            <w:tcW w:w="141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8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14755,0</w:t>
            </w:r>
          </w:p>
        </w:tc>
        <w:tc>
          <w:tcPr>
            <w:tcW w:w="1701" w:type="dxa"/>
          </w:tcPr>
          <w:p w:rsidR="0075343B" w:rsidRPr="00B70827" w:rsidRDefault="00542D71" w:rsidP="00B70827">
            <w:pPr>
              <w:pStyle w:val="TableParagraph"/>
              <w:spacing w:before="100"/>
              <w:ind w:left="77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14785,0</w:t>
            </w:r>
          </w:p>
        </w:tc>
        <w:tc>
          <w:tcPr>
            <w:tcW w:w="1843" w:type="dxa"/>
          </w:tcPr>
          <w:p w:rsidR="0075343B" w:rsidRPr="00B70827" w:rsidRDefault="00542D71" w:rsidP="00B70827">
            <w:pPr>
              <w:pStyle w:val="TableParagraph"/>
              <w:spacing w:before="100"/>
              <w:ind w:left="79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14785,0</w:t>
            </w:r>
          </w:p>
        </w:tc>
        <w:tc>
          <w:tcPr>
            <w:tcW w:w="184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73977,0</w:t>
            </w:r>
          </w:p>
        </w:tc>
      </w:tr>
      <w:tr w:rsidR="0075343B" w:rsidRPr="00B70827" w:rsidTr="00D135FB">
        <w:trPr>
          <w:trHeight w:val="459"/>
          <w:jc w:val="center"/>
        </w:trPr>
        <w:tc>
          <w:tcPr>
            <w:tcW w:w="558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75343B" w:rsidRPr="00B70827" w:rsidRDefault="0075343B" w:rsidP="00B708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43B" w:rsidRPr="00B70827" w:rsidRDefault="0075343B" w:rsidP="00B708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43B" w:rsidRPr="00B70827" w:rsidRDefault="0075343B" w:rsidP="00B708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43B" w:rsidRPr="00B70827" w:rsidRDefault="0075343B" w:rsidP="00B708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43B" w:rsidRPr="00B70827" w:rsidRDefault="0075343B" w:rsidP="00B708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5343B" w:rsidRPr="00B70827" w:rsidRDefault="0075343B" w:rsidP="00B708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3B" w:rsidRPr="00B70827" w:rsidTr="00D135FB">
        <w:trPr>
          <w:trHeight w:val="472"/>
          <w:jc w:val="center"/>
        </w:trPr>
        <w:tc>
          <w:tcPr>
            <w:tcW w:w="558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75343B" w:rsidRPr="00B70827" w:rsidRDefault="00542D71" w:rsidP="00B70827">
            <w:pPr>
              <w:pStyle w:val="TableParagraph"/>
              <w:spacing w:before="100"/>
              <w:ind w:left="7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1134" w:type="dxa"/>
          </w:tcPr>
          <w:p w:rsidR="0075343B" w:rsidRPr="00B70827" w:rsidRDefault="00542D71" w:rsidP="00B70827">
            <w:pPr>
              <w:pStyle w:val="TableParagraph"/>
              <w:spacing w:before="100"/>
              <w:ind w:left="81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141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6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701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843" w:type="dxa"/>
          </w:tcPr>
          <w:p w:rsidR="0075343B" w:rsidRPr="00B70827" w:rsidRDefault="00542D71" w:rsidP="00B70827">
            <w:pPr>
              <w:pStyle w:val="TableParagraph"/>
              <w:spacing w:before="100"/>
              <w:ind w:left="79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84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3405,5</w:t>
            </w:r>
          </w:p>
        </w:tc>
      </w:tr>
      <w:tr w:rsidR="0075343B" w:rsidRPr="00B70827" w:rsidTr="00D135FB">
        <w:trPr>
          <w:trHeight w:val="487"/>
          <w:jc w:val="center"/>
        </w:trPr>
        <w:tc>
          <w:tcPr>
            <w:tcW w:w="558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276" w:type="dxa"/>
          </w:tcPr>
          <w:p w:rsidR="0075343B" w:rsidRPr="00B70827" w:rsidRDefault="00542D71" w:rsidP="00B70827">
            <w:pPr>
              <w:pStyle w:val="TableParagraph"/>
              <w:spacing w:before="10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13123,5</w:t>
            </w:r>
          </w:p>
        </w:tc>
        <w:tc>
          <w:tcPr>
            <w:tcW w:w="1134" w:type="dxa"/>
          </w:tcPr>
          <w:p w:rsidR="0075343B" w:rsidRPr="00B70827" w:rsidRDefault="00542D71" w:rsidP="00B70827">
            <w:pPr>
              <w:pStyle w:val="TableParagraph"/>
              <w:spacing w:before="100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13114,0</w:t>
            </w:r>
          </w:p>
        </w:tc>
        <w:tc>
          <w:tcPr>
            <w:tcW w:w="141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8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13114,0</w:t>
            </w:r>
          </w:p>
        </w:tc>
        <w:tc>
          <w:tcPr>
            <w:tcW w:w="1701" w:type="dxa"/>
          </w:tcPr>
          <w:p w:rsidR="0075343B" w:rsidRPr="00B70827" w:rsidRDefault="00542D71" w:rsidP="00B70827">
            <w:pPr>
              <w:pStyle w:val="TableParagraph"/>
              <w:spacing w:before="100"/>
              <w:ind w:left="77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13095,0</w:t>
            </w:r>
          </w:p>
        </w:tc>
        <w:tc>
          <w:tcPr>
            <w:tcW w:w="1843" w:type="dxa"/>
          </w:tcPr>
          <w:p w:rsidR="0075343B" w:rsidRPr="00B70827" w:rsidRDefault="00542D71" w:rsidP="00B70827">
            <w:pPr>
              <w:pStyle w:val="TableParagraph"/>
              <w:spacing w:before="100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13095,0</w:t>
            </w:r>
          </w:p>
        </w:tc>
        <w:tc>
          <w:tcPr>
            <w:tcW w:w="184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65541,5</w:t>
            </w:r>
          </w:p>
        </w:tc>
      </w:tr>
      <w:tr w:rsidR="0075343B" w:rsidRPr="00B70827" w:rsidTr="00D135FB">
        <w:trPr>
          <w:trHeight w:val="741"/>
          <w:jc w:val="center"/>
        </w:trPr>
        <w:tc>
          <w:tcPr>
            <w:tcW w:w="5587" w:type="dxa"/>
          </w:tcPr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4337D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374B2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75343B" w:rsidRPr="00B70827" w:rsidRDefault="0075343B" w:rsidP="00B70827">
            <w:pPr>
              <w:pStyle w:val="TableParagraph"/>
              <w:spacing w:before="16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43B" w:rsidRPr="00B70827" w:rsidRDefault="00542D71" w:rsidP="00B70827">
            <w:pPr>
              <w:pStyle w:val="TableParagraph"/>
              <w:spacing w:before="10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5343B" w:rsidRPr="00B70827" w:rsidRDefault="00542D71" w:rsidP="00B70827">
            <w:pPr>
              <w:pStyle w:val="TableParagraph"/>
              <w:spacing w:before="100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75343B" w:rsidRPr="00B70827" w:rsidRDefault="00542D71" w:rsidP="00B70827">
            <w:pPr>
              <w:pStyle w:val="TableParagraph"/>
              <w:spacing w:before="100"/>
              <w:ind w:left="74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75343B" w:rsidRPr="00B70827" w:rsidRDefault="00542D71" w:rsidP="00B70827">
            <w:pPr>
              <w:pStyle w:val="TableParagraph"/>
              <w:spacing w:before="100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5343B" w:rsidRPr="00B70827" w:rsidTr="00D135FB">
        <w:trPr>
          <w:trHeight w:val="279"/>
          <w:jc w:val="center"/>
        </w:trPr>
        <w:tc>
          <w:tcPr>
            <w:tcW w:w="5587" w:type="dxa"/>
          </w:tcPr>
          <w:p w:rsidR="00374B20" w:rsidRPr="00B70827" w:rsidRDefault="00374B20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  <w:p w:rsidR="0075343B" w:rsidRPr="00B70827" w:rsidRDefault="0075343B" w:rsidP="00B70827">
            <w:pPr>
              <w:pStyle w:val="TableParagraph"/>
              <w:spacing w:before="10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34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701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843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847" w:type="dxa"/>
          </w:tcPr>
          <w:p w:rsidR="0075343B" w:rsidRPr="00B70827" w:rsidRDefault="00542D71" w:rsidP="00B70827">
            <w:pPr>
              <w:pStyle w:val="TableParagraph"/>
              <w:spacing w:before="100"/>
              <w:ind w:left="75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</w:tr>
    </w:tbl>
    <w:p w:rsidR="003532DB" w:rsidRPr="00B70827" w:rsidRDefault="003532DB" w:rsidP="00B70827">
      <w:pPr>
        <w:jc w:val="center"/>
        <w:rPr>
          <w:rFonts w:ascii="Times New Roman" w:hAnsi="Times New Roman" w:cs="Times New Roman"/>
          <w:sz w:val="24"/>
          <w:szCs w:val="24"/>
        </w:rPr>
        <w:sectPr w:rsidR="003532DB" w:rsidRPr="00B70827">
          <w:pgSz w:w="16840" w:h="11910" w:orient="landscape"/>
          <w:pgMar w:top="1100" w:right="140" w:bottom="280" w:left="1020" w:header="720" w:footer="720" w:gutter="0"/>
          <w:cols w:space="720"/>
        </w:sectPr>
      </w:pPr>
    </w:p>
    <w:p w:rsidR="003532DB" w:rsidRPr="007D0EDC" w:rsidRDefault="00D135FB" w:rsidP="007D0EDC">
      <w:pPr>
        <w:pStyle w:val="TableParagraph"/>
        <w:spacing w:before="100"/>
        <w:ind w:left="4962"/>
        <w:rPr>
          <w:rFonts w:ascii="Times New Roman" w:hAnsi="Times New Roman" w:cs="Times New Roman"/>
          <w:sz w:val="24"/>
        </w:rPr>
      </w:pPr>
      <w:r w:rsidRPr="007D0EDC">
        <w:rPr>
          <w:rFonts w:ascii="Times New Roman" w:hAnsi="Times New Roman" w:cs="Times New Roman"/>
          <w:sz w:val="24"/>
        </w:rPr>
        <w:lastRenderedPageBreak/>
        <w:t>П</w:t>
      </w:r>
      <w:r w:rsidR="00BC7AFA" w:rsidRPr="007D0EDC">
        <w:rPr>
          <w:rFonts w:ascii="Times New Roman" w:hAnsi="Times New Roman" w:cs="Times New Roman"/>
          <w:sz w:val="24"/>
        </w:rPr>
        <w:t>риложение 1 к</w:t>
      </w:r>
      <w:r w:rsidR="0099458D" w:rsidRPr="007D0EDC">
        <w:rPr>
          <w:rFonts w:ascii="Times New Roman" w:hAnsi="Times New Roman" w:cs="Times New Roman"/>
          <w:sz w:val="24"/>
        </w:rPr>
        <w:t xml:space="preserve"> муниципальной </w:t>
      </w:r>
      <w:r w:rsidR="00BC7AFA" w:rsidRPr="007D0EDC">
        <w:rPr>
          <w:rFonts w:ascii="Times New Roman" w:hAnsi="Times New Roman" w:cs="Times New Roman"/>
          <w:sz w:val="24"/>
        </w:rPr>
        <w:t xml:space="preserve"> программе</w:t>
      </w:r>
    </w:p>
    <w:p w:rsidR="003532DB" w:rsidRPr="007D0EDC" w:rsidRDefault="00BC7AFA" w:rsidP="00DE3B11">
      <w:pPr>
        <w:pStyle w:val="TableParagraph"/>
        <w:spacing w:before="100"/>
        <w:ind w:left="5102"/>
        <w:rPr>
          <w:rFonts w:ascii="Times New Roman" w:hAnsi="Times New Roman" w:cs="Times New Roman"/>
          <w:sz w:val="24"/>
        </w:rPr>
      </w:pPr>
      <w:r w:rsidRPr="007D0EDC">
        <w:rPr>
          <w:rFonts w:ascii="Times New Roman" w:hAnsi="Times New Roman" w:cs="Times New Roman"/>
          <w:sz w:val="24"/>
        </w:rPr>
        <w:t>"Содействие занятости населения</w:t>
      </w:r>
    </w:p>
    <w:p w:rsidR="003532DB" w:rsidRPr="007D0EDC" w:rsidRDefault="0099458D" w:rsidP="00DE3B11">
      <w:pPr>
        <w:pStyle w:val="TableParagraph"/>
        <w:spacing w:before="100"/>
        <w:ind w:left="4444" w:firstLine="658"/>
        <w:rPr>
          <w:rFonts w:ascii="Times New Roman" w:hAnsi="Times New Roman" w:cs="Times New Roman"/>
          <w:sz w:val="24"/>
        </w:rPr>
      </w:pPr>
      <w:r w:rsidRPr="007D0EDC">
        <w:rPr>
          <w:rFonts w:ascii="Times New Roman" w:hAnsi="Times New Roman" w:cs="Times New Roman"/>
          <w:sz w:val="24"/>
        </w:rPr>
        <w:t>Алейск</w:t>
      </w:r>
      <w:r w:rsidR="00A7165C" w:rsidRPr="007D0EDC">
        <w:rPr>
          <w:rFonts w:ascii="Times New Roman" w:hAnsi="Times New Roman" w:cs="Times New Roman"/>
          <w:sz w:val="24"/>
        </w:rPr>
        <w:t>ого района</w:t>
      </w:r>
      <w:r w:rsidR="00BC7AFA" w:rsidRPr="007D0EDC">
        <w:rPr>
          <w:rFonts w:ascii="Times New Roman" w:hAnsi="Times New Roman" w:cs="Times New Roman"/>
          <w:sz w:val="24"/>
        </w:rPr>
        <w:t>"</w:t>
      </w:r>
      <w:r w:rsidRPr="007D0EDC">
        <w:rPr>
          <w:rFonts w:ascii="Times New Roman" w:hAnsi="Times New Roman" w:cs="Times New Roman"/>
          <w:sz w:val="24"/>
        </w:rPr>
        <w:t xml:space="preserve"> на 2020-2024 годы</w:t>
      </w:r>
    </w:p>
    <w:p w:rsidR="003532DB" w:rsidRPr="00146910" w:rsidRDefault="003532DB">
      <w:pPr>
        <w:pStyle w:val="a3"/>
        <w:spacing w:before="9"/>
        <w:rPr>
          <w:rFonts w:ascii="Times New Roman" w:hAnsi="Times New Roman" w:cs="Times New Roman"/>
          <w:sz w:val="24"/>
        </w:rPr>
      </w:pPr>
    </w:p>
    <w:p w:rsidR="003532DB" w:rsidRPr="007D0EDC" w:rsidRDefault="00BC7AFA" w:rsidP="007D0EDC">
      <w:pPr>
        <w:pStyle w:val="TableParagraph"/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DC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3532DB" w:rsidRPr="007D0EDC" w:rsidRDefault="00BC7AFA" w:rsidP="007D0EDC">
      <w:pPr>
        <w:pStyle w:val="TableParagraph"/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DC">
        <w:rPr>
          <w:rFonts w:ascii="Times New Roman" w:hAnsi="Times New Roman" w:cs="Times New Roman"/>
          <w:b/>
          <w:sz w:val="24"/>
          <w:szCs w:val="24"/>
        </w:rPr>
        <w:t xml:space="preserve">"СОДЕЙСТВИЕ ЭФФЕКТИВНОЙ ЗАНЯТОСТИ НАСЕЛЕНИЯ И СОЦИАЛЬНАЯ ПОДДЕРЖКА БЕЗРАБОТНЫХ ГРАЖДАН" </w:t>
      </w:r>
      <w:r w:rsidR="0099458D" w:rsidRPr="007D0E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D0ED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532DB" w:rsidRPr="007D0EDC" w:rsidRDefault="00BC7AFA" w:rsidP="007D0EDC">
      <w:pPr>
        <w:pStyle w:val="TableParagraph"/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DC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 w:rsidR="0099458D" w:rsidRPr="007D0EDC">
        <w:rPr>
          <w:rFonts w:ascii="Times New Roman" w:hAnsi="Times New Roman" w:cs="Times New Roman"/>
          <w:b/>
          <w:sz w:val="24"/>
          <w:szCs w:val="24"/>
        </w:rPr>
        <w:t>АЛЕЙСК</w:t>
      </w:r>
      <w:r w:rsidR="00A7165C" w:rsidRPr="007D0EDC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7D0EDC">
        <w:rPr>
          <w:rFonts w:ascii="Times New Roman" w:hAnsi="Times New Roman" w:cs="Times New Roman"/>
          <w:b/>
          <w:sz w:val="24"/>
          <w:szCs w:val="24"/>
        </w:rPr>
        <w:t>"</w:t>
      </w:r>
      <w:r w:rsidR="00C80E08" w:rsidRPr="007D0EDC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99458D" w:rsidRPr="007D0EDC">
        <w:rPr>
          <w:rFonts w:ascii="Times New Roman" w:hAnsi="Times New Roman" w:cs="Times New Roman"/>
          <w:b/>
          <w:sz w:val="24"/>
          <w:szCs w:val="24"/>
        </w:rPr>
        <w:t>-2024 ГОДЫ</w:t>
      </w:r>
    </w:p>
    <w:p w:rsidR="003532DB" w:rsidRPr="007D0EDC" w:rsidRDefault="003532DB" w:rsidP="007D0EDC">
      <w:pPr>
        <w:pStyle w:val="TableParagraph"/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DB" w:rsidRPr="007D0EDC" w:rsidRDefault="00BC7AFA" w:rsidP="007D0EDC">
      <w:pPr>
        <w:pStyle w:val="TableParagraph"/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DC">
        <w:rPr>
          <w:rFonts w:ascii="Times New Roman" w:hAnsi="Times New Roman" w:cs="Times New Roman"/>
          <w:b/>
          <w:sz w:val="24"/>
          <w:szCs w:val="24"/>
        </w:rPr>
        <w:t>Паспорт подпрограммы 1 "Содействие эффективной занятости населения и социальная поддержка безработных граждан"</w:t>
      </w:r>
    </w:p>
    <w:p w:rsidR="0071737A" w:rsidRPr="0071737A" w:rsidRDefault="0071737A">
      <w:pPr>
        <w:spacing w:before="59" w:line="252" w:lineRule="auto"/>
        <w:ind w:left="1930" w:right="1285" w:hanging="149"/>
        <w:rPr>
          <w:rFonts w:ascii="Trebuchet MS" w:hAnsi="Trebuchet MS"/>
          <w:b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3969"/>
        <w:gridCol w:w="5647"/>
      </w:tblGrid>
      <w:tr w:rsidR="0071737A" w:rsidRPr="00B70827" w:rsidTr="0071737A">
        <w:tc>
          <w:tcPr>
            <w:tcW w:w="3969" w:type="dxa"/>
          </w:tcPr>
          <w:p w:rsidR="0071737A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71737A" w:rsidRPr="00B708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47" w:type="dxa"/>
          </w:tcPr>
          <w:p w:rsidR="0071737A" w:rsidRPr="006A6EDD" w:rsidRDefault="0071737A" w:rsidP="000C587F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7A" w:rsidRPr="00B70827" w:rsidTr="0071737A">
        <w:tc>
          <w:tcPr>
            <w:tcW w:w="3969" w:type="dxa"/>
          </w:tcPr>
          <w:p w:rsidR="0071737A" w:rsidRPr="00B70827" w:rsidRDefault="0071737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647" w:type="dxa"/>
          </w:tcPr>
          <w:p w:rsidR="0071737A" w:rsidRPr="00B70827" w:rsidRDefault="0071737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</w:t>
            </w:r>
            <w:r w:rsidR="00BC6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чреждение «Управление социальной защиты населения по городу Алейску и Алейскому району»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EDD" w:rsidRDefault="00BC666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комитеты и отделы А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 xml:space="preserve">района; </w:t>
            </w:r>
          </w:p>
          <w:p w:rsidR="0071737A" w:rsidRPr="00B70827" w:rsidRDefault="00A7165C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района</w:t>
            </w:r>
          </w:p>
          <w:p w:rsidR="0071737A" w:rsidRPr="00B70827" w:rsidRDefault="0071737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7A" w:rsidRPr="00B70827" w:rsidTr="0071737A">
        <w:tc>
          <w:tcPr>
            <w:tcW w:w="3969" w:type="dxa"/>
          </w:tcPr>
          <w:p w:rsidR="0071737A" w:rsidRPr="00B70827" w:rsidRDefault="0071737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647" w:type="dxa"/>
          </w:tcPr>
          <w:p w:rsidR="0071737A" w:rsidRPr="00B70827" w:rsidRDefault="0071737A" w:rsidP="00A7165C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населения Алейск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 и обеспечение прав граждан на защиту от безработицы</w:t>
            </w:r>
          </w:p>
        </w:tc>
      </w:tr>
      <w:tr w:rsidR="0071737A" w:rsidRPr="00B70827" w:rsidTr="0071737A">
        <w:tc>
          <w:tcPr>
            <w:tcW w:w="3969" w:type="dxa"/>
          </w:tcPr>
          <w:p w:rsidR="0071737A" w:rsidRPr="00B70827" w:rsidRDefault="0071737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47" w:type="dxa"/>
          </w:tcPr>
          <w:p w:rsidR="0071737A" w:rsidRPr="00B70827" w:rsidRDefault="007173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содействие вовлечению в эффективную занятость безработных граждан, в том числе обладающих недостаточной конкурентоспособностью на рынке труда; повышение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мобильности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рабо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чей силы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на региональном рынке труда;</w:t>
            </w:r>
          </w:p>
          <w:p w:rsidR="0071737A" w:rsidRPr="00B70827" w:rsidRDefault="007173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содействие сохранению имеющихся и созданию новых рабочих мест;</w:t>
            </w:r>
          </w:p>
          <w:p w:rsidR="0071737A" w:rsidRPr="00B70827" w:rsidRDefault="007173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реализация системы государственных гарантий в сфере осуществления гражданами права на труд и защиту от безработицы;</w:t>
            </w:r>
          </w:p>
          <w:p w:rsidR="00B15136" w:rsidRPr="00B70827" w:rsidRDefault="00B15136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работодателей к </w:t>
            </w:r>
            <w:r w:rsidR="0071737A" w:rsidRPr="00B70827">
              <w:rPr>
                <w:rFonts w:ascii="Times New Roman" w:hAnsi="Times New Roman" w:cs="Times New Roman"/>
                <w:sz w:val="24"/>
                <w:szCs w:val="24"/>
              </w:rPr>
              <w:t>трудоустройству гражда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н с ограниченными возможностями </w:t>
            </w:r>
            <w:r w:rsidR="0071737A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здоровья; </w:t>
            </w:r>
          </w:p>
          <w:p w:rsidR="0071737A" w:rsidRPr="00B70827" w:rsidRDefault="007173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центров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по предоставлению государственных услуг</w:t>
            </w:r>
          </w:p>
        </w:tc>
      </w:tr>
      <w:tr w:rsidR="0071737A" w:rsidRPr="00B70827" w:rsidTr="0071737A">
        <w:tc>
          <w:tcPr>
            <w:tcW w:w="3969" w:type="dxa"/>
          </w:tcPr>
          <w:p w:rsidR="0071737A" w:rsidRPr="00B70827" w:rsidRDefault="006D6F7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647" w:type="dxa"/>
          </w:tcPr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дополнительное  профессиональное образование безработных граждан,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включая обучение в другой местности;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оплачиваемых 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бщественных работ;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выплата безработным гражданам пособий по безработице, стипендий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материальной помощи в связи с истечением установленного периода выплаты пособия по безработице,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пенсии, назначенной по предложению органов службы занятости на период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до наступления возраста, дающего право на страховую пенсию по старости, в том числе назначаемую досрочно;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при содействии занятости инвалидов</w:t>
            </w:r>
          </w:p>
          <w:p w:rsidR="0071737A" w:rsidRPr="00B70827" w:rsidRDefault="007173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7A" w:rsidRPr="00B70827" w:rsidTr="0071737A">
        <w:tc>
          <w:tcPr>
            <w:tcW w:w="3969" w:type="dxa"/>
          </w:tcPr>
          <w:p w:rsidR="0071737A" w:rsidRPr="00B70827" w:rsidRDefault="006D6F7A" w:rsidP="00B70827">
            <w:pPr>
              <w:spacing w:before="59" w:line="252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  <w:r w:rsidR="00C50009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647" w:type="dxa"/>
          </w:tcPr>
          <w:p w:rsidR="008C3584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на постоянные и временные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рабочие места граждан, обратившихся в органы службы занятости с целью поиска подходящей работы;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уровень повышения конкурентоспособности безработных граждан на рынке труда;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доля безработных граждан и женщин в период отпуска  по уходу за ребенком до достижения им возраста трех лет, приступивших к профессиональному обучению и дополнительному профессиональному образованию, в общей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отчетном периоде безработных граждан и женщин в период отпуска по уходу за ребенком до достижения им возраста трех лет, обратившихся в органы службы занятости в отчетном периоде;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женщин, находящихся в отпуске по уходу за ребенком до достижения им возраста трех лет, 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иональное образование, в общей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ности женщин данной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категории, обратившихся в органы службы занятости населения; доля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>безработных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граждан и членов их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семей, переехавших и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переселившихся для трудоустройства в другую местность;</w:t>
            </w:r>
            <w:proofErr w:type="gramEnd"/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сохраненных рабочих мест для трудоустройства ищущих работу и безработных граждан;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в органы службы занятости за содействием в поиске подходящей </w:t>
            </w:r>
            <w:r w:rsidR="00DE48CC" w:rsidRPr="00B7082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71737A" w:rsidRPr="00B70827" w:rsidRDefault="007173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7A" w:rsidRPr="00B70827" w:rsidTr="006D6F7A">
        <w:tc>
          <w:tcPr>
            <w:tcW w:w="9616" w:type="dxa"/>
            <w:gridSpan w:val="2"/>
          </w:tcPr>
          <w:p w:rsidR="006D6F7A" w:rsidRPr="00B70827" w:rsidRDefault="008C3584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этапы </w:t>
            </w:r>
            <w:r w:rsidR="00B07A17" w:rsidRPr="00B70827">
              <w:rPr>
                <w:rFonts w:ascii="Times New Roman" w:hAnsi="Times New Roman" w:cs="Times New Roman"/>
                <w:sz w:val="24"/>
                <w:szCs w:val="24"/>
              </w:rPr>
              <w:t>реализации 2020 - 2024</w:t>
            </w:r>
            <w:r w:rsidR="006D6F7A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 подпрограммы</w:t>
            </w:r>
          </w:p>
          <w:p w:rsidR="006D6F7A" w:rsidRPr="00B70827" w:rsidRDefault="006D6F7A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7A" w:rsidRPr="00B70827" w:rsidTr="0071737A">
        <w:tc>
          <w:tcPr>
            <w:tcW w:w="3969" w:type="dxa"/>
          </w:tcPr>
          <w:p w:rsidR="0071737A" w:rsidRPr="00B70827" w:rsidRDefault="008C3584" w:rsidP="00B70827">
            <w:pPr>
              <w:spacing w:before="59" w:line="252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5647" w:type="dxa"/>
          </w:tcPr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объем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>финансирования</w:t>
            </w:r>
            <w:r w:rsidR="00812BE0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1 "Содействие 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занятости населения и социальная поддержка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безработных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граждан" (далее - "подпрограмма 1") составляет – 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>73 247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 xml:space="preserve"> – 65 000,0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рублей, в том числе по годам: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 2020 году – 1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 тыс. рублей;</w:t>
            </w:r>
          </w:p>
          <w:p w:rsidR="00B15136" w:rsidRPr="00B70827" w:rsidRDefault="00A7165C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13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> 000,0 тыс. рублей;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 000,0 тыс. рублей;</w:t>
            </w:r>
          </w:p>
          <w:p w:rsidR="00B15136" w:rsidRPr="00B70827" w:rsidRDefault="00A7165C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13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> 000,0 тыс. рублей;</w:t>
            </w:r>
          </w:p>
          <w:p w:rsidR="00B15136" w:rsidRPr="00B70827" w:rsidRDefault="00A7165C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13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> 000,0 тыс. рублей;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– 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>3 217,0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5136" w:rsidRPr="00B70827" w:rsidRDefault="00A7165C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645,0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5136" w:rsidRPr="00B70827" w:rsidRDefault="00A7165C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645,0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03DA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A7165C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рублей, в том числе по годам: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рублей;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рублей;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рублей;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рублей;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00,0 тыс. рублей;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(средства работодателей) – 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4 530,0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DE5BDA" w:rsidRPr="00B70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03D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15136" w:rsidRPr="00B70827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– </w:t>
            </w:r>
            <w:r w:rsidR="00DE5BDA" w:rsidRPr="00B708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0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BDA" w:rsidRPr="00B70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15136" w:rsidRPr="00B70827" w:rsidRDefault="00DE5BD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10723D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15136" w:rsidRPr="00B70827" w:rsidRDefault="00DE5BD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 2023 году – 9</w:t>
            </w:r>
            <w:r w:rsidR="001072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15136" w:rsidRPr="00B70827" w:rsidRDefault="00DE5BDA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в 2024 году – 9</w:t>
            </w:r>
            <w:r w:rsidR="001072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10723D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1737A" w:rsidRPr="0010723D" w:rsidRDefault="00B15136" w:rsidP="00B70827">
            <w:pPr>
              <w:spacing w:before="59" w:line="252" w:lineRule="auto"/>
              <w:ind w:right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ежегодному уточнению в соответствии с законами о федеральном и краевом бюджетах на очередной </w:t>
            </w:r>
            <w:r w:rsidRPr="0010723D"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период.</w:t>
            </w:r>
            <w:proofErr w:type="gramEnd"/>
          </w:p>
          <w:p w:rsidR="00B15136" w:rsidRPr="00B70827" w:rsidRDefault="00B15136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7A" w:rsidRPr="00B70827" w:rsidTr="0071737A">
        <w:tc>
          <w:tcPr>
            <w:tcW w:w="3969" w:type="dxa"/>
          </w:tcPr>
          <w:p w:rsidR="0071737A" w:rsidRPr="00B70827" w:rsidRDefault="008C3584" w:rsidP="00B70827">
            <w:pPr>
              <w:spacing w:before="59" w:line="252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B15136" w:rsidRPr="00B7082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647" w:type="dxa"/>
          </w:tcPr>
          <w:p w:rsidR="00B15136" w:rsidRPr="00B70827" w:rsidRDefault="00B15136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трудоустроенных на постоянные и временные</w:t>
            </w:r>
            <w:r w:rsidR="008C3584" w:rsidRPr="00B708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рабочие места граждан в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BC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граждан, обратившихся в органы службы занятости с целью поиска подходящей работы, до  73,4 % к 2024 году;</w:t>
            </w:r>
          </w:p>
          <w:p w:rsidR="00B15136" w:rsidRPr="00B70827" w:rsidRDefault="00B15136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доли безработных граждан и женщин в период отпуска по уходу за ребенком до достижения им возраста трех лет, приступивших к профессиональному обучению и дополнительному профессиональному образованию, в общей </w:t>
            </w:r>
            <w:proofErr w:type="gramStart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отчетном периоде безработных граждан и женщин в период отпуска по уходу за ребенком до достижения им возраста трех лет, обратившихся в органы службы занятости в отчетном периоде, не менее 12,0</w:t>
            </w:r>
            <w:r w:rsidR="00BC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15136" w:rsidRPr="00B70827" w:rsidRDefault="00B15136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женщин, находящихся в отпуске по уходу за ребенком до достижения им возраста трех лет, направленных на профессиональное обучение и дополнительное профессиональное образование, в общей численности женщин данной категории, обратившихся в органы службы занятости, до 98,5</w:t>
            </w:r>
            <w:r w:rsidR="00BC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% к 2024</w:t>
            </w:r>
            <w:r w:rsidR="0079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B15136" w:rsidRPr="00B70827" w:rsidRDefault="00B15136" w:rsidP="00B70827">
            <w:pPr>
              <w:pStyle w:val="TableParagraph"/>
              <w:spacing w:before="97" w:line="254" w:lineRule="auto"/>
              <w:ind w:left="59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ежегодно до 1</w:t>
            </w:r>
            <w:r w:rsidR="001072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трудоустройства безработных и ищущих работу граждан;</w:t>
            </w:r>
          </w:p>
          <w:p w:rsidR="0071737A" w:rsidRPr="00B70827" w:rsidRDefault="00B15136" w:rsidP="00B70827">
            <w:pPr>
              <w:spacing w:before="59" w:line="252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инвалидов в общей численности инвалидов, обратившихся в органы службы занятости за содействием в поиске подходящей работы, до 65,8</w:t>
            </w:r>
            <w:r w:rsidR="00BC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% к 2024 году</w:t>
            </w:r>
          </w:p>
        </w:tc>
      </w:tr>
    </w:tbl>
    <w:p w:rsidR="0071737A" w:rsidRDefault="0071737A" w:rsidP="00B70827">
      <w:pPr>
        <w:spacing w:before="59" w:line="252" w:lineRule="auto"/>
        <w:ind w:left="1930" w:right="1285" w:hanging="1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DC" w:rsidRDefault="007D0EDC" w:rsidP="00B70827">
      <w:pPr>
        <w:spacing w:before="59" w:line="252" w:lineRule="auto"/>
        <w:ind w:left="1930" w:right="1285" w:hanging="1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DC" w:rsidRPr="00B70827" w:rsidRDefault="007D0EDC" w:rsidP="00B70827">
      <w:pPr>
        <w:spacing w:before="59" w:line="252" w:lineRule="auto"/>
        <w:ind w:left="1930" w:right="1285" w:hanging="1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2DB" w:rsidRPr="00C50009" w:rsidRDefault="00BC7AFA" w:rsidP="000B1F24">
      <w:pPr>
        <w:pStyle w:val="a5"/>
        <w:numPr>
          <w:ilvl w:val="0"/>
          <w:numId w:val="30"/>
        </w:numPr>
        <w:tabs>
          <w:tab w:val="left" w:pos="2379"/>
        </w:tabs>
        <w:spacing w:before="59"/>
        <w:jc w:val="center"/>
        <w:rPr>
          <w:rFonts w:ascii="Times New Roman" w:hAnsi="Times New Roman" w:cs="Times New Roman"/>
          <w:b/>
        </w:rPr>
      </w:pPr>
      <w:r w:rsidRPr="007D0ED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</w:t>
      </w:r>
      <w:r w:rsidRPr="00C50009">
        <w:rPr>
          <w:rFonts w:ascii="Times New Roman" w:hAnsi="Times New Roman" w:cs="Times New Roman"/>
          <w:b/>
          <w:spacing w:val="-29"/>
        </w:rPr>
        <w:t xml:space="preserve"> </w:t>
      </w:r>
      <w:r w:rsidRPr="007D0EDC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3532DB" w:rsidRPr="00C50009" w:rsidRDefault="003532DB">
      <w:pPr>
        <w:pStyle w:val="a3"/>
        <w:spacing w:before="4"/>
        <w:rPr>
          <w:rFonts w:ascii="Times New Roman" w:hAnsi="Times New Roman" w:cs="Times New Roman"/>
          <w:b/>
          <w:sz w:val="24"/>
        </w:rPr>
      </w:pPr>
    </w:p>
    <w:p w:rsidR="00C770DA" w:rsidRPr="00C770DA" w:rsidRDefault="008234E2" w:rsidP="00C770DA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70DA" w:rsidRPr="00C770DA">
        <w:rPr>
          <w:rFonts w:ascii="Times New Roman" w:hAnsi="Times New Roman" w:cs="Times New Roman"/>
          <w:sz w:val="24"/>
          <w:szCs w:val="24"/>
        </w:rPr>
        <w:t>На  01.01.2018 года на учете в центре занятости состояло 136 граждан, ищущих работу, из них безработных – 134 человека, уровень регистрируемой безработицы к трудоспособному населению составлял 1,9</w:t>
      </w:r>
      <w:r w:rsidR="00BC6666">
        <w:rPr>
          <w:rFonts w:ascii="Times New Roman" w:hAnsi="Times New Roman" w:cs="Times New Roman"/>
          <w:sz w:val="24"/>
          <w:szCs w:val="24"/>
        </w:rPr>
        <w:t xml:space="preserve"> </w:t>
      </w:r>
      <w:r w:rsidR="00C770DA" w:rsidRPr="00C770DA">
        <w:rPr>
          <w:rFonts w:ascii="Times New Roman" w:hAnsi="Times New Roman" w:cs="Times New Roman"/>
          <w:sz w:val="24"/>
          <w:szCs w:val="24"/>
        </w:rPr>
        <w:t xml:space="preserve">%, что чуть выше общего по краю на 0,5 (по краю </w:t>
      </w:r>
      <w:r w:rsidR="00C770DA" w:rsidRPr="00C770DA">
        <w:rPr>
          <w:rFonts w:ascii="Times New Roman" w:hAnsi="Times New Roman" w:cs="Times New Roman"/>
          <w:sz w:val="24"/>
          <w:szCs w:val="24"/>
        </w:rPr>
        <w:lastRenderedPageBreak/>
        <w:t>средний уровень 1,4</w:t>
      </w:r>
      <w:r w:rsidR="00BC6666">
        <w:rPr>
          <w:rFonts w:ascii="Times New Roman" w:hAnsi="Times New Roman" w:cs="Times New Roman"/>
          <w:sz w:val="24"/>
          <w:szCs w:val="24"/>
        </w:rPr>
        <w:t xml:space="preserve"> </w:t>
      </w:r>
      <w:r w:rsidR="00C770DA" w:rsidRPr="00C770DA">
        <w:rPr>
          <w:rFonts w:ascii="Times New Roman" w:hAnsi="Times New Roman" w:cs="Times New Roman"/>
          <w:sz w:val="24"/>
          <w:szCs w:val="24"/>
        </w:rPr>
        <w:t>%). На 01.01.2019 года количество безработных в районе</w:t>
      </w:r>
      <w:r w:rsidR="00BC6666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C770DA" w:rsidRPr="00C770DA">
        <w:rPr>
          <w:rFonts w:ascii="Times New Roman" w:hAnsi="Times New Roman" w:cs="Times New Roman"/>
          <w:sz w:val="24"/>
          <w:szCs w:val="24"/>
        </w:rPr>
        <w:t xml:space="preserve">  139 чел., соответственно, на 0,1 поднялся уровень безработицы – 2,0</w:t>
      </w:r>
      <w:r w:rsidR="00BC6666">
        <w:rPr>
          <w:rFonts w:ascii="Times New Roman" w:hAnsi="Times New Roman" w:cs="Times New Roman"/>
          <w:sz w:val="24"/>
          <w:szCs w:val="24"/>
        </w:rPr>
        <w:t xml:space="preserve"> </w:t>
      </w:r>
      <w:r w:rsidR="00C770DA" w:rsidRPr="00C770DA">
        <w:rPr>
          <w:rFonts w:ascii="Times New Roman" w:hAnsi="Times New Roman" w:cs="Times New Roman"/>
          <w:sz w:val="24"/>
          <w:szCs w:val="24"/>
        </w:rPr>
        <w:t>% (средний по краю 1,3</w:t>
      </w:r>
      <w:r w:rsidR="00BC6666">
        <w:rPr>
          <w:rFonts w:ascii="Times New Roman" w:hAnsi="Times New Roman" w:cs="Times New Roman"/>
          <w:sz w:val="24"/>
          <w:szCs w:val="24"/>
        </w:rPr>
        <w:t xml:space="preserve"> </w:t>
      </w:r>
      <w:r w:rsidR="00C770DA" w:rsidRPr="00C770DA">
        <w:rPr>
          <w:rFonts w:ascii="Times New Roman" w:hAnsi="Times New Roman" w:cs="Times New Roman"/>
          <w:sz w:val="24"/>
          <w:szCs w:val="24"/>
        </w:rPr>
        <w:t>%).  На 01.07.2019 года уровень безработицы составил 1,7</w:t>
      </w:r>
      <w:r w:rsidR="00BC6666">
        <w:rPr>
          <w:rFonts w:ascii="Times New Roman" w:hAnsi="Times New Roman" w:cs="Times New Roman"/>
          <w:sz w:val="24"/>
          <w:szCs w:val="24"/>
        </w:rPr>
        <w:t xml:space="preserve"> </w:t>
      </w:r>
      <w:r w:rsidR="00C770DA" w:rsidRPr="00C770DA">
        <w:rPr>
          <w:rFonts w:ascii="Times New Roman" w:hAnsi="Times New Roman" w:cs="Times New Roman"/>
          <w:sz w:val="24"/>
          <w:szCs w:val="24"/>
        </w:rPr>
        <w:t>% (115 безработных граждан), что ниже уровня прошлого года на 0,2 (на 01.07.2018 года – 1,9</w:t>
      </w:r>
      <w:r w:rsidR="00BC6666">
        <w:rPr>
          <w:rFonts w:ascii="Times New Roman" w:hAnsi="Times New Roman" w:cs="Times New Roman"/>
          <w:sz w:val="24"/>
          <w:szCs w:val="24"/>
        </w:rPr>
        <w:t xml:space="preserve"> </w:t>
      </w:r>
      <w:r w:rsidR="00C770DA" w:rsidRPr="00C770DA">
        <w:rPr>
          <w:rFonts w:ascii="Times New Roman" w:hAnsi="Times New Roman" w:cs="Times New Roman"/>
          <w:sz w:val="24"/>
          <w:szCs w:val="24"/>
        </w:rPr>
        <w:t xml:space="preserve">%).  </w:t>
      </w:r>
    </w:p>
    <w:p w:rsidR="008234E2" w:rsidRPr="008234E2" w:rsidRDefault="008234E2" w:rsidP="008234E2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34E2">
        <w:rPr>
          <w:rFonts w:ascii="Times New Roman" w:hAnsi="Times New Roman" w:cs="Times New Roman"/>
          <w:sz w:val="24"/>
          <w:szCs w:val="24"/>
        </w:rPr>
        <w:t xml:space="preserve">Ситуация на регистрируемом рынке труда начиная с 2017 года стабилизировалась. В течение периода 2017 – 2018 годов наблюдается снижение численности зарегистрированных безработных. 01.07.2019 года зарегистрирована рекордно низкая численность безработных - 115 человек и уровень безработицы – 1,7% к численности рабочей силы. Снижению безработицы существенно способствовало изменение демографической структуры: значительно сократилась численность молодежи, в наибольшей степени подверженной риску безработицы. За 2018 год доля молодых </w:t>
      </w:r>
      <w:proofErr w:type="gramStart"/>
      <w:r w:rsidRPr="008234E2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8234E2">
        <w:rPr>
          <w:rFonts w:ascii="Times New Roman" w:hAnsi="Times New Roman" w:cs="Times New Roman"/>
          <w:sz w:val="24"/>
          <w:szCs w:val="24"/>
        </w:rPr>
        <w:t xml:space="preserve"> из общего числа обратившихся составила 23,4</w:t>
      </w:r>
      <w:r w:rsidR="00FF13B0">
        <w:rPr>
          <w:rFonts w:ascii="Times New Roman" w:hAnsi="Times New Roman" w:cs="Times New Roman"/>
          <w:sz w:val="24"/>
          <w:szCs w:val="24"/>
        </w:rPr>
        <w:t xml:space="preserve"> </w:t>
      </w:r>
      <w:r w:rsidRPr="008234E2">
        <w:rPr>
          <w:rFonts w:ascii="Times New Roman" w:hAnsi="Times New Roman" w:cs="Times New Roman"/>
          <w:sz w:val="24"/>
          <w:szCs w:val="24"/>
        </w:rPr>
        <w:t>% (2017 год – 28,8</w:t>
      </w:r>
      <w:r w:rsidR="00FF13B0">
        <w:rPr>
          <w:rFonts w:ascii="Times New Roman" w:hAnsi="Times New Roman" w:cs="Times New Roman"/>
          <w:sz w:val="24"/>
          <w:szCs w:val="24"/>
        </w:rPr>
        <w:t xml:space="preserve"> </w:t>
      </w:r>
      <w:r w:rsidRPr="008234E2">
        <w:rPr>
          <w:rFonts w:ascii="Times New Roman" w:hAnsi="Times New Roman" w:cs="Times New Roman"/>
          <w:sz w:val="24"/>
          <w:szCs w:val="24"/>
        </w:rPr>
        <w:t>%). Среди безработных граждан доля лиц в возрасте до 30 лет на сегодняшний день составляет 5,2</w:t>
      </w:r>
      <w:r w:rsidR="00FF13B0">
        <w:rPr>
          <w:rFonts w:ascii="Times New Roman" w:hAnsi="Times New Roman" w:cs="Times New Roman"/>
          <w:sz w:val="24"/>
          <w:szCs w:val="24"/>
        </w:rPr>
        <w:t xml:space="preserve"> </w:t>
      </w:r>
      <w:r w:rsidRPr="008234E2">
        <w:rPr>
          <w:rFonts w:ascii="Times New Roman" w:hAnsi="Times New Roman" w:cs="Times New Roman"/>
          <w:sz w:val="24"/>
          <w:szCs w:val="24"/>
        </w:rPr>
        <w:t>%.</w:t>
      </w:r>
    </w:p>
    <w:p w:rsidR="008234E2" w:rsidRPr="008234E2" w:rsidRDefault="008234E2" w:rsidP="008234E2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34E2">
        <w:rPr>
          <w:rFonts w:ascii="Times New Roman" w:hAnsi="Times New Roman" w:cs="Times New Roman"/>
          <w:sz w:val="24"/>
          <w:szCs w:val="24"/>
        </w:rPr>
        <w:t>В связи с повышением пенсионного возраста в течение 1 полугодия 2019 года наблюдается рост количества обращений  в центр занятости граждан предпенсионного возраста. За 2018 год число обратившихся граждан данной категории составило 46 человек. В течение 1 полугодия 2019 года в центр занятости уже обратилось 76 человек данной категории.</w:t>
      </w:r>
    </w:p>
    <w:p w:rsidR="008234E2" w:rsidRPr="008234E2" w:rsidRDefault="008234E2" w:rsidP="008234E2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34E2">
        <w:rPr>
          <w:rFonts w:ascii="Times New Roman" w:hAnsi="Times New Roman" w:cs="Times New Roman"/>
          <w:sz w:val="24"/>
          <w:szCs w:val="24"/>
        </w:rPr>
        <w:t xml:space="preserve">В течение 2018 года в центр занятости было заявлено 1661 вакансия.  В результате роста количества заявленных вакансий в районе наметилась устойчивая тенденция к снижению коэффициента напряженности на рынке труда. Численность незанятых граждан, зарегистрированных в органах службы занятости, в расчете на одну вакансию на начало 2019 года 2,4, на 01.07.2019 года 1,4. </w:t>
      </w:r>
    </w:p>
    <w:p w:rsidR="008234E2" w:rsidRPr="008234E2" w:rsidRDefault="008234E2" w:rsidP="008234E2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34E2">
        <w:rPr>
          <w:rFonts w:ascii="Times New Roman" w:hAnsi="Times New Roman" w:cs="Times New Roman"/>
          <w:sz w:val="24"/>
          <w:szCs w:val="24"/>
        </w:rPr>
        <w:t>В настоящее время в центре занятости с учетом изменяющихся требований рынка труда сформирован перечень из основных профессий в различных видах экономической деятельности, по которым отмечается устойчивый спрос на работников: агрономы, ветеринарные врачи, механизаторы, а также учителя и врачи.</w:t>
      </w:r>
    </w:p>
    <w:p w:rsidR="008234E2" w:rsidRPr="008234E2" w:rsidRDefault="008234E2" w:rsidP="008234E2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34E2">
        <w:rPr>
          <w:rFonts w:ascii="Times New Roman" w:hAnsi="Times New Roman" w:cs="Times New Roman"/>
          <w:sz w:val="24"/>
          <w:szCs w:val="24"/>
        </w:rPr>
        <w:t>На регистрируемом рынке труда также имеет место структурная безработица - несоответствие вакансий, предоставляемых работодателями, образовательному и квалификационному уровню безработных граждан, стоящих на учете в органах службы занятости. Так, более 60,0</w:t>
      </w:r>
      <w:r w:rsidR="00FF13B0">
        <w:rPr>
          <w:rFonts w:ascii="Times New Roman" w:hAnsi="Times New Roman" w:cs="Times New Roman"/>
          <w:sz w:val="24"/>
          <w:szCs w:val="24"/>
        </w:rPr>
        <w:t xml:space="preserve"> </w:t>
      </w:r>
      <w:r w:rsidRPr="008234E2">
        <w:rPr>
          <w:rFonts w:ascii="Times New Roman" w:hAnsi="Times New Roman" w:cs="Times New Roman"/>
          <w:sz w:val="24"/>
          <w:szCs w:val="24"/>
        </w:rPr>
        <w:t>% заявленных вакансий (за 2018 год - 1661 единиц) – по квалифицированным  профессиям, в то же время лишь 18,8</w:t>
      </w:r>
      <w:r w:rsidR="00FF13B0">
        <w:rPr>
          <w:rFonts w:ascii="Times New Roman" w:hAnsi="Times New Roman" w:cs="Times New Roman"/>
          <w:sz w:val="24"/>
          <w:szCs w:val="24"/>
        </w:rPr>
        <w:t xml:space="preserve"> </w:t>
      </w:r>
      <w:r w:rsidRPr="008234E2">
        <w:rPr>
          <w:rFonts w:ascii="Times New Roman" w:hAnsi="Times New Roman" w:cs="Times New Roman"/>
          <w:sz w:val="24"/>
          <w:szCs w:val="24"/>
        </w:rPr>
        <w:t>% безработных граждан имеют среднее профессиональное или высшее образование.</w:t>
      </w:r>
    </w:p>
    <w:p w:rsidR="008234E2" w:rsidRPr="008234E2" w:rsidRDefault="008234E2" w:rsidP="008234E2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34E2">
        <w:rPr>
          <w:rFonts w:ascii="Times New Roman" w:hAnsi="Times New Roman" w:cs="Times New Roman"/>
          <w:sz w:val="24"/>
          <w:szCs w:val="24"/>
        </w:rPr>
        <w:t>Также на рынке труда существует проблема трудоустройства граждан, которые в силу различных причин (социальных, физических и иных) являются наименее конкурентоспособными. К ним относятся женщины, имеющие малолетних детей, многодетные родители, родители детей- инвалидов, инвалиды, граждане предпенсионного и пенсионного возраста, отдельные категории молодежи (не имеющие профессионального образования или выпускники профессиональных образовательных организаций без опыта работы) и другие категории граждан (лица, уволенные с военной службы, освободившиеся из мест лишения свободы).</w:t>
      </w:r>
    </w:p>
    <w:p w:rsidR="008234E2" w:rsidRPr="008234E2" w:rsidRDefault="008234E2" w:rsidP="008234E2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34E2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8234E2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8234E2">
        <w:rPr>
          <w:rFonts w:ascii="Times New Roman" w:hAnsi="Times New Roman" w:cs="Times New Roman"/>
          <w:sz w:val="24"/>
          <w:szCs w:val="24"/>
        </w:rPr>
        <w:t xml:space="preserve"> возникает необходимость реализации системы мероприятий, которая позволит комплексно решать проблемы, актуальные для рынка труда района. С помощью программно-целевого метода необходимо обеспечить адресность инвестирования бюджетных средств, концентрацию сил на приоритетных направлениях государственной политики в сфере занятости населения, своевременное реагирование на возникающие изменения на рынке труда, координацию действий отдельных его участников.</w:t>
      </w:r>
    </w:p>
    <w:p w:rsidR="00130F0A" w:rsidRPr="00C50009" w:rsidRDefault="00130F0A">
      <w:pPr>
        <w:pStyle w:val="a3"/>
        <w:spacing w:before="6"/>
        <w:rPr>
          <w:rFonts w:ascii="Times New Roman" w:hAnsi="Times New Roman" w:cs="Times New Roman"/>
          <w:sz w:val="23"/>
        </w:rPr>
      </w:pPr>
    </w:p>
    <w:p w:rsidR="00C65009" w:rsidRPr="007D0EDC" w:rsidRDefault="00BC7AFA" w:rsidP="00C65009">
      <w:pPr>
        <w:pStyle w:val="Heading2"/>
        <w:numPr>
          <w:ilvl w:val="0"/>
          <w:numId w:val="30"/>
        </w:numPr>
        <w:tabs>
          <w:tab w:val="left" w:pos="2160"/>
        </w:tabs>
        <w:spacing w:before="34" w:line="252" w:lineRule="auto"/>
        <w:ind w:left="1812" w:right="1821" w:firstLine="1"/>
        <w:jc w:val="center"/>
        <w:rPr>
          <w:rFonts w:ascii="Times New Roman" w:eastAsia="Arial" w:hAnsi="Times New Roman" w:cs="Times New Roman"/>
          <w:bCs w:val="0"/>
          <w:sz w:val="24"/>
          <w:szCs w:val="24"/>
        </w:rPr>
      </w:pPr>
      <w:r w:rsidRPr="007D0EDC">
        <w:rPr>
          <w:rFonts w:ascii="Times New Roman" w:eastAsia="Arial" w:hAnsi="Times New Roman" w:cs="Times New Roman"/>
          <w:bCs w:val="0"/>
          <w:sz w:val="24"/>
          <w:szCs w:val="24"/>
        </w:rPr>
        <w:t>Приоритеты региональной политики в сфере реализации подпрограммы 1, цели, задачи и показатели достижения целей</w:t>
      </w:r>
      <w:r w:rsidR="00C65009" w:rsidRPr="007D0EDC">
        <w:rPr>
          <w:rFonts w:ascii="Times New Roman" w:eastAsia="Arial" w:hAnsi="Times New Roman" w:cs="Times New Roman"/>
          <w:bCs w:val="0"/>
          <w:sz w:val="24"/>
          <w:szCs w:val="24"/>
        </w:rPr>
        <w:t xml:space="preserve"> </w:t>
      </w:r>
      <w:r w:rsidRPr="007D0EDC">
        <w:rPr>
          <w:rFonts w:ascii="Times New Roman" w:eastAsia="Arial" w:hAnsi="Times New Roman" w:cs="Times New Roman"/>
          <w:bCs w:val="0"/>
          <w:sz w:val="24"/>
          <w:szCs w:val="24"/>
        </w:rPr>
        <w:t xml:space="preserve">и решения задач, </w:t>
      </w:r>
      <w:r w:rsidRPr="007D0EDC">
        <w:rPr>
          <w:rFonts w:ascii="Times New Roman" w:eastAsia="Arial" w:hAnsi="Times New Roman" w:cs="Times New Roman"/>
          <w:bCs w:val="0"/>
          <w:sz w:val="24"/>
          <w:szCs w:val="24"/>
        </w:rPr>
        <w:lastRenderedPageBreak/>
        <w:t>ожидаемые конечные</w:t>
      </w:r>
      <w:r w:rsidRPr="00C6500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D0EDC">
        <w:rPr>
          <w:rFonts w:ascii="Times New Roman" w:eastAsia="Arial" w:hAnsi="Times New Roman" w:cs="Times New Roman"/>
          <w:bCs w:val="0"/>
          <w:sz w:val="24"/>
          <w:szCs w:val="24"/>
        </w:rPr>
        <w:t>результаты подпрограммы 1, сроки и этапы реализации подпрограммы 1</w:t>
      </w:r>
    </w:p>
    <w:p w:rsidR="00C65009" w:rsidRPr="00C65009" w:rsidRDefault="00C65009" w:rsidP="00C65009">
      <w:pPr>
        <w:pStyle w:val="Heading2"/>
        <w:tabs>
          <w:tab w:val="left" w:pos="2160"/>
        </w:tabs>
        <w:spacing w:before="34" w:line="252" w:lineRule="auto"/>
        <w:ind w:right="1821"/>
        <w:jc w:val="center"/>
        <w:rPr>
          <w:rFonts w:ascii="Times New Roman" w:hAnsi="Times New Roman" w:cs="Times New Roman"/>
          <w:sz w:val="24"/>
          <w:szCs w:val="24"/>
        </w:rPr>
      </w:pPr>
    </w:p>
    <w:p w:rsidR="003532DB" w:rsidRPr="007D0EDC" w:rsidRDefault="00130F0A" w:rsidP="007D0EDC">
      <w:pPr>
        <w:pStyle w:val="Heading2"/>
        <w:tabs>
          <w:tab w:val="left" w:pos="3471"/>
        </w:tabs>
        <w:ind w:left="0"/>
        <w:jc w:val="center"/>
        <w:rPr>
          <w:rFonts w:ascii="Times New Roman" w:hAnsi="Times New Roman" w:cs="Times New Roman"/>
          <w:sz w:val="24"/>
        </w:rPr>
      </w:pPr>
      <w:r w:rsidRPr="007D0EDC">
        <w:rPr>
          <w:rFonts w:ascii="Times New Roman" w:hAnsi="Times New Roman" w:cs="Times New Roman"/>
          <w:sz w:val="24"/>
        </w:rPr>
        <w:t>П</w:t>
      </w:r>
      <w:r w:rsidR="00BC7AFA" w:rsidRPr="007D0EDC">
        <w:rPr>
          <w:rFonts w:ascii="Times New Roman" w:hAnsi="Times New Roman" w:cs="Times New Roman"/>
          <w:sz w:val="24"/>
        </w:rPr>
        <w:t xml:space="preserve">риоритеты региональной политики в сфере реализации </w:t>
      </w:r>
      <w:r w:rsidR="00C65009" w:rsidRPr="007D0EDC">
        <w:rPr>
          <w:rFonts w:ascii="Times New Roman" w:hAnsi="Times New Roman" w:cs="Times New Roman"/>
          <w:sz w:val="24"/>
        </w:rPr>
        <w:t xml:space="preserve"> </w:t>
      </w:r>
      <w:r w:rsidR="00FF13B0" w:rsidRPr="007D0EDC">
        <w:rPr>
          <w:rFonts w:ascii="Times New Roman" w:hAnsi="Times New Roman" w:cs="Times New Roman"/>
          <w:sz w:val="24"/>
        </w:rPr>
        <w:t>п</w:t>
      </w:r>
      <w:r w:rsidR="00BC7AFA" w:rsidRPr="007D0EDC">
        <w:rPr>
          <w:rFonts w:ascii="Times New Roman" w:hAnsi="Times New Roman" w:cs="Times New Roman"/>
          <w:sz w:val="24"/>
        </w:rPr>
        <w:t>одпрограммы 1</w:t>
      </w:r>
    </w:p>
    <w:p w:rsidR="00130F0A" w:rsidRPr="001C2746" w:rsidRDefault="00626F47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30F0A" w:rsidRPr="001C2746">
        <w:rPr>
          <w:rFonts w:ascii="Times New Roman" w:hAnsi="Times New Roman" w:cs="Times New Roman"/>
          <w:sz w:val="24"/>
          <w:szCs w:val="24"/>
        </w:rPr>
        <w:t xml:space="preserve">Подпрограмма 1 разработана в соответствии с </w:t>
      </w:r>
      <w:hyperlink r:id="rId7">
        <w:r w:rsidR="00130F0A" w:rsidRPr="001C2746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="00130F0A" w:rsidRPr="001C2746">
        <w:rPr>
          <w:rFonts w:ascii="Times New Roman" w:hAnsi="Times New Roman" w:cs="Times New Roman"/>
          <w:sz w:val="24"/>
          <w:szCs w:val="24"/>
        </w:rPr>
        <w:t xml:space="preserve">Российской Федерации от 19.04.1991 N 1032-1 "О занятости населения в Российской Федерации", указами Президента Российской Федерации от 07.05.2012 </w:t>
      </w:r>
      <w:hyperlink r:id="rId8">
        <w:r w:rsidR="00130F0A" w:rsidRPr="001C2746">
          <w:rPr>
            <w:rFonts w:ascii="Times New Roman" w:hAnsi="Times New Roman" w:cs="Times New Roman"/>
            <w:sz w:val="24"/>
            <w:szCs w:val="24"/>
          </w:rPr>
          <w:t>N 597</w:t>
        </w:r>
      </w:hyperlink>
      <w:r w:rsidR="00130F0A" w:rsidRPr="001C2746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политики", от 07.05.2012 </w:t>
      </w:r>
      <w:hyperlink r:id="rId9">
        <w:r w:rsidR="00130F0A" w:rsidRPr="001C2746">
          <w:rPr>
            <w:rFonts w:ascii="Times New Roman" w:hAnsi="Times New Roman" w:cs="Times New Roman"/>
            <w:sz w:val="24"/>
            <w:szCs w:val="24"/>
          </w:rPr>
          <w:t xml:space="preserve">N 606 </w:t>
        </w:r>
      </w:hyperlink>
      <w:r w:rsidR="00130F0A" w:rsidRPr="001C2746">
        <w:rPr>
          <w:rFonts w:ascii="Times New Roman" w:hAnsi="Times New Roman" w:cs="Times New Roman"/>
          <w:sz w:val="24"/>
          <w:szCs w:val="24"/>
        </w:rPr>
        <w:t>"О мерах по реализации демографической политики Российской Федерации", от 07.05.2018 г. № 204 «О национальных целях и стратегических задачах развития Российской Федерации на</w:t>
      </w:r>
      <w:proofErr w:type="gramEnd"/>
      <w:r w:rsidR="00130F0A" w:rsidRPr="001C2746">
        <w:rPr>
          <w:rFonts w:ascii="Times New Roman" w:hAnsi="Times New Roman" w:cs="Times New Roman"/>
          <w:sz w:val="24"/>
          <w:szCs w:val="24"/>
        </w:rPr>
        <w:t xml:space="preserve"> период до 2024 года».</w:t>
      </w:r>
    </w:p>
    <w:p w:rsidR="003532DB" w:rsidRDefault="003532DB">
      <w:pPr>
        <w:pStyle w:val="a3"/>
        <w:spacing w:line="254" w:lineRule="auto"/>
        <w:ind w:left="142" w:right="144" w:firstLine="539"/>
        <w:jc w:val="both"/>
      </w:pPr>
    </w:p>
    <w:p w:rsidR="003532DB" w:rsidRPr="001C2746" w:rsidRDefault="00BC7AFA" w:rsidP="007D0EDC">
      <w:pPr>
        <w:pStyle w:val="Heading2"/>
        <w:tabs>
          <w:tab w:val="left" w:pos="3471"/>
        </w:tabs>
        <w:ind w:left="0"/>
        <w:jc w:val="center"/>
        <w:rPr>
          <w:rFonts w:ascii="Times New Roman" w:hAnsi="Times New Roman" w:cs="Times New Roman"/>
          <w:sz w:val="24"/>
        </w:rPr>
      </w:pPr>
      <w:r w:rsidRPr="001C2746">
        <w:rPr>
          <w:rFonts w:ascii="Times New Roman" w:hAnsi="Times New Roman" w:cs="Times New Roman"/>
          <w:sz w:val="24"/>
        </w:rPr>
        <w:t>Цели</w:t>
      </w:r>
      <w:r w:rsidRPr="001C2746">
        <w:rPr>
          <w:rFonts w:ascii="Times New Roman" w:hAnsi="Times New Roman" w:cs="Times New Roman"/>
          <w:spacing w:val="-21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и</w:t>
      </w:r>
      <w:r w:rsidRPr="001C2746">
        <w:rPr>
          <w:rFonts w:ascii="Times New Roman" w:hAnsi="Times New Roman" w:cs="Times New Roman"/>
          <w:spacing w:val="-21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задачи</w:t>
      </w:r>
      <w:r w:rsidRPr="001C2746">
        <w:rPr>
          <w:rFonts w:ascii="Times New Roman" w:hAnsi="Times New Roman" w:cs="Times New Roman"/>
          <w:spacing w:val="-24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подпрограммы</w:t>
      </w:r>
      <w:r w:rsidRPr="001C2746">
        <w:rPr>
          <w:rFonts w:ascii="Times New Roman" w:hAnsi="Times New Roman" w:cs="Times New Roman"/>
          <w:spacing w:val="-22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1</w:t>
      </w:r>
    </w:p>
    <w:p w:rsidR="003532DB" w:rsidRDefault="003532DB">
      <w:pPr>
        <w:pStyle w:val="a3"/>
        <w:spacing w:before="1"/>
        <w:rPr>
          <w:rFonts w:ascii="Trebuchet MS"/>
          <w:b/>
          <w:sz w:val="24"/>
        </w:rPr>
      </w:pPr>
    </w:p>
    <w:p w:rsidR="003532DB" w:rsidRPr="001C2746" w:rsidRDefault="00BC7AF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Целью подпрограммы 1 является повышение занятости и обеспечение прав граждан на защиту от безработицы населения А</w:t>
      </w:r>
      <w:r w:rsidR="007C1E45" w:rsidRPr="001C2746">
        <w:rPr>
          <w:rFonts w:ascii="Times New Roman" w:hAnsi="Times New Roman" w:cs="Times New Roman"/>
          <w:sz w:val="24"/>
          <w:szCs w:val="24"/>
        </w:rPr>
        <w:t>лейск</w:t>
      </w:r>
      <w:r w:rsidR="008234E2">
        <w:rPr>
          <w:rFonts w:ascii="Times New Roman" w:hAnsi="Times New Roman" w:cs="Times New Roman"/>
          <w:sz w:val="24"/>
          <w:szCs w:val="24"/>
        </w:rPr>
        <w:t>ого района</w:t>
      </w:r>
      <w:r w:rsidRPr="001C2746">
        <w:rPr>
          <w:rFonts w:ascii="Times New Roman" w:hAnsi="Times New Roman" w:cs="Times New Roman"/>
          <w:sz w:val="24"/>
          <w:szCs w:val="24"/>
        </w:rPr>
        <w:t>.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Достижение поставленной цели осуществляется посредством решения следующих задач: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содействие вовлечению в эффективную занятость безработных граждан, в том числе обладающих недостаточной конкурентоспособностью на рынке труда;</w:t>
      </w:r>
    </w:p>
    <w:p w:rsidR="00703606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повышение мобильности рабочей силы на региональном рынке труда; 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содействие сохранению имеющихся и созданию новых рабочих </w:t>
      </w:r>
      <w:r w:rsidR="00703606" w:rsidRPr="001C2746">
        <w:rPr>
          <w:rFonts w:ascii="Times New Roman" w:hAnsi="Times New Roman" w:cs="Times New Roman"/>
          <w:sz w:val="24"/>
          <w:szCs w:val="24"/>
        </w:rPr>
        <w:t>мест;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реализация системы государственных гарантий в сфере осуществления гражданами права на труд и защиту от безработицы;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стимулирование работодателей к трудоустройству граждан с ограниченными возможностями здоровья;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обеспечение деятельности центров занятости населения по предоставлению государственных услуг.</w:t>
      </w:r>
    </w:p>
    <w:p w:rsidR="003532DB" w:rsidRDefault="003532DB">
      <w:pPr>
        <w:pStyle w:val="a3"/>
        <w:spacing w:before="1"/>
        <w:ind w:left="142"/>
      </w:pPr>
    </w:p>
    <w:p w:rsidR="003532DB" w:rsidRPr="001C2746" w:rsidRDefault="00BC7AFA" w:rsidP="00C65009">
      <w:pPr>
        <w:pStyle w:val="Heading2"/>
        <w:tabs>
          <w:tab w:val="left" w:pos="2511"/>
        </w:tabs>
        <w:spacing w:before="1"/>
        <w:rPr>
          <w:rFonts w:ascii="Times New Roman" w:hAnsi="Times New Roman" w:cs="Times New Roman"/>
          <w:sz w:val="24"/>
        </w:rPr>
      </w:pPr>
      <w:r w:rsidRPr="001C2746">
        <w:rPr>
          <w:rFonts w:ascii="Times New Roman" w:hAnsi="Times New Roman" w:cs="Times New Roman"/>
          <w:sz w:val="24"/>
        </w:rPr>
        <w:t>Конечные</w:t>
      </w:r>
      <w:r w:rsidRPr="001C2746">
        <w:rPr>
          <w:rFonts w:ascii="Times New Roman" w:hAnsi="Times New Roman" w:cs="Times New Roman"/>
          <w:spacing w:val="-29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результаты</w:t>
      </w:r>
      <w:r w:rsidRPr="001C2746">
        <w:rPr>
          <w:rFonts w:ascii="Times New Roman" w:hAnsi="Times New Roman" w:cs="Times New Roman"/>
          <w:spacing w:val="-27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реализации</w:t>
      </w:r>
      <w:r w:rsidRPr="001C2746">
        <w:rPr>
          <w:rFonts w:ascii="Times New Roman" w:hAnsi="Times New Roman" w:cs="Times New Roman"/>
          <w:spacing w:val="-28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подпрограммы</w:t>
      </w:r>
      <w:r w:rsidRPr="001C2746">
        <w:rPr>
          <w:rFonts w:ascii="Times New Roman" w:hAnsi="Times New Roman" w:cs="Times New Roman"/>
          <w:spacing w:val="-28"/>
          <w:sz w:val="24"/>
        </w:rPr>
        <w:t xml:space="preserve"> </w:t>
      </w:r>
      <w:r w:rsidRPr="001C2746">
        <w:rPr>
          <w:rFonts w:ascii="Times New Roman" w:hAnsi="Times New Roman" w:cs="Times New Roman"/>
          <w:sz w:val="24"/>
        </w:rPr>
        <w:t>1</w:t>
      </w:r>
    </w:p>
    <w:p w:rsidR="003532DB" w:rsidRDefault="003532DB">
      <w:pPr>
        <w:pStyle w:val="a3"/>
        <w:spacing w:before="5"/>
        <w:rPr>
          <w:sz w:val="23"/>
        </w:rPr>
      </w:pPr>
    </w:p>
    <w:p w:rsidR="003532DB" w:rsidRPr="001C2746" w:rsidRDefault="00BC7AF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В результате реализации подпрограммы 1 ожидается: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увеличение уровня трудоустроенных на постоянные и временные рабочие места граждан в общей численности граждан, обратившихся в органы службы занятости с целью поиска подходящей работы, до 73,5</w:t>
      </w:r>
      <w:r w:rsidR="000330FA">
        <w:rPr>
          <w:rFonts w:ascii="Times New Roman" w:hAnsi="Times New Roman" w:cs="Times New Roman"/>
          <w:sz w:val="24"/>
          <w:szCs w:val="24"/>
        </w:rPr>
        <w:t xml:space="preserve"> </w:t>
      </w:r>
      <w:r w:rsidRPr="001C2746">
        <w:rPr>
          <w:rFonts w:ascii="Times New Roman" w:hAnsi="Times New Roman" w:cs="Times New Roman"/>
          <w:sz w:val="24"/>
          <w:szCs w:val="24"/>
        </w:rPr>
        <w:t>% к</w:t>
      </w:r>
      <w:r w:rsidR="00130D3C"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="007C1E45" w:rsidRPr="001C2746">
        <w:rPr>
          <w:rFonts w:ascii="Times New Roman" w:hAnsi="Times New Roman" w:cs="Times New Roman"/>
          <w:sz w:val="24"/>
          <w:szCs w:val="24"/>
        </w:rPr>
        <w:t xml:space="preserve">2024 </w:t>
      </w:r>
      <w:r w:rsidRPr="001C2746">
        <w:rPr>
          <w:rFonts w:ascii="Times New Roman" w:hAnsi="Times New Roman" w:cs="Times New Roman"/>
          <w:sz w:val="24"/>
          <w:szCs w:val="24"/>
        </w:rPr>
        <w:t>году;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обеспечение доли безработных граждан и женщин в период отпуска по уходу за ребенком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до достижения им возраста трех лет, приступивших к профессиональному обучению и дополнительному профессиональному образованию, в общей </w:t>
      </w:r>
      <w:proofErr w:type="gramStart"/>
      <w:r w:rsidRPr="001C274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1C2746">
        <w:rPr>
          <w:rFonts w:ascii="Times New Roman" w:hAnsi="Times New Roman" w:cs="Times New Roman"/>
          <w:sz w:val="24"/>
          <w:szCs w:val="24"/>
        </w:rPr>
        <w:t xml:space="preserve"> зарегистрированных в отчетном периоде безработных граждан и женщин в период отпуска по уходу за ребенком до достижения им возраста трех лет, обратившихся в органы службы занятости в отчетном периоде, не менее 12,0</w:t>
      </w:r>
      <w:r w:rsidR="000330FA">
        <w:rPr>
          <w:rFonts w:ascii="Times New Roman" w:hAnsi="Times New Roman" w:cs="Times New Roman"/>
          <w:sz w:val="24"/>
          <w:szCs w:val="24"/>
        </w:rPr>
        <w:t xml:space="preserve"> </w:t>
      </w:r>
      <w:r w:rsidRPr="001C2746">
        <w:rPr>
          <w:rFonts w:ascii="Times New Roman" w:hAnsi="Times New Roman" w:cs="Times New Roman"/>
          <w:sz w:val="24"/>
          <w:szCs w:val="24"/>
        </w:rPr>
        <w:t>%;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увеличение удельного веса женщин, находящихся в отпуске по уходу за ребенком до достижения им возраста трех лет, направленных на профессиональное обучение и дополнительное профессиональное образование, в общей численности женщин данной категории, обратившихся в органы службы занятости, до 98,5</w:t>
      </w:r>
      <w:r w:rsidR="000330FA">
        <w:rPr>
          <w:rFonts w:ascii="Times New Roman" w:hAnsi="Times New Roman" w:cs="Times New Roman"/>
          <w:sz w:val="24"/>
          <w:szCs w:val="24"/>
        </w:rPr>
        <w:t xml:space="preserve"> </w:t>
      </w:r>
      <w:r w:rsidRPr="001C2746">
        <w:rPr>
          <w:rFonts w:ascii="Times New Roman" w:hAnsi="Times New Roman" w:cs="Times New Roman"/>
          <w:sz w:val="24"/>
          <w:szCs w:val="24"/>
        </w:rPr>
        <w:t>% к 20</w:t>
      </w:r>
      <w:r w:rsidR="007C1E45" w:rsidRPr="001C2746">
        <w:rPr>
          <w:rFonts w:ascii="Times New Roman" w:hAnsi="Times New Roman" w:cs="Times New Roman"/>
          <w:sz w:val="24"/>
          <w:szCs w:val="24"/>
        </w:rPr>
        <w:t>24</w:t>
      </w:r>
      <w:r w:rsidRPr="001C2746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создание и сохранение ежегодно до</w:t>
      </w:r>
      <w:r w:rsidR="007C1E45" w:rsidRPr="001C2746">
        <w:rPr>
          <w:rFonts w:ascii="Times New Roman" w:hAnsi="Times New Roman" w:cs="Times New Roman"/>
          <w:sz w:val="24"/>
          <w:szCs w:val="24"/>
        </w:rPr>
        <w:t xml:space="preserve">  1</w:t>
      </w:r>
      <w:r w:rsidR="00AC2B7B">
        <w:rPr>
          <w:rFonts w:ascii="Times New Roman" w:hAnsi="Times New Roman" w:cs="Times New Roman"/>
          <w:sz w:val="24"/>
          <w:szCs w:val="24"/>
        </w:rPr>
        <w:t>00</w:t>
      </w:r>
      <w:r w:rsidR="007C1E45"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Pr="001C2746">
        <w:rPr>
          <w:rFonts w:ascii="Times New Roman" w:hAnsi="Times New Roman" w:cs="Times New Roman"/>
          <w:sz w:val="24"/>
          <w:szCs w:val="24"/>
        </w:rPr>
        <w:t xml:space="preserve"> рабочих мест для трудоустройства ищущих работу и безработных граждан;</w:t>
      </w:r>
    </w:p>
    <w:p w:rsidR="003532DB" w:rsidRPr="001C2746" w:rsidRDefault="00BC7AFA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увеличение удельного веса трудоустроенных инвалидов в общей численности инвалидов, обратившихся в органы службы занятости за содействием в поиске подходящей работы, до 65,8</w:t>
      </w:r>
      <w:r w:rsidR="000330FA">
        <w:rPr>
          <w:rFonts w:ascii="Times New Roman" w:hAnsi="Times New Roman" w:cs="Times New Roman"/>
          <w:sz w:val="24"/>
          <w:szCs w:val="24"/>
        </w:rPr>
        <w:t xml:space="preserve"> </w:t>
      </w:r>
      <w:r w:rsidRPr="001C2746">
        <w:rPr>
          <w:rFonts w:ascii="Times New Roman" w:hAnsi="Times New Roman" w:cs="Times New Roman"/>
          <w:sz w:val="24"/>
          <w:szCs w:val="24"/>
        </w:rPr>
        <w:t xml:space="preserve">% </w:t>
      </w:r>
      <w:r w:rsidR="000330FA">
        <w:rPr>
          <w:rFonts w:ascii="Times New Roman" w:hAnsi="Times New Roman" w:cs="Times New Roman"/>
          <w:sz w:val="24"/>
          <w:szCs w:val="24"/>
        </w:rPr>
        <w:t xml:space="preserve"> </w:t>
      </w:r>
      <w:r w:rsidR="007C1E45" w:rsidRPr="001C2746">
        <w:rPr>
          <w:rFonts w:ascii="Times New Roman" w:hAnsi="Times New Roman" w:cs="Times New Roman"/>
          <w:sz w:val="24"/>
          <w:szCs w:val="24"/>
        </w:rPr>
        <w:t xml:space="preserve">к 2024 </w:t>
      </w:r>
      <w:r w:rsidRPr="001C2746">
        <w:rPr>
          <w:rFonts w:ascii="Times New Roman" w:hAnsi="Times New Roman" w:cs="Times New Roman"/>
          <w:sz w:val="24"/>
          <w:szCs w:val="24"/>
        </w:rPr>
        <w:t>году</w:t>
      </w:r>
      <w:r w:rsidR="00AC2B7B">
        <w:rPr>
          <w:rFonts w:ascii="Times New Roman" w:hAnsi="Times New Roman" w:cs="Times New Roman"/>
          <w:sz w:val="24"/>
          <w:szCs w:val="24"/>
        </w:rPr>
        <w:t>.</w:t>
      </w:r>
    </w:p>
    <w:p w:rsidR="003532DB" w:rsidRDefault="003532DB">
      <w:pPr>
        <w:pStyle w:val="a3"/>
        <w:spacing w:before="4"/>
        <w:rPr>
          <w:sz w:val="23"/>
        </w:rPr>
      </w:pPr>
    </w:p>
    <w:p w:rsidR="003532DB" w:rsidRPr="001C2746" w:rsidRDefault="000430E5" w:rsidP="000430E5">
      <w:pPr>
        <w:pStyle w:val="Heading2"/>
        <w:tabs>
          <w:tab w:val="left" w:pos="3272"/>
        </w:tabs>
        <w:rPr>
          <w:rFonts w:ascii="Times New Roman" w:hAnsi="Times New Roman" w:cs="Times New Roman"/>
          <w:sz w:val="24"/>
        </w:rPr>
      </w:pPr>
      <w:r>
        <w:lastRenderedPageBreak/>
        <w:t xml:space="preserve">         </w:t>
      </w:r>
      <w:r w:rsidR="00BC7AFA" w:rsidRPr="001C2746">
        <w:rPr>
          <w:rFonts w:ascii="Times New Roman" w:hAnsi="Times New Roman" w:cs="Times New Roman"/>
          <w:sz w:val="24"/>
        </w:rPr>
        <w:t>Сроки</w:t>
      </w:r>
      <w:r w:rsidR="00BC7AFA" w:rsidRPr="001C2746">
        <w:rPr>
          <w:rFonts w:ascii="Times New Roman" w:hAnsi="Times New Roman" w:cs="Times New Roman"/>
          <w:spacing w:val="-22"/>
          <w:sz w:val="24"/>
        </w:rPr>
        <w:t xml:space="preserve"> </w:t>
      </w:r>
      <w:r w:rsidR="00BC7AFA" w:rsidRPr="001C2746">
        <w:rPr>
          <w:rFonts w:ascii="Times New Roman" w:hAnsi="Times New Roman" w:cs="Times New Roman"/>
          <w:sz w:val="24"/>
        </w:rPr>
        <w:t>реализации</w:t>
      </w:r>
      <w:r w:rsidR="00BC7AFA" w:rsidRPr="001C2746">
        <w:rPr>
          <w:rFonts w:ascii="Times New Roman" w:hAnsi="Times New Roman" w:cs="Times New Roman"/>
          <w:spacing w:val="-23"/>
          <w:sz w:val="24"/>
        </w:rPr>
        <w:t xml:space="preserve"> </w:t>
      </w:r>
      <w:r w:rsidR="00BC7AFA" w:rsidRPr="001C2746">
        <w:rPr>
          <w:rFonts w:ascii="Times New Roman" w:hAnsi="Times New Roman" w:cs="Times New Roman"/>
          <w:sz w:val="24"/>
        </w:rPr>
        <w:t>подпрограммы</w:t>
      </w:r>
      <w:r w:rsidR="00BC7AFA" w:rsidRPr="001C2746">
        <w:rPr>
          <w:rFonts w:ascii="Times New Roman" w:hAnsi="Times New Roman" w:cs="Times New Roman"/>
          <w:spacing w:val="-23"/>
          <w:sz w:val="24"/>
        </w:rPr>
        <w:t xml:space="preserve"> </w:t>
      </w:r>
      <w:r w:rsidR="00BC7AFA" w:rsidRPr="001C2746">
        <w:rPr>
          <w:rFonts w:ascii="Times New Roman" w:hAnsi="Times New Roman" w:cs="Times New Roman"/>
          <w:sz w:val="24"/>
        </w:rPr>
        <w:t>1</w:t>
      </w:r>
    </w:p>
    <w:p w:rsidR="003532DB" w:rsidRDefault="003532DB">
      <w:pPr>
        <w:pStyle w:val="a3"/>
        <w:spacing w:before="4"/>
        <w:rPr>
          <w:rFonts w:ascii="Trebuchet MS"/>
          <w:b/>
          <w:sz w:val="24"/>
        </w:rPr>
      </w:pPr>
    </w:p>
    <w:p w:rsidR="003532DB" w:rsidRPr="001C2746" w:rsidRDefault="00BC7AFA" w:rsidP="001C2746">
      <w:pPr>
        <w:spacing w:before="6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Реализация подпрограммы 1 будет осуществляться в период с 20</w:t>
      </w:r>
      <w:r w:rsidR="00E25E63" w:rsidRPr="001C2746">
        <w:rPr>
          <w:rFonts w:ascii="Times New Roman" w:hAnsi="Times New Roman" w:cs="Times New Roman"/>
          <w:sz w:val="24"/>
          <w:szCs w:val="24"/>
        </w:rPr>
        <w:t xml:space="preserve">20 </w:t>
      </w:r>
      <w:r w:rsidRPr="001C2746">
        <w:rPr>
          <w:rFonts w:ascii="Times New Roman" w:hAnsi="Times New Roman" w:cs="Times New Roman"/>
          <w:sz w:val="24"/>
          <w:szCs w:val="24"/>
        </w:rPr>
        <w:t>года по 202</w:t>
      </w:r>
      <w:r w:rsidR="00E25E63" w:rsidRPr="001C2746">
        <w:rPr>
          <w:rFonts w:ascii="Times New Roman" w:hAnsi="Times New Roman" w:cs="Times New Roman"/>
          <w:sz w:val="24"/>
          <w:szCs w:val="24"/>
        </w:rPr>
        <w:t>4</w:t>
      </w:r>
      <w:r w:rsidRPr="001C2746">
        <w:rPr>
          <w:rFonts w:ascii="Times New Roman" w:hAnsi="Times New Roman" w:cs="Times New Roman"/>
          <w:sz w:val="24"/>
          <w:szCs w:val="24"/>
        </w:rPr>
        <w:t xml:space="preserve"> год. Этапы реализации подпрограммы не выделяются.</w:t>
      </w:r>
    </w:p>
    <w:p w:rsidR="003532DB" w:rsidRPr="001C2746" w:rsidRDefault="003532DB" w:rsidP="001C2746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p w:rsidR="003532DB" w:rsidRPr="001C2746" w:rsidRDefault="004D5E2B" w:rsidP="004D5E2B">
      <w:pPr>
        <w:pStyle w:val="Heading2"/>
        <w:tabs>
          <w:tab w:val="left" w:pos="2905"/>
        </w:tabs>
        <w:rPr>
          <w:rFonts w:ascii="Times New Roman" w:hAnsi="Times New Roman" w:cs="Times New Roman"/>
          <w:sz w:val="24"/>
        </w:rPr>
      </w:pPr>
      <w:r w:rsidRPr="001C2746">
        <w:rPr>
          <w:rFonts w:ascii="Times New Roman" w:hAnsi="Times New Roman" w:cs="Times New Roman"/>
          <w:sz w:val="24"/>
        </w:rPr>
        <w:t xml:space="preserve">           </w:t>
      </w:r>
      <w:r w:rsidR="00BC7AFA" w:rsidRPr="001C2746">
        <w:rPr>
          <w:rFonts w:ascii="Times New Roman" w:hAnsi="Times New Roman" w:cs="Times New Roman"/>
          <w:sz w:val="24"/>
        </w:rPr>
        <w:t>Объем</w:t>
      </w:r>
      <w:r w:rsidR="00BC7AFA" w:rsidRPr="001C2746">
        <w:rPr>
          <w:rFonts w:ascii="Times New Roman" w:hAnsi="Times New Roman" w:cs="Times New Roman"/>
          <w:spacing w:val="-23"/>
          <w:sz w:val="24"/>
        </w:rPr>
        <w:t xml:space="preserve"> </w:t>
      </w:r>
      <w:r w:rsidR="00BC7AFA" w:rsidRPr="001C2746">
        <w:rPr>
          <w:rFonts w:ascii="Times New Roman" w:hAnsi="Times New Roman" w:cs="Times New Roman"/>
          <w:sz w:val="24"/>
        </w:rPr>
        <w:t>финансирования</w:t>
      </w:r>
      <w:r w:rsidR="00BC7AFA" w:rsidRPr="001C2746">
        <w:rPr>
          <w:rFonts w:ascii="Times New Roman" w:hAnsi="Times New Roman" w:cs="Times New Roman"/>
          <w:spacing w:val="-23"/>
          <w:sz w:val="24"/>
        </w:rPr>
        <w:t xml:space="preserve"> </w:t>
      </w:r>
      <w:r w:rsidR="00BC7AFA" w:rsidRPr="001C2746">
        <w:rPr>
          <w:rFonts w:ascii="Times New Roman" w:hAnsi="Times New Roman" w:cs="Times New Roman"/>
          <w:sz w:val="24"/>
        </w:rPr>
        <w:t>подпрограммы</w:t>
      </w:r>
      <w:r w:rsidR="00BC7AFA" w:rsidRPr="001C2746">
        <w:rPr>
          <w:rFonts w:ascii="Times New Roman" w:hAnsi="Times New Roman" w:cs="Times New Roman"/>
          <w:spacing w:val="-22"/>
          <w:sz w:val="24"/>
        </w:rPr>
        <w:t xml:space="preserve"> </w:t>
      </w:r>
      <w:r w:rsidR="00BC7AFA" w:rsidRPr="001C2746">
        <w:rPr>
          <w:rFonts w:ascii="Times New Roman" w:hAnsi="Times New Roman" w:cs="Times New Roman"/>
          <w:sz w:val="24"/>
        </w:rPr>
        <w:t>1</w:t>
      </w:r>
    </w:p>
    <w:p w:rsidR="003532DB" w:rsidRPr="001C2746" w:rsidRDefault="003532DB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3532DB" w:rsidRPr="001C2746" w:rsidRDefault="00BC7AF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1 осуществляется за счет средств федерального бюджета, краевого бюджета, </w:t>
      </w:r>
      <w:r w:rsidR="00E25E63"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="009D3E40">
        <w:rPr>
          <w:rFonts w:ascii="Times New Roman" w:hAnsi="Times New Roman" w:cs="Times New Roman"/>
          <w:sz w:val="24"/>
          <w:szCs w:val="24"/>
        </w:rPr>
        <w:t>районного</w:t>
      </w:r>
      <w:r w:rsidR="00E25E63" w:rsidRPr="001C2746">
        <w:rPr>
          <w:rFonts w:ascii="Times New Roman" w:hAnsi="Times New Roman" w:cs="Times New Roman"/>
          <w:sz w:val="24"/>
          <w:szCs w:val="24"/>
        </w:rPr>
        <w:t xml:space="preserve">  бюджета, </w:t>
      </w:r>
      <w:r w:rsidRPr="001C2746">
        <w:rPr>
          <w:rFonts w:ascii="Times New Roman" w:hAnsi="Times New Roman" w:cs="Times New Roman"/>
          <w:sz w:val="24"/>
          <w:szCs w:val="24"/>
        </w:rPr>
        <w:t>внебюджетных источников (средства работодателей).</w:t>
      </w:r>
    </w:p>
    <w:p w:rsidR="003532DB" w:rsidRPr="001C2746" w:rsidRDefault="00BC7AF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1 составляет</w:t>
      </w:r>
      <w:r w:rsidR="004E0F0C"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="00AC2B7B">
        <w:rPr>
          <w:rFonts w:ascii="Times New Roman" w:hAnsi="Times New Roman" w:cs="Times New Roman"/>
          <w:sz w:val="24"/>
          <w:szCs w:val="24"/>
        </w:rPr>
        <w:t>– 73 </w:t>
      </w:r>
      <w:r w:rsidR="00971BC1">
        <w:rPr>
          <w:rFonts w:ascii="Times New Roman" w:hAnsi="Times New Roman" w:cs="Times New Roman"/>
          <w:sz w:val="24"/>
          <w:szCs w:val="24"/>
        </w:rPr>
        <w:t>2</w:t>
      </w:r>
      <w:r w:rsidR="00AC2B7B">
        <w:rPr>
          <w:rFonts w:ascii="Times New Roman" w:hAnsi="Times New Roman" w:cs="Times New Roman"/>
          <w:sz w:val="24"/>
          <w:szCs w:val="24"/>
        </w:rPr>
        <w:t xml:space="preserve">47,0 </w:t>
      </w:r>
      <w:r w:rsidRPr="001C2746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из  федерального бюджета </w:t>
      </w:r>
      <w:r w:rsidR="00AC2B7B">
        <w:rPr>
          <w:rFonts w:ascii="Times New Roman" w:hAnsi="Times New Roman" w:cs="Times New Roman"/>
          <w:sz w:val="24"/>
          <w:szCs w:val="24"/>
        </w:rPr>
        <w:t xml:space="preserve">– 65 </w:t>
      </w:r>
      <w:r w:rsidRPr="001C2746">
        <w:rPr>
          <w:rFonts w:ascii="Times New Roman" w:hAnsi="Times New Roman" w:cs="Times New Roman"/>
          <w:sz w:val="24"/>
          <w:szCs w:val="24"/>
        </w:rPr>
        <w:t xml:space="preserve">000,0 тыс. рублей, в том числе по годам: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в 2020 году – 1</w:t>
      </w:r>
      <w:r w:rsidR="00AC2B7B">
        <w:rPr>
          <w:rFonts w:ascii="Times New Roman" w:hAnsi="Times New Roman" w:cs="Times New Roman"/>
          <w:sz w:val="24"/>
          <w:szCs w:val="24"/>
        </w:rPr>
        <w:t>3</w:t>
      </w:r>
      <w:r w:rsidRPr="001C2746">
        <w:rPr>
          <w:rFonts w:ascii="Times New Roman" w:hAnsi="Times New Roman" w:cs="Times New Roman"/>
          <w:sz w:val="24"/>
          <w:szCs w:val="24"/>
        </w:rPr>
        <w:t xml:space="preserve"> 000,0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AC2B7B">
        <w:rPr>
          <w:rFonts w:ascii="Times New Roman" w:hAnsi="Times New Roman" w:cs="Times New Roman"/>
          <w:sz w:val="24"/>
          <w:szCs w:val="24"/>
        </w:rPr>
        <w:t xml:space="preserve">– </w:t>
      </w:r>
      <w:r w:rsidRPr="001C2746">
        <w:rPr>
          <w:rFonts w:ascii="Times New Roman" w:hAnsi="Times New Roman" w:cs="Times New Roman"/>
          <w:sz w:val="24"/>
          <w:szCs w:val="24"/>
        </w:rPr>
        <w:t>1</w:t>
      </w:r>
      <w:r w:rsidR="00AC2B7B">
        <w:rPr>
          <w:rFonts w:ascii="Times New Roman" w:hAnsi="Times New Roman" w:cs="Times New Roman"/>
          <w:sz w:val="24"/>
          <w:szCs w:val="24"/>
        </w:rPr>
        <w:t xml:space="preserve">3 </w:t>
      </w:r>
      <w:r w:rsidRPr="001C2746">
        <w:rPr>
          <w:rFonts w:ascii="Times New Roman" w:hAnsi="Times New Roman" w:cs="Times New Roman"/>
          <w:sz w:val="24"/>
          <w:szCs w:val="24"/>
        </w:rPr>
        <w:t xml:space="preserve">000,0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в 2022 году – 1</w:t>
      </w:r>
      <w:r w:rsidR="00AC2B7B">
        <w:rPr>
          <w:rFonts w:ascii="Times New Roman" w:hAnsi="Times New Roman" w:cs="Times New Roman"/>
          <w:sz w:val="24"/>
          <w:szCs w:val="24"/>
        </w:rPr>
        <w:t>3</w:t>
      </w:r>
      <w:r w:rsidRPr="001C2746">
        <w:rPr>
          <w:rFonts w:ascii="Times New Roman" w:hAnsi="Times New Roman" w:cs="Times New Roman"/>
          <w:sz w:val="24"/>
          <w:szCs w:val="24"/>
        </w:rPr>
        <w:t xml:space="preserve"> 000,0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в 2023 году – 1</w:t>
      </w:r>
      <w:r w:rsidR="00AC2B7B">
        <w:rPr>
          <w:rFonts w:ascii="Times New Roman" w:hAnsi="Times New Roman" w:cs="Times New Roman"/>
          <w:sz w:val="24"/>
          <w:szCs w:val="24"/>
        </w:rPr>
        <w:t>3</w:t>
      </w:r>
      <w:r w:rsidRPr="001C2746">
        <w:rPr>
          <w:rFonts w:ascii="Times New Roman" w:hAnsi="Times New Roman" w:cs="Times New Roman"/>
          <w:sz w:val="24"/>
          <w:szCs w:val="24"/>
        </w:rPr>
        <w:t xml:space="preserve"> 000,0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>в 2024 году – 1</w:t>
      </w:r>
      <w:r w:rsidR="00AC2B7B">
        <w:rPr>
          <w:rFonts w:ascii="Times New Roman" w:hAnsi="Times New Roman" w:cs="Times New Roman"/>
          <w:sz w:val="24"/>
          <w:szCs w:val="24"/>
        </w:rPr>
        <w:t>3</w:t>
      </w:r>
      <w:r w:rsidRPr="001C2746">
        <w:rPr>
          <w:rFonts w:ascii="Times New Roman" w:hAnsi="Times New Roman" w:cs="Times New Roman"/>
          <w:sz w:val="24"/>
          <w:szCs w:val="24"/>
        </w:rPr>
        <w:t> 000,0 тыс. рублей;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из краевого бюджета – </w:t>
      </w:r>
      <w:r w:rsidR="00AC2B7B">
        <w:rPr>
          <w:rFonts w:ascii="Times New Roman" w:hAnsi="Times New Roman" w:cs="Times New Roman"/>
          <w:sz w:val="24"/>
          <w:szCs w:val="24"/>
        </w:rPr>
        <w:t>3 217,0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 тыс. рублей, в том числе по годам: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2C7B22">
        <w:rPr>
          <w:rFonts w:ascii="Times New Roman" w:hAnsi="Times New Roman" w:cs="Times New Roman"/>
          <w:sz w:val="24"/>
          <w:szCs w:val="24"/>
        </w:rPr>
        <w:t>640</w:t>
      </w:r>
      <w:r w:rsidRPr="001C2746">
        <w:rPr>
          <w:rFonts w:ascii="Times New Roman" w:hAnsi="Times New Roman" w:cs="Times New Roman"/>
          <w:sz w:val="24"/>
          <w:szCs w:val="24"/>
        </w:rPr>
        <w:t xml:space="preserve">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C7B22">
        <w:rPr>
          <w:rFonts w:ascii="Times New Roman" w:hAnsi="Times New Roman" w:cs="Times New Roman"/>
          <w:sz w:val="24"/>
          <w:szCs w:val="24"/>
        </w:rPr>
        <w:t>642,0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2C7B22">
        <w:rPr>
          <w:rFonts w:ascii="Times New Roman" w:hAnsi="Times New Roman" w:cs="Times New Roman"/>
          <w:sz w:val="24"/>
          <w:szCs w:val="24"/>
        </w:rPr>
        <w:t>645,0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2C7B22">
        <w:rPr>
          <w:rFonts w:ascii="Times New Roman" w:hAnsi="Times New Roman" w:cs="Times New Roman"/>
          <w:sz w:val="24"/>
          <w:szCs w:val="24"/>
        </w:rPr>
        <w:t>645,0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2C7B22">
        <w:rPr>
          <w:rFonts w:ascii="Times New Roman" w:hAnsi="Times New Roman" w:cs="Times New Roman"/>
          <w:sz w:val="24"/>
          <w:szCs w:val="24"/>
        </w:rPr>
        <w:t>645,0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из   </w:t>
      </w:r>
      <w:r w:rsidR="002C7B22">
        <w:rPr>
          <w:rFonts w:ascii="Times New Roman" w:hAnsi="Times New Roman" w:cs="Times New Roman"/>
          <w:sz w:val="24"/>
          <w:szCs w:val="24"/>
        </w:rPr>
        <w:t>районного</w:t>
      </w:r>
      <w:r w:rsidRPr="001C2746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2C7B22">
        <w:rPr>
          <w:rFonts w:ascii="Times New Roman" w:hAnsi="Times New Roman" w:cs="Times New Roman"/>
          <w:sz w:val="24"/>
          <w:szCs w:val="24"/>
        </w:rPr>
        <w:t xml:space="preserve">– 500,0 </w:t>
      </w:r>
      <w:r w:rsidRPr="001C2746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2C7B22">
        <w:rPr>
          <w:rFonts w:ascii="Times New Roman" w:hAnsi="Times New Roman" w:cs="Times New Roman"/>
          <w:sz w:val="24"/>
          <w:szCs w:val="24"/>
        </w:rPr>
        <w:t>1</w:t>
      </w:r>
      <w:r w:rsidRPr="001C2746">
        <w:rPr>
          <w:rFonts w:ascii="Times New Roman" w:hAnsi="Times New Roman" w:cs="Times New Roman"/>
          <w:sz w:val="24"/>
          <w:szCs w:val="24"/>
        </w:rPr>
        <w:t xml:space="preserve">00,0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2C7B22">
        <w:rPr>
          <w:rFonts w:ascii="Times New Roman" w:hAnsi="Times New Roman" w:cs="Times New Roman"/>
          <w:sz w:val="24"/>
          <w:szCs w:val="24"/>
        </w:rPr>
        <w:t xml:space="preserve">– 100,0 </w:t>
      </w:r>
      <w:r w:rsidRPr="001C2746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2C7B22">
        <w:rPr>
          <w:rFonts w:ascii="Times New Roman" w:hAnsi="Times New Roman" w:cs="Times New Roman"/>
          <w:sz w:val="24"/>
          <w:szCs w:val="24"/>
        </w:rPr>
        <w:t>1</w:t>
      </w:r>
      <w:r w:rsidRPr="001C2746">
        <w:rPr>
          <w:rFonts w:ascii="Times New Roman" w:hAnsi="Times New Roman" w:cs="Times New Roman"/>
          <w:sz w:val="24"/>
          <w:szCs w:val="24"/>
        </w:rPr>
        <w:t xml:space="preserve">00,0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2C7B22">
        <w:rPr>
          <w:rFonts w:ascii="Times New Roman" w:hAnsi="Times New Roman" w:cs="Times New Roman"/>
          <w:sz w:val="24"/>
          <w:szCs w:val="24"/>
        </w:rPr>
        <w:t>1</w:t>
      </w:r>
      <w:r w:rsidRPr="001C2746">
        <w:rPr>
          <w:rFonts w:ascii="Times New Roman" w:hAnsi="Times New Roman" w:cs="Times New Roman"/>
          <w:sz w:val="24"/>
          <w:szCs w:val="24"/>
        </w:rPr>
        <w:t xml:space="preserve">00,0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2C7B22">
        <w:rPr>
          <w:rFonts w:ascii="Times New Roman" w:hAnsi="Times New Roman" w:cs="Times New Roman"/>
          <w:sz w:val="24"/>
          <w:szCs w:val="24"/>
        </w:rPr>
        <w:t>1</w:t>
      </w:r>
      <w:r w:rsidRPr="001C2746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из внебюджетных источников (средства работодателей) </w:t>
      </w:r>
      <w:r w:rsidR="004E0F0C" w:rsidRPr="001C2746">
        <w:rPr>
          <w:rFonts w:ascii="Times New Roman" w:hAnsi="Times New Roman" w:cs="Times New Roman"/>
          <w:sz w:val="24"/>
          <w:szCs w:val="24"/>
        </w:rPr>
        <w:t>–</w:t>
      </w:r>
      <w:r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="005270D6">
        <w:rPr>
          <w:rFonts w:ascii="Times New Roman" w:hAnsi="Times New Roman" w:cs="Times New Roman"/>
          <w:sz w:val="24"/>
          <w:szCs w:val="24"/>
        </w:rPr>
        <w:t>4 530,0</w:t>
      </w:r>
      <w:r w:rsidR="004E0F0C"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Pr="001C2746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E5BDA" w:rsidRPr="001C2746">
        <w:rPr>
          <w:rFonts w:ascii="Times New Roman" w:hAnsi="Times New Roman" w:cs="Times New Roman"/>
          <w:sz w:val="24"/>
          <w:szCs w:val="24"/>
        </w:rPr>
        <w:t>8</w:t>
      </w:r>
      <w:r w:rsidR="005270D6">
        <w:rPr>
          <w:rFonts w:ascii="Times New Roman" w:hAnsi="Times New Roman" w:cs="Times New Roman"/>
          <w:sz w:val="24"/>
          <w:szCs w:val="24"/>
        </w:rPr>
        <w:t>70,0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5270D6">
        <w:rPr>
          <w:rFonts w:ascii="Times New Roman" w:hAnsi="Times New Roman" w:cs="Times New Roman"/>
          <w:sz w:val="24"/>
          <w:szCs w:val="24"/>
        </w:rPr>
        <w:t xml:space="preserve">890,0 </w:t>
      </w:r>
      <w:r w:rsidRPr="001C2746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5270D6">
        <w:rPr>
          <w:rFonts w:ascii="Times New Roman" w:hAnsi="Times New Roman" w:cs="Times New Roman"/>
          <w:sz w:val="24"/>
          <w:szCs w:val="24"/>
        </w:rPr>
        <w:t>890,0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E5BDA" w:rsidRPr="001C2746">
        <w:rPr>
          <w:rFonts w:ascii="Times New Roman" w:hAnsi="Times New Roman" w:cs="Times New Roman"/>
          <w:sz w:val="24"/>
          <w:szCs w:val="24"/>
        </w:rPr>
        <w:t>9</w:t>
      </w:r>
      <w:r w:rsidR="005270D6">
        <w:rPr>
          <w:rFonts w:ascii="Times New Roman" w:hAnsi="Times New Roman" w:cs="Times New Roman"/>
          <w:sz w:val="24"/>
          <w:szCs w:val="24"/>
        </w:rPr>
        <w:t>40</w:t>
      </w:r>
      <w:r w:rsidR="00DE5BDA" w:rsidRPr="001C2746">
        <w:rPr>
          <w:rFonts w:ascii="Times New Roman" w:hAnsi="Times New Roman" w:cs="Times New Roman"/>
          <w:sz w:val="24"/>
          <w:szCs w:val="24"/>
        </w:rPr>
        <w:t>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0F0A" w:rsidRPr="001C2746" w:rsidRDefault="00130F0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E5BDA" w:rsidRPr="001C2746">
        <w:rPr>
          <w:rFonts w:ascii="Times New Roman" w:hAnsi="Times New Roman" w:cs="Times New Roman"/>
          <w:sz w:val="24"/>
          <w:szCs w:val="24"/>
        </w:rPr>
        <w:t>9</w:t>
      </w:r>
      <w:r w:rsidR="005270D6">
        <w:rPr>
          <w:rFonts w:ascii="Times New Roman" w:hAnsi="Times New Roman" w:cs="Times New Roman"/>
          <w:sz w:val="24"/>
          <w:szCs w:val="24"/>
        </w:rPr>
        <w:t>40</w:t>
      </w:r>
      <w:r w:rsidR="00DE5BDA" w:rsidRPr="001C2746">
        <w:rPr>
          <w:rFonts w:ascii="Times New Roman" w:hAnsi="Times New Roman" w:cs="Times New Roman"/>
          <w:sz w:val="24"/>
          <w:szCs w:val="24"/>
        </w:rPr>
        <w:t>,0</w:t>
      </w:r>
      <w:r w:rsidRPr="001C274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532DB" w:rsidRPr="001C2746" w:rsidRDefault="00BC7AF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746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703606" w:rsidRPr="001C2746" w:rsidRDefault="00703606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2DB" w:rsidRPr="001C2746" w:rsidRDefault="00BC7AFA" w:rsidP="001C2746">
      <w:pPr>
        <w:pStyle w:val="Heading2"/>
        <w:numPr>
          <w:ilvl w:val="0"/>
          <w:numId w:val="30"/>
        </w:numPr>
        <w:tabs>
          <w:tab w:val="left" w:pos="2979"/>
        </w:tabs>
        <w:jc w:val="center"/>
        <w:rPr>
          <w:rFonts w:ascii="Times New Roman" w:hAnsi="Times New Roman" w:cs="Times New Roman"/>
          <w:sz w:val="24"/>
        </w:rPr>
      </w:pPr>
      <w:r w:rsidRPr="00751CD3">
        <w:rPr>
          <w:rFonts w:ascii="Times New Roman" w:hAnsi="Times New Roman" w:cs="Times New Roman"/>
          <w:sz w:val="24"/>
        </w:rPr>
        <w:t>Механизм  реализации</w:t>
      </w:r>
      <w:r w:rsidRPr="001C2746">
        <w:rPr>
          <w:rFonts w:ascii="Times New Roman" w:hAnsi="Times New Roman" w:cs="Times New Roman"/>
          <w:w w:val="90"/>
          <w:sz w:val="24"/>
        </w:rPr>
        <w:t xml:space="preserve"> </w:t>
      </w:r>
      <w:r w:rsidRPr="00751CD3">
        <w:rPr>
          <w:rFonts w:ascii="Times New Roman" w:hAnsi="Times New Roman" w:cs="Times New Roman"/>
          <w:sz w:val="24"/>
        </w:rPr>
        <w:t>подпрограммы 1</w:t>
      </w:r>
    </w:p>
    <w:p w:rsidR="003532DB" w:rsidRDefault="003532DB">
      <w:pPr>
        <w:pStyle w:val="a3"/>
        <w:spacing w:before="4"/>
        <w:rPr>
          <w:rFonts w:ascii="Trebuchet MS"/>
          <w:b/>
          <w:sz w:val="24"/>
        </w:rPr>
      </w:pPr>
    </w:p>
    <w:p w:rsidR="003532DB" w:rsidRPr="001C2746" w:rsidRDefault="00626F47" w:rsidP="00626F47">
      <w:pPr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C7AFA" w:rsidRPr="001C27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7AFA" w:rsidRPr="001C2746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1 осуществляется </w:t>
      </w:r>
      <w:r w:rsidR="00CA37CB" w:rsidRPr="001C2746">
        <w:rPr>
          <w:rFonts w:ascii="Times New Roman" w:hAnsi="Times New Roman" w:cs="Times New Roman"/>
          <w:sz w:val="24"/>
          <w:szCs w:val="24"/>
        </w:rPr>
        <w:t>краевым государственным казенным учреждением «</w:t>
      </w:r>
      <w:r w:rsidR="00BC7AFA" w:rsidRPr="001C2746">
        <w:rPr>
          <w:rFonts w:ascii="Times New Roman" w:hAnsi="Times New Roman" w:cs="Times New Roman"/>
          <w:sz w:val="24"/>
          <w:szCs w:val="24"/>
        </w:rPr>
        <w:t>У</w:t>
      </w:r>
      <w:r w:rsidR="00CA37CB" w:rsidRPr="001C2746">
        <w:rPr>
          <w:rFonts w:ascii="Times New Roman" w:hAnsi="Times New Roman" w:cs="Times New Roman"/>
          <w:sz w:val="24"/>
          <w:szCs w:val="24"/>
        </w:rPr>
        <w:t>правление содействия занятости населения по городу Алейску и Алейскому району»</w:t>
      </w:r>
      <w:r w:rsidR="00BC7AFA" w:rsidRPr="001C2746">
        <w:rPr>
          <w:rFonts w:ascii="Times New Roman" w:hAnsi="Times New Roman" w:cs="Times New Roman"/>
          <w:sz w:val="24"/>
          <w:szCs w:val="24"/>
        </w:rPr>
        <w:t>, которым определяются формы и методы организации управления реализацией подпрограммы.</w:t>
      </w:r>
    </w:p>
    <w:p w:rsidR="003532DB" w:rsidRPr="001C2746" w:rsidRDefault="00BC7AFA" w:rsidP="00626F47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lastRenderedPageBreak/>
        <w:t>Ответственность за реализацию подпрограммы 1 и достижение конечных результатов, эффективное использование средств, выделяемых на ее выполнение, несет</w:t>
      </w:r>
      <w:r w:rsidR="00CA37CB" w:rsidRPr="001C2746">
        <w:rPr>
          <w:rFonts w:ascii="Times New Roman" w:hAnsi="Times New Roman" w:cs="Times New Roman"/>
          <w:sz w:val="24"/>
          <w:szCs w:val="24"/>
        </w:rPr>
        <w:t xml:space="preserve"> </w:t>
      </w:r>
      <w:r w:rsidR="004D5E2B" w:rsidRPr="001C2746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учреждение  «Управление социальной защиты населения по городу Алейску и Алейскому району», </w:t>
      </w:r>
      <w:r w:rsidR="00CA37CB" w:rsidRPr="001C2746">
        <w:rPr>
          <w:rFonts w:ascii="Times New Roman" w:hAnsi="Times New Roman" w:cs="Times New Roman"/>
          <w:sz w:val="24"/>
          <w:szCs w:val="24"/>
        </w:rPr>
        <w:t>центр занятости населения краевого государственного казенного учреждения «Управление социальной защиты населения по городу Алейску и Алейскому району»</w:t>
      </w:r>
      <w:r w:rsidRPr="001C2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C7F" w:rsidRDefault="00CA37CB" w:rsidP="00437C7F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746">
        <w:rPr>
          <w:rFonts w:ascii="Times New Roman" w:hAnsi="Times New Roman" w:cs="Times New Roman"/>
          <w:sz w:val="24"/>
          <w:szCs w:val="24"/>
        </w:rPr>
        <w:t xml:space="preserve">Центр занятости населения краевого государственного казенного учреждения «Управление социальной защиты населения по городу Алейску и Алейскому району» </w:t>
      </w:r>
      <w:r w:rsidR="004D5E2B" w:rsidRPr="001C2746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BC7AFA" w:rsidRPr="001C2746">
        <w:rPr>
          <w:rFonts w:ascii="Times New Roman" w:hAnsi="Times New Roman" w:cs="Times New Roman"/>
          <w:sz w:val="24"/>
          <w:szCs w:val="24"/>
        </w:rPr>
        <w:t xml:space="preserve"> подготавливает информацию о ходе реализации подпрограммы 1 за предыдущий </w:t>
      </w:r>
      <w:r w:rsidR="004D5E2B" w:rsidRPr="001C2746">
        <w:rPr>
          <w:rFonts w:ascii="Times New Roman" w:hAnsi="Times New Roman" w:cs="Times New Roman"/>
          <w:sz w:val="24"/>
          <w:szCs w:val="24"/>
        </w:rPr>
        <w:t>квартал</w:t>
      </w:r>
      <w:r w:rsidR="00BC7AFA" w:rsidRPr="001C2746">
        <w:rPr>
          <w:rFonts w:ascii="Times New Roman" w:hAnsi="Times New Roman" w:cs="Times New Roman"/>
          <w:sz w:val="24"/>
          <w:szCs w:val="24"/>
        </w:rPr>
        <w:t xml:space="preserve">, включая оценку значений целевых индикаторов и показателей эффективности реализации подпрограммы, и направляет </w:t>
      </w:r>
      <w:r w:rsidR="004D5E2B" w:rsidRPr="001C2746">
        <w:rPr>
          <w:rFonts w:ascii="Times New Roman" w:hAnsi="Times New Roman" w:cs="Times New Roman"/>
          <w:sz w:val="24"/>
          <w:szCs w:val="24"/>
        </w:rPr>
        <w:t xml:space="preserve">ее в </w:t>
      </w:r>
      <w:r w:rsidR="005270D6">
        <w:rPr>
          <w:rFonts w:ascii="Times New Roman" w:hAnsi="Times New Roman" w:cs="Times New Roman"/>
          <w:sz w:val="24"/>
          <w:szCs w:val="24"/>
        </w:rPr>
        <w:t>администрацию Алейского района</w:t>
      </w:r>
      <w:r w:rsidR="004D5E2B" w:rsidRPr="001C2746">
        <w:rPr>
          <w:rFonts w:ascii="Times New Roman" w:hAnsi="Times New Roman" w:cs="Times New Roman"/>
          <w:sz w:val="24"/>
          <w:szCs w:val="24"/>
        </w:rPr>
        <w:t>.</w:t>
      </w:r>
      <w:r w:rsidR="00437C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37C7F" w:rsidRDefault="00437C7F" w:rsidP="00437C7F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0D6" w:rsidRDefault="008445C0" w:rsidP="005270D6">
      <w:pPr>
        <w:pStyle w:val="a3"/>
        <w:ind w:left="360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C125F">
        <w:rPr>
          <w:rFonts w:ascii="Times New Roman" w:hAnsi="Times New Roman" w:cs="Times New Roman"/>
          <w:sz w:val="24"/>
        </w:rPr>
        <w:t>Приложение 2</w:t>
      </w:r>
      <w:r w:rsidR="00BC7AFA" w:rsidRPr="008445C0">
        <w:rPr>
          <w:rFonts w:ascii="Times New Roman" w:hAnsi="Times New Roman" w:cs="Times New Roman"/>
          <w:sz w:val="24"/>
        </w:rPr>
        <w:t xml:space="preserve"> к</w:t>
      </w:r>
      <w:r w:rsidR="002B2A16" w:rsidRPr="008445C0">
        <w:rPr>
          <w:rFonts w:ascii="Times New Roman" w:hAnsi="Times New Roman" w:cs="Times New Roman"/>
          <w:sz w:val="24"/>
        </w:rPr>
        <w:t xml:space="preserve">  муниципальной </w:t>
      </w:r>
      <w:r w:rsidR="00BC7AFA" w:rsidRPr="008445C0">
        <w:rPr>
          <w:rFonts w:ascii="Times New Roman" w:hAnsi="Times New Roman" w:cs="Times New Roman"/>
          <w:sz w:val="24"/>
        </w:rPr>
        <w:t xml:space="preserve"> программе</w:t>
      </w:r>
      <w:r>
        <w:rPr>
          <w:rFonts w:ascii="Times New Roman" w:hAnsi="Times New Roman" w:cs="Times New Roman"/>
          <w:sz w:val="24"/>
        </w:rPr>
        <w:t xml:space="preserve"> </w:t>
      </w:r>
      <w:r w:rsidR="005270D6">
        <w:rPr>
          <w:rFonts w:ascii="Times New Roman" w:hAnsi="Times New Roman" w:cs="Times New Roman"/>
          <w:sz w:val="24"/>
        </w:rPr>
        <w:t xml:space="preserve">  </w:t>
      </w:r>
      <w:r w:rsidR="00BC7AFA" w:rsidRPr="008445C0">
        <w:rPr>
          <w:rFonts w:ascii="Times New Roman" w:hAnsi="Times New Roman" w:cs="Times New Roman"/>
          <w:sz w:val="24"/>
        </w:rPr>
        <w:t>"Содействие занятости населения</w:t>
      </w:r>
      <w:r w:rsidR="005270D6">
        <w:rPr>
          <w:rFonts w:ascii="Times New Roman" w:hAnsi="Times New Roman" w:cs="Times New Roman"/>
          <w:sz w:val="24"/>
        </w:rPr>
        <w:t xml:space="preserve"> </w:t>
      </w:r>
    </w:p>
    <w:p w:rsidR="003532DB" w:rsidRPr="008445C0" w:rsidRDefault="002B2A16" w:rsidP="005270D6">
      <w:pPr>
        <w:pStyle w:val="a3"/>
        <w:ind w:left="3600" w:firstLine="720"/>
        <w:jc w:val="center"/>
        <w:rPr>
          <w:rFonts w:ascii="Times New Roman" w:hAnsi="Times New Roman" w:cs="Times New Roman"/>
          <w:sz w:val="24"/>
        </w:rPr>
      </w:pPr>
      <w:r w:rsidRPr="008445C0">
        <w:rPr>
          <w:rFonts w:ascii="Times New Roman" w:hAnsi="Times New Roman" w:cs="Times New Roman"/>
          <w:sz w:val="24"/>
        </w:rPr>
        <w:t>Алейск</w:t>
      </w:r>
      <w:r w:rsidR="005270D6">
        <w:rPr>
          <w:rFonts w:ascii="Times New Roman" w:hAnsi="Times New Roman" w:cs="Times New Roman"/>
          <w:sz w:val="24"/>
        </w:rPr>
        <w:t>ого района</w:t>
      </w:r>
      <w:r w:rsidR="00BC7AFA" w:rsidRPr="008445C0">
        <w:rPr>
          <w:rFonts w:ascii="Times New Roman" w:hAnsi="Times New Roman" w:cs="Times New Roman"/>
          <w:sz w:val="24"/>
        </w:rPr>
        <w:t>"</w:t>
      </w:r>
      <w:r w:rsidRPr="008445C0">
        <w:rPr>
          <w:rFonts w:ascii="Times New Roman" w:hAnsi="Times New Roman" w:cs="Times New Roman"/>
          <w:sz w:val="24"/>
        </w:rPr>
        <w:t xml:space="preserve"> на 2020-2024 годы</w:t>
      </w:r>
    </w:p>
    <w:p w:rsidR="003532DB" w:rsidRDefault="003532DB">
      <w:pPr>
        <w:pStyle w:val="a3"/>
        <w:spacing w:before="8"/>
        <w:rPr>
          <w:sz w:val="24"/>
        </w:rPr>
      </w:pPr>
    </w:p>
    <w:p w:rsidR="003532DB" w:rsidRPr="007735E8" w:rsidRDefault="00BC7AFA" w:rsidP="008445C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35E8">
        <w:rPr>
          <w:rFonts w:ascii="Times New Roman" w:hAnsi="Times New Roman" w:cs="Times New Roman"/>
          <w:b/>
          <w:sz w:val="24"/>
        </w:rPr>
        <w:t>ПОД</w:t>
      </w:r>
      <w:r w:rsidR="0075396E">
        <w:rPr>
          <w:rFonts w:ascii="Times New Roman" w:hAnsi="Times New Roman" w:cs="Times New Roman"/>
          <w:b/>
          <w:sz w:val="24"/>
        </w:rPr>
        <w:t>ПРОГРАММА 2</w:t>
      </w:r>
    </w:p>
    <w:p w:rsidR="003532DB" w:rsidRPr="007735E8" w:rsidRDefault="00BC7AFA" w:rsidP="008445C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35E8">
        <w:rPr>
          <w:rFonts w:ascii="Times New Roman" w:hAnsi="Times New Roman" w:cs="Times New Roman"/>
          <w:b/>
          <w:sz w:val="24"/>
        </w:rPr>
        <w:t xml:space="preserve">"СОПРОВОЖДЕНИЕ ИНВАЛИДОВ МОЛОДОГО ВОЗРАСТА ПРИ ПОЛУЧЕНИИ ИМИ ПРОФЕССИОНАЛЬНОГО ОБРАЗОВАНИЯ И СОДЕЙСТВИЕ В ПОСЛЕДУЮЩЕМ ТРУДОУСТРОЙСТВЕ" </w:t>
      </w:r>
      <w:r w:rsidR="002B2A16" w:rsidRPr="007735E8"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7735E8">
        <w:rPr>
          <w:rFonts w:ascii="Times New Roman" w:hAnsi="Times New Roman" w:cs="Times New Roman"/>
          <w:b/>
          <w:sz w:val="24"/>
        </w:rPr>
        <w:t xml:space="preserve"> ПРОГРАММЫ  "СОДЕЙСТВИЕ ЗАНЯТОСТИ НАСЕЛЕНИЯ </w:t>
      </w:r>
      <w:r w:rsidR="005270D6">
        <w:rPr>
          <w:rFonts w:ascii="Times New Roman" w:hAnsi="Times New Roman" w:cs="Times New Roman"/>
          <w:b/>
          <w:sz w:val="24"/>
        </w:rPr>
        <w:t>АЛЕЙСКОГО РАЙОНА</w:t>
      </w:r>
      <w:r w:rsidRPr="007735E8">
        <w:rPr>
          <w:rFonts w:ascii="Times New Roman" w:hAnsi="Times New Roman" w:cs="Times New Roman"/>
          <w:b/>
          <w:sz w:val="24"/>
        </w:rPr>
        <w:t>"</w:t>
      </w:r>
      <w:r w:rsidR="002B2A16" w:rsidRPr="007735E8">
        <w:rPr>
          <w:rFonts w:ascii="Times New Roman" w:hAnsi="Times New Roman" w:cs="Times New Roman"/>
          <w:b/>
          <w:sz w:val="24"/>
        </w:rPr>
        <w:t xml:space="preserve"> НА 2020-2024 ГОДЫ</w:t>
      </w:r>
    </w:p>
    <w:p w:rsidR="003532DB" w:rsidRPr="008445C0" w:rsidRDefault="003532DB" w:rsidP="008445C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532DB" w:rsidRPr="002A0A49" w:rsidRDefault="001A202E" w:rsidP="008445C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445C0">
        <w:rPr>
          <w:rFonts w:ascii="Times New Roman" w:hAnsi="Times New Roman" w:cs="Times New Roman"/>
          <w:sz w:val="24"/>
        </w:rPr>
        <w:t xml:space="preserve">    </w:t>
      </w:r>
      <w:r w:rsidR="00BC7AFA" w:rsidRPr="002A0A49">
        <w:rPr>
          <w:rFonts w:ascii="Times New Roman" w:hAnsi="Times New Roman" w:cs="Times New Roman"/>
          <w:b/>
          <w:sz w:val="24"/>
        </w:rPr>
        <w:t>Паспорт по</w:t>
      </w:r>
      <w:r w:rsidR="0075396E">
        <w:rPr>
          <w:rFonts w:ascii="Times New Roman" w:hAnsi="Times New Roman" w:cs="Times New Roman"/>
          <w:b/>
          <w:sz w:val="24"/>
        </w:rPr>
        <w:t>дпрограммы 2</w:t>
      </w:r>
    </w:p>
    <w:p w:rsidR="003532DB" w:rsidRPr="002A0A49" w:rsidRDefault="00BC7AFA" w:rsidP="008445C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0A49">
        <w:rPr>
          <w:rFonts w:ascii="Times New Roman" w:hAnsi="Times New Roman" w:cs="Times New Roman"/>
          <w:b/>
          <w:sz w:val="24"/>
        </w:rPr>
        <w:t>"Сопровождение инвалидов молодого возраста при получении ими профессионального образования и содействие в последующем</w:t>
      </w:r>
    </w:p>
    <w:p w:rsidR="003532DB" w:rsidRPr="002A0A49" w:rsidRDefault="00BC7AFA" w:rsidP="008445C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A0A49">
        <w:rPr>
          <w:rFonts w:ascii="Times New Roman" w:hAnsi="Times New Roman" w:cs="Times New Roman"/>
          <w:b/>
          <w:sz w:val="24"/>
        </w:rPr>
        <w:t>трудоустройстве</w:t>
      </w:r>
      <w:proofErr w:type="gramEnd"/>
      <w:r w:rsidRPr="002A0A49">
        <w:rPr>
          <w:rFonts w:ascii="Times New Roman" w:hAnsi="Times New Roman" w:cs="Times New Roman"/>
          <w:b/>
          <w:sz w:val="24"/>
        </w:rPr>
        <w:t>"</w:t>
      </w:r>
    </w:p>
    <w:p w:rsidR="000732CB" w:rsidRDefault="000732CB" w:rsidP="00C80E08">
      <w:pPr>
        <w:spacing w:before="1"/>
        <w:ind w:left="2255" w:right="2261"/>
        <w:jc w:val="center"/>
        <w:rPr>
          <w:rFonts w:ascii="Trebuchet MS" w:hAnsi="Trebuchet MS"/>
          <w:b/>
          <w:lang w:val="en-US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820"/>
        <w:gridCol w:w="4938"/>
      </w:tblGrid>
      <w:tr w:rsidR="000732CB" w:rsidRPr="000732CB" w:rsidTr="000732CB">
        <w:tc>
          <w:tcPr>
            <w:tcW w:w="4820" w:type="dxa"/>
          </w:tcPr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Соисполнитель государственной программы</w:t>
            </w:r>
          </w:p>
          <w:p w:rsidR="000732CB" w:rsidRPr="008445C0" w:rsidRDefault="000732CB" w:rsidP="007735E8">
            <w:pPr>
              <w:ind w:right="226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8" w:type="dxa"/>
          </w:tcPr>
          <w:p w:rsidR="000732CB" w:rsidRPr="008445C0" w:rsidRDefault="000732CB" w:rsidP="007735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2CB" w:rsidRPr="000732CB" w:rsidTr="000732CB">
        <w:tc>
          <w:tcPr>
            <w:tcW w:w="4820" w:type="dxa"/>
          </w:tcPr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Участники подпрограммы</w:t>
            </w:r>
          </w:p>
        </w:tc>
        <w:tc>
          <w:tcPr>
            <w:tcW w:w="4938" w:type="dxa"/>
          </w:tcPr>
          <w:p w:rsidR="000C587F" w:rsidRPr="008445C0" w:rsidRDefault="000C587F" w:rsidP="000C58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445C0">
              <w:rPr>
                <w:rFonts w:ascii="Times New Roman" w:hAnsi="Times New Roman" w:cs="Times New Roman"/>
                <w:sz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 "Управлени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 социальной защиты населения по гор</w:t>
            </w:r>
            <w:r>
              <w:rPr>
                <w:rFonts w:ascii="Times New Roman" w:hAnsi="Times New Roman" w:cs="Times New Roman"/>
                <w:sz w:val="24"/>
              </w:rPr>
              <w:t>оду Алейску и Алейскому району"</w:t>
            </w:r>
            <w:r w:rsidRPr="008445C0">
              <w:rPr>
                <w:rFonts w:ascii="Times New Roman" w:hAnsi="Times New Roman" w:cs="Times New Roman"/>
                <w:sz w:val="24"/>
              </w:rPr>
              <w:t>;</w:t>
            </w:r>
          </w:p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КГБПОУ «Алейский технологический техникум»;</w:t>
            </w:r>
          </w:p>
          <w:p w:rsidR="000732CB" w:rsidRPr="008445C0" w:rsidRDefault="001A202E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к</w:t>
            </w:r>
            <w:r w:rsidR="000732CB" w:rsidRPr="008445C0">
              <w:rPr>
                <w:rFonts w:ascii="Times New Roman" w:hAnsi="Times New Roman" w:cs="Times New Roman"/>
                <w:sz w:val="24"/>
              </w:rPr>
              <w:t xml:space="preserve">омитет по образованию администрации </w:t>
            </w:r>
            <w:r w:rsidR="005270D6">
              <w:rPr>
                <w:rFonts w:ascii="Times New Roman" w:hAnsi="Times New Roman" w:cs="Times New Roman"/>
                <w:sz w:val="24"/>
              </w:rPr>
              <w:t>района</w:t>
            </w:r>
            <w:r w:rsidR="000732CB" w:rsidRPr="008445C0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0732CB" w:rsidRPr="008445C0" w:rsidRDefault="001A202E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у</w:t>
            </w:r>
            <w:r w:rsidR="000732CB" w:rsidRPr="008445C0">
              <w:rPr>
                <w:rFonts w:ascii="Times New Roman" w:hAnsi="Times New Roman" w:cs="Times New Roman"/>
                <w:sz w:val="24"/>
              </w:rPr>
              <w:t xml:space="preserve">правление Пенсионного фонда Российской Федерации в  Алтайском крае по </w:t>
            </w:r>
            <w:proofErr w:type="gramStart"/>
            <w:r w:rsidR="000732CB" w:rsidRPr="008445C0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0732CB" w:rsidRPr="008445C0">
              <w:rPr>
                <w:rFonts w:ascii="Times New Roman" w:hAnsi="Times New Roman" w:cs="Times New Roman"/>
                <w:sz w:val="24"/>
              </w:rPr>
              <w:t>. Алейску.</w:t>
            </w:r>
          </w:p>
          <w:p w:rsidR="000732CB" w:rsidRPr="008445C0" w:rsidRDefault="000732CB" w:rsidP="00135D5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 xml:space="preserve">общеобразовательные организации </w:t>
            </w:r>
            <w:r w:rsidR="005270D6">
              <w:rPr>
                <w:rFonts w:ascii="Times New Roman" w:hAnsi="Times New Roman" w:cs="Times New Roman"/>
                <w:sz w:val="24"/>
              </w:rPr>
              <w:t>района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  (по согласованию).</w:t>
            </w:r>
          </w:p>
        </w:tc>
      </w:tr>
      <w:tr w:rsidR="000732CB" w:rsidRPr="000732CB" w:rsidTr="000732CB">
        <w:tc>
          <w:tcPr>
            <w:tcW w:w="4820" w:type="dxa"/>
          </w:tcPr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Цели подпрограммы</w:t>
            </w:r>
          </w:p>
        </w:tc>
        <w:tc>
          <w:tcPr>
            <w:tcW w:w="4938" w:type="dxa"/>
          </w:tcPr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повышение уровня занятости инвалидов молодого возраста</w:t>
            </w:r>
          </w:p>
        </w:tc>
      </w:tr>
      <w:tr w:rsidR="000732CB" w:rsidRPr="000732CB" w:rsidTr="000732CB">
        <w:tc>
          <w:tcPr>
            <w:tcW w:w="4820" w:type="dxa"/>
          </w:tcPr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Задачи подпрограммы</w:t>
            </w:r>
          </w:p>
        </w:tc>
        <w:tc>
          <w:tcPr>
            <w:tcW w:w="4938" w:type="dxa"/>
          </w:tcPr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сопровождение инвалидов молодого возраста при получении</w:t>
            </w:r>
          </w:p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профессионального образования;</w:t>
            </w:r>
          </w:p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сопровождаемое содействие занятости инвалидов молодого возраста</w:t>
            </w:r>
          </w:p>
          <w:p w:rsidR="000732CB" w:rsidRPr="008445C0" w:rsidRDefault="000732CB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2CB" w:rsidRPr="000732CB" w:rsidTr="00BA17F8">
        <w:trPr>
          <w:trHeight w:val="11758"/>
        </w:trPr>
        <w:tc>
          <w:tcPr>
            <w:tcW w:w="4820" w:type="dxa"/>
          </w:tcPr>
          <w:p w:rsidR="00701C61" w:rsidRPr="008445C0" w:rsidRDefault="00701C61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lastRenderedPageBreak/>
              <w:t>Перечень мероприятий подпрограммы</w:t>
            </w:r>
          </w:p>
          <w:p w:rsidR="000732CB" w:rsidRPr="008445C0" w:rsidRDefault="000732CB" w:rsidP="007735E8">
            <w:pPr>
              <w:ind w:right="226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8" w:type="dxa"/>
          </w:tcPr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предоставление государственных услуг в сфере содействия занятости населения инвалидам молодого возраста (мероприятия реализуются в рамках подпрограммы 1):</w:t>
            </w:r>
          </w:p>
          <w:p w:rsidR="00701C61" w:rsidRPr="008445C0" w:rsidRDefault="00701C61" w:rsidP="007735E8">
            <w:pPr>
              <w:pStyle w:val="a3"/>
              <w:ind w:left="83" w:right="544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профессиональная ориентация, социальная адаптация, психологическая поддержка, профессиональное обучение и дополнительное профессиональное образование, содействие самозанятости безработных граждан, организация общественных работ, организация временного трудоустройства, информирование о положении на рынке труда, ярмарки вакансий и учебных рабочих мест;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организация и проведение работы по профессиональной ориентации инвалидов;</w:t>
            </w:r>
          </w:p>
          <w:p w:rsidR="00701C61" w:rsidRPr="008445C0" w:rsidRDefault="00701C61" w:rsidP="007735E8">
            <w:pPr>
              <w:pStyle w:val="a3"/>
              <w:ind w:left="83" w:right="545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психолого-педагогическое сопровождение инвалидов молодого возраста при получении профессионального образования (диагностика, разработка и реализация коррекционных программ, направленных на профессиональное становление личности студента-инвалида);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социальное сопровождение инвалидов молодого возраста при получении профессионального образования (организация проживания в общежитии, социальные выплаты, выделение материальной помощи, стипендиального обеспечения и т.д.);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 xml:space="preserve">организация работы "горячей линии" по вопросам приема в </w:t>
            </w:r>
            <w:proofErr w:type="gramStart"/>
            <w:r w:rsidRPr="008445C0">
              <w:rPr>
                <w:rFonts w:ascii="Times New Roman" w:hAnsi="Times New Roman" w:cs="Times New Roman"/>
                <w:sz w:val="24"/>
              </w:rPr>
              <w:t>профессиональное</w:t>
            </w:r>
            <w:proofErr w:type="gramEnd"/>
            <w:r w:rsidRPr="008445C0">
              <w:rPr>
                <w:rFonts w:ascii="Times New Roman" w:hAnsi="Times New Roman" w:cs="Times New Roman"/>
                <w:sz w:val="24"/>
              </w:rPr>
              <w:t xml:space="preserve"> образовательное инвалидов молодого возраста;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участие в  семинарах (</w:t>
            </w:r>
            <w:proofErr w:type="spellStart"/>
            <w:r w:rsidRPr="008445C0"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 w:rsidRPr="008445C0">
              <w:rPr>
                <w:rFonts w:ascii="Times New Roman" w:hAnsi="Times New Roman" w:cs="Times New Roman"/>
                <w:sz w:val="24"/>
              </w:rPr>
              <w:t>)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 xml:space="preserve">повышение квалификации педагогических работников и </w:t>
            </w:r>
            <w:proofErr w:type="spellStart"/>
            <w:proofErr w:type="gramStart"/>
            <w:r w:rsidRPr="008445C0"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 w:rsidRPr="008445C0">
              <w:rPr>
                <w:rFonts w:ascii="Times New Roman" w:hAnsi="Times New Roman" w:cs="Times New Roman"/>
                <w:sz w:val="24"/>
              </w:rPr>
              <w:t>- вспомогательного</w:t>
            </w:r>
            <w:proofErr w:type="gramEnd"/>
            <w:r w:rsidRPr="008445C0">
              <w:rPr>
                <w:rFonts w:ascii="Times New Roman" w:hAnsi="Times New Roman" w:cs="Times New Roman"/>
                <w:sz w:val="24"/>
              </w:rPr>
              <w:t xml:space="preserve"> персонала образовательных организаций по вопросам работы со студентами с инвалидностью;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 xml:space="preserve">организация работы по информационному обеспечению в </w:t>
            </w:r>
            <w:r w:rsidRPr="008445C0">
              <w:rPr>
                <w:rFonts w:ascii="Times New Roman" w:hAnsi="Times New Roman" w:cs="Times New Roman"/>
                <w:sz w:val="24"/>
              </w:rPr>
              <w:lastRenderedPageBreak/>
              <w:t>сфере реализации мероприятий, направленных на сопровождение инвалидов молодого возраста при получении профессионального образования;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повышение показателей доступности профессиональных образовательных организаций и образовательных организаций высшего образования для получения профессионального образования инвалидами молодого возраста;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сопровождение инвалидов при поступлении в образовательную организацию;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оснащение (оборудование) специальных рабочих мест для трудоустройства инвалидов молодого возраста;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организация наставничества трудоустроенных инвалидов молодого возраста;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оплата труда трудоустроенных инвалидов молодого возраста;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создание инфраструктуры, обеспечивающей доступность рабочих мест для инвалидов молодого возраста;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 xml:space="preserve">формирование банка работодателей </w:t>
            </w:r>
            <w:r w:rsidR="005E12CD">
              <w:rPr>
                <w:rFonts w:ascii="Times New Roman" w:hAnsi="Times New Roman" w:cs="Times New Roman"/>
                <w:sz w:val="24"/>
              </w:rPr>
              <w:t>района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, имеющих инфраструктурную доступность рабочих мест для трудоустройства инвалидов, в том числе молодого возраста; формирование, наполнение, актуализация специального раздела для инвалидов молодого возраста на </w:t>
            </w:r>
            <w:proofErr w:type="spellStart"/>
            <w:r w:rsidRPr="008445C0">
              <w:rPr>
                <w:rFonts w:ascii="Times New Roman" w:hAnsi="Times New Roman" w:cs="Times New Roman"/>
                <w:sz w:val="24"/>
              </w:rPr>
              <w:t>профориентационном</w:t>
            </w:r>
            <w:proofErr w:type="spellEnd"/>
            <w:r w:rsidRPr="008445C0">
              <w:rPr>
                <w:rFonts w:ascii="Times New Roman" w:hAnsi="Times New Roman" w:cs="Times New Roman"/>
                <w:sz w:val="24"/>
              </w:rPr>
              <w:t xml:space="preserve"> портале "Первые шаги в будущее" (trud22-first-step.ru);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 xml:space="preserve">информирование о положительном опыте трудоустройства инвалидов молодого возраста в </w:t>
            </w:r>
            <w:r w:rsidR="005E12CD">
              <w:rPr>
                <w:rFonts w:ascii="Times New Roman" w:hAnsi="Times New Roman" w:cs="Times New Roman"/>
                <w:sz w:val="24"/>
              </w:rPr>
              <w:t>районе</w:t>
            </w:r>
            <w:r w:rsidRPr="008445C0">
              <w:rPr>
                <w:rFonts w:ascii="Times New Roman" w:hAnsi="Times New Roman" w:cs="Times New Roman"/>
                <w:sz w:val="24"/>
              </w:rPr>
              <w:t>.</w:t>
            </w: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1C61" w:rsidRPr="008445C0" w:rsidRDefault="00701C61" w:rsidP="007735E8">
            <w:pPr>
              <w:pStyle w:val="a3"/>
              <w:ind w:left="83" w:right="54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32CB" w:rsidRPr="008445C0" w:rsidRDefault="000732CB" w:rsidP="007735E8">
            <w:pPr>
              <w:ind w:right="226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2CB" w:rsidRPr="000732CB" w:rsidTr="000732CB">
        <w:tc>
          <w:tcPr>
            <w:tcW w:w="4820" w:type="dxa"/>
          </w:tcPr>
          <w:p w:rsidR="00701C61" w:rsidRPr="008445C0" w:rsidRDefault="00701C61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lastRenderedPageBreak/>
              <w:t>Показатели</w:t>
            </w:r>
          </w:p>
          <w:p w:rsidR="00701C61" w:rsidRPr="008445C0" w:rsidRDefault="00701C61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подпрограммы</w:t>
            </w:r>
          </w:p>
          <w:p w:rsidR="000732CB" w:rsidRPr="008445C0" w:rsidRDefault="000732CB" w:rsidP="007735E8">
            <w:pPr>
              <w:ind w:right="226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8" w:type="dxa"/>
          </w:tcPr>
          <w:p w:rsidR="00701C61" w:rsidRPr="008445C0" w:rsidRDefault="00701C61" w:rsidP="007735E8">
            <w:pPr>
              <w:pStyle w:val="a3"/>
              <w:spacing w:line="254" w:lineRule="auto"/>
              <w:ind w:right="546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уровень обеспечения занятости молодых инвалидов, обратившихся в органы службы занятости с целью поиска подходящей работы;</w:t>
            </w:r>
          </w:p>
          <w:p w:rsidR="000732CB" w:rsidRPr="008445C0" w:rsidRDefault="00701C61" w:rsidP="00135D58">
            <w:pPr>
              <w:pStyle w:val="a3"/>
              <w:spacing w:line="254" w:lineRule="auto"/>
              <w:ind w:right="541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доля выпускников-инвалидов, трудоустроенных в течение одного года после получения среднего профессионального и высшего образования, в общей численности выпускников-инвалидов</w:t>
            </w:r>
          </w:p>
        </w:tc>
      </w:tr>
      <w:tr w:rsidR="00701C61" w:rsidRPr="000732CB" w:rsidTr="000732CB">
        <w:tc>
          <w:tcPr>
            <w:tcW w:w="4820" w:type="dxa"/>
          </w:tcPr>
          <w:p w:rsidR="00701C61" w:rsidRPr="008445C0" w:rsidRDefault="00701C61" w:rsidP="00135D5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Сроки и этапы реализации подпрограммы</w:t>
            </w:r>
          </w:p>
        </w:tc>
        <w:tc>
          <w:tcPr>
            <w:tcW w:w="4938" w:type="dxa"/>
          </w:tcPr>
          <w:p w:rsidR="00701C61" w:rsidRPr="008445C0" w:rsidRDefault="00CE36B4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2020 - 2024 годы без деления на этапы</w:t>
            </w:r>
          </w:p>
        </w:tc>
      </w:tr>
      <w:tr w:rsidR="00CE36B4" w:rsidRPr="000732CB" w:rsidTr="000732CB">
        <w:tc>
          <w:tcPr>
            <w:tcW w:w="4820" w:type="dxa"/>
          </w:tcPr>
          <w:p w:rsidR="00CE36B4" w:rsidRPr="008445C0" w:rsidRDefault="00CE36B4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4938" w:type="dxa"/>
          </w:tcPr>
          <w:p w:rsidR="00CE36B4" w:rsidRPr="008445C0" w:rsidRDefault="00CE36B4" w:rsidP="007735E8">
            <w:pPr>
              <w:pStyle w:val="a3"/>
              <w:ind w:right="54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45C0">
              <w:rPr>
                <w:rFonts w:ascii="Times New Roman" w:hAnsi="Times New Roman" w:cs="Times New Roman"/>
                <w:sz w:val="24"/>
              </w:rPr>
              <w:t xml:space="preserve">общий объем финансирования мероприятий подпрограммы 3 "Сопровождение инвалидов молодого возраста при получении ими профессионального образования и содействие в последующем трудоустройстве" (далее - "подпрограмма 3") составляет – </w:t>
            </w:r>
            <w:r w:rsidR="00DD2DBF">
              <w:rPr>
                <w:rFonts w:ascii="Times New Roman" w:hAnsi="Times New Roman" w:cs="Times New Roman"/>
                <w:sz w:val="24"/>
              </w:rPr>
              <w:t>160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,0 тыс. рублей из краевого бюджета, в том числе по годам: в том числе по годам: в 2020 году – </w:t>
            </w:r>
            <w:r w:rsidR="00DD2DBF">
              <w:rPr>
                <w:rFonts w:ascii="Times New Roman" w:hAnsi="Times New Roman" w:cs="Times New Roman"/>
                <w:sz w:val="24"/>
              </w:rPr>
              <w:t>16</w:t>
            </w:r>
            <w:r w:rsidR="005270D6">
              <w:rPr>
                <w:rFonts w:ascii="Times New Roman" w:hAnsi="Times New Roman" w:cs="Times New Roman"/>
                <w:sz w:val="24"/>
              </w:rPr>
              <w:t>0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,0 тыс. рублей; в 2021 году – </w:t>
            </w:r>
            <w:r w:rsidR="005270D6">
              <w:rPr>
                <w:rFonts w:ascii="Times New Roman" w:hAnsi="Times New Roman" w:cs="Times New Roman"/>
                <w:sz w:val="24"/>
              </w:rPr>
              <w:t>0</w:t>
            </w:r>
            <w:r w:rsidRPr="008445C0">
              <w:rPr>
                <w:rFonts w:ascii="Times New Roman" w:hAnsi="Times New Roman" w:cs="Times New Roman"/>
                <w:sz w:val="24"/>
              </w:rPr>
              <w:t>,0   тыс. рублей;</w:t>
            </w:r>
            <w:proofErr w:type="gramEnd"/>
            <w:r w:rsidRPr="008445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445C0">
              <w:rPr>
                <w:rFonts w:ascii="Times New Roman" w:hAnsi="Times New Roman" w:cs="Times New Roman"/>
                <w:sz w:val="24"/>
              </w:rPr>
              <w:t xml:space="preserve">в  2022 году – </w:t>
            </w:r>
            <w:r w:rsidR="005270D6">
              <w:rPr>
                <w:rFonts w:ascii="Times New Roman" w:hAnsi="Times New Roman" w:cs="Times New Roman"/>
                <w:sz w:val="24"/>
              </w:rPr>
              <w:t>0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,0 тыс. рублей; в 2023 году – </w:t>
            </w:r>
            <w:r w:rsidR="005270D6">
              <w:rPr>
                <w:rFonts w:ascii="Times New Roman" w:hAnsi="Times New Roman" w:cs="Times New Roman"/>
                <w:sz w:val="24"/>
              </w:rPr>
              <w:t>0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,0 тыс. рублей; в 2024 году – </w:t>
            </w:r>
            <w:r w:rsidR="005270D6">
              <w:rPr>
                <w:rFonts w:ascii="Times New Roman" w:hAnsi="Times New Roman" w:cs="Times New Roman"/>
                <w:sz w:val="24"/>
              </w:rPr>
              <w:t>0</w:t>
            </w:r>
            <w:r w:rsidRPr="008445C0">
              <w:rPr>
                <w:rFonts w:ascii="Times New Roman" w:hAnsi="Times New Roman" w:cs="Times New Roman"/>
                <w:sz w:val="24"/>
              </w:rPr>
              <w:t>,0 тыс. рублей;</w:t>
            </w:r>
            <w:proofErr w:type="gramEnd"/>
          </w:p>
          <w:p w:rsidR="00CE36B4" w:rsidRPr="008445C0" w:rsidRDefault="00CE36B4" w:rsidP="00135D58">
            <w:pPr>
              <w:pStyle w:val="a3"/>
              <w:ind w:right="545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Объемы финансирования подлежат ежегодному уточнению в соответствии с законом о краевом бюджете на очередной финансовый год и на плановый период</w:t>
            </w:r>
          </w:p>
        </w:tc>
      </w:tr>
      <w:tr w:rsidR="00CE36B4" w:rsidRPr="000732CB" w:rsidTr="000732CB">
        <w:tc>
          <w:tcPr>
            <w:tcW w:w="4820" w:type="dxa"/>
          </w:tcPr>
          <w:p w:rsidR="00CE36B4" w:rsidRPr="008445C0" w:rsidRDefault="00CE36B4" w:rsidP="007735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Ожидаемые</w:t>
            </w:r>
            <w:r w:rsidRPr="008445C0">
              <w:rPr>
                <w:rFonts w:ascii="Times New Roman" w:hAnsi="Times New Roman" w:cs="Times New Roman"/>
                <w:sz w:val="24"/>
              </w:rPr>
              <w:tab/>
              <w:t>результаты реализации  подпрограммы</w:t>
            </w:r>
          </w:p>
        </w:tc>
        <w:tc>
          <w:tcPr>
            <w:tcW w:w="4938" w:type="dxa"/>
          </w:tcPr>
          <w:p w:rsidR="00CE36B4" w:rsidRPr="008445C0" w:rsidRDefault="00CE36B4" w:rsidP="007735E8">
            <w:pPr>
              <w:pStyle w:val="a3"/>
              <w:ind w:right="545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достижение уровня обеспечения                                                                                                                                            занятости молодых инвалидов,                                                                                        обратившихся в органы службы                                                                                 занятости с целью поиска                                                                                         по</w:t>
            </w:r>
            <w:r w:rsidR="001A202E" w:rsidRPr="008445C0">
              <w:rPr>
                <w:rFonts w:ascii="Times New Roman" w:hAnsi="Times New Roman" w:cs="Times New Roman"/>
                <w:sz w:val="24"/>
              </w:rPr>
              <w:t>дходящей работы, до 67,4</w:t>
            </w:r>
            <w:r w:rsidR="00BA17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202E" w:rsidRPr="008445C0">
              <w:rPr>
                <w:rFonts w:ascii="Times New Roman" w:hAnsi="Times New Roman" w:cs="Times New Roman"/>
                <w:sz w:val="24"/>
              </w:rPr>
              <w:t>% к 202</w:t>
            </w:r>
            <w:r w:rsidRPr="008445C0">
              <w:rPr>
                <w:rFonts w:ascii="Times New Roman" w:hAnsi="Times New Roman" w:cs="Times New Roman"/>
                <w:sz w:val="24"/>
              </w:rPr>
              <w:t>4                                                                                                                     году;</w:t>
            </w:r>
          </w:p>
          <w:p w:rsidR="00CE36B4" w:rsidRPr="008445C0" w:rsidRDefault="00CE36B4" w:rsidP="00135D58">
            <w:pPr>
              <w:pStyle w:val="a3"/>
              <w:ind w:right="545"/>
              <w:jc w:val="both"/>
              <w:rPr>
                <w:rFonts w:ascii="Times New Roman" w:hAnsi="Times New Roman" w:cs="Times New Roman"/>
                <w:sz w:val="24"/>
              </w:rPr>
            </w:pPr>
            <w:r w:rsidRPr="008445C0">
              <w:rPr>
                <w:rFonts w:ascii="Times New Roman" w:hAnsi="Times New Roman" w:cs="Times New Roman"/>
                <w:sz w:val="24"/>
              </w:rPr>
              <w:t>увеличение доли выпускников-инвалидов, трудоустроенных в течение одного года после получения среднего профессионального и высшего образования, в общей численности выпускников-инвалидов до 53,0</w:t>
            </w:r>
            <w:r w:rsidR="00BA17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45C0">
              <w:rPr>
                <w:rFonts w:ascii="Times New Roman" w:hAnsi="Times New Roman" w:cs="Times New Roman"/>
                <w:sz w:val="24"/>
              </w:rPr>
              <w:t>% к 20</w:t>
            </w:r>
            <w:r w:rsidR="001A202E" w:rsidRPr="008445C0">
              <w:rPr>
                <w:rFonts w:ascii="Times New Roman" w:hAnsi="Times New Roman" w:cs="Times New Roman"/>
                <w:sz w:val="24"/>
              </w:rPr>
              <w:t>24</w:t>
            </w:r>
            <w:r w:rsidRPr="008445C0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3532DB" w:rsidRDefault="003532DB" w:rsidP="007735E8">
      <w:pPr>
        <w:pStyle w:val="a3"/>
        <w:spacing w:before="8"/>
        <w:jc w:val="both"/>
        <w:rPr>
          <w:sz w:val="17"/>
        </w:rPr>
      </w:pPr>
    </w:p>
    <w:p w:rsidR="003532DB" w:rsidRPr="003F031D" w:rsidRDefault="00BC7AFA" w:rsidP="003F031D">
      <w:pPr>
        <w:pStyle w:val="a5"/>
        <w:numPr>
          <w:ilvl w:val="0"/>
          <w:numId w:val="32"/>
        </w:num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1D"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реализации подпрограммы </w:t>
      </w:r>
      <w:r w:rsidR="00D42A1B">
        <w:rPr>
          <w:rFonts w:ascii="Times New Roman" w:hAnsi="Times New Roman" w:cs="Times New Roman"/>
          <w:b/>
          <w:sz w:val="24"/>
          <w:szCs w:val="24"/>
        </w:rPr>
        <w:t>2</w:t>
      </w:r>
    </w:p>
    <w:p w:rsidR="003532DB" w:rsidRPr="008F602D" w:rsidRDefault="003532DB" w:rsidP="008F602D">
      <w:pPr>
        <w:spacing w:before="60" w:line="25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В соответствии с Конвенцией о правах инвалидов, ратифицированной Российской Федерацией в 2012 году, гражданам должна быть оказана помощь в поиске, получении, сохранении и возобновлении работы, обеспечении разумного приспособления рабочего места с учетом индивидуальных потребностей инвалидов. Помощь в трудоустройстве в силу имеющихся у инвалидов ограничений жизнедеятельности должна быть индивидуализированной и предоставляться конкретными лицами.</w:t>
      </w:r>
    </w:p>
    <w:p w:rsidR="005270D6" w:rsidRPr="005270D6" w:rsidRDefault="005270D6" w:rsidP="005270D6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0D6">
        <w:rPr>
          <w:rFonts w:ascii="Times New Roman" w:hAnsi="Times New Roman" w:cs="Times New Roman"/>
          <w:sz w:val="24"/>
          <w:szCs w:val="24"/>
        </w:rPr>
        <w:t xml:space="preserve">По данным государственного учреждения - Отделения Пенсионного фонда Российской Федерации по Алтайскому краю численность граждан с инвалидностью в трудоспособном возрасте в  2019 году </w:t>
      </w:r>
      <w:proofErr w:type="gramStart"/>
      <w:r w:rsidRPr="005270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0D6">
        <w:rPr>
          <w:rFonts w:ascii="Times New Roman" w:hAnsi="Times New Roman" w:cs="Times New Roman"/>
          <w:sz w:val="24"/>
          <w:szCs w:val="24"/>
        </w:rPr>
        <w:t>Алейском</w:t>
      </w:r>
      <w:proofErr w:type="gramEnd"/>
      <w:r w:rsidRPr="005270D6">
        <w:rPr>
          <w:rFonts w:ascii="Times New Roman" w:hAnsi="Times New Roman" w:cs="Times New Roman"/>
          <w:sz w:val="24"/>
          <w:szCs w:val="24"/>
        </w:rPr>
        <w:t xml:space="preserve"> районе составила 337 человек, в том числе в возрасте от 18 до 44 лет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270D6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D6">
        <w:rPr>
          <w:rFonts w:ascii="Times New Roman" w:hAnsi="Times New Roman" w:cs="Times New Roman"/>
          <w:sz w:val="24"/>
          <w:szCs w:val="24"/>
        </w:rPr>
        <w:t>человека.</w:t>
      </w:r>
    </w:p>
    <w:p w:rsidR="005270D6" w:rsidRPr="005270D6" w:rsidRDefault="005270D6" w:rsidP="005270D6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0D6">
        <w:rPr>
          <w:rFonts w:ascii="Times New Roman" w:hAnsi="Times New Roman" w:cs="Times New Roman"/>
          <w:sz w:val="24"/>
          <w:szCs w:val="24"/>
        </w:rPr>
        <w:t>В районе занято трудовой деятельностью 54 инвалида трудоспособного возраста, из них молодые инвалиды  – 22 человека.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Удельный вес работающих инвалидов трудоспособного возраста в общей численности инвалид</w:t>
      </w:r>
      <w:r w:rsidR="00616FF2" w:rsidRPr="008F602D">
        <w:rPr>
          <w:rFonts w:ascii="Times New Roman" w:hAnsi="Times New Roman" w:cs="Times New Roman"/>
          <w:sz w:val="24"/>
          <w:szCs w:val="24"/>
        </w:rPr>
        <w:t>ов трудоспособного возраста ниже</w:t>
      </w:r>
      <w:r w:rsidRPr="008F602D">
        <w:rPr>
          <w:rFonts w:ascii="Times New Roman" w:hAnsi="Times New Roman" w:cs="Times New Roman"/>
          <w:sz w:val="24"/>
          <w:szCs w:val="24"/>
        </w:rPr>
        <w:t>, чем</w:t>
      </w:r>
      <w:r w:rsidR="00616FF2" w:rsidRPr="008F602D">
        <w:rPr>
          <w:rFonts w:ascii="Times New Roman" w:hAnsi="Times New Roman" w:cs="Times New Roman"/>
          <w:sz w:val="24"/>
          <w:szCs w:val="24"/>
        </w:rPr>
        <w:t xml:space="preserve"> работающих </w:t>
      </w:r>
      <w:r w:rsidRPr="008F602D">
        <w:rPr>
          <w:rFonts w:ascii="Times New Roman" w:hAnsi="Times New Roman" w:cs="Times New Roman"/>
          <w:sz w:val="24"/>
          <w:szCs w:val="24"/>
        </w:rPr>
        <w:t xml:space="preserve"> молодых граждан с инвалидностью,  </w:t>
      </w:r>
      <w:r w:rsidR="005270D6">
        <w:rPr>
          <w:rFonts w:ascii="Times New Roman" w:hAnsi="Times New Roman" w:cs="Times New Roman"/>
          <w:sz w:val="24"/>
          <w:szCs w:val="24"/>
        </w:rPr>
        <w:t>16</w:t>
      </w:r>
      <w:r w:rsidRPr="008F602D">
        <w:rPr>
          <w:rFonts w:ascii="Times New Roman" w:hAnsi="Times New Roman" w:cs="Times New Roman"/>
          <w:sz w:val="24"/>
          <w:szCs w:val="24"/>
        </w:rPr>
        <w:t>,0</w:t>
      </w:r>
      <w:r w:rsidR="00B602BB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 xml:space="preserve">% </w:t>
      </w:r>
      <w:r w:rsidR="005270D6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 xml:space="preserve">и </w:t>
      </w:r>
      <w:r w:rsidR="00616FF2" w:rsidRPr="008F602D">
        <w:rPr>
          <w:rFonts w:ascii="Times New Roman" w:hAnsi="Times New Roman" w:cs="Times New Roman"/>
          <w:sz w:val="24"/>
          <w:szCs w:val="24"/>
        </w:rPr>
        <w:t>1</w:t>
      </w:r>
      <w:r w:rsidR="005270D6">
        <w:rPr>
          <w:rFonts w:ascii="Times New Roman" w:hAnsi="Times New Roman" w:cs="Times New Roman"/>
          <w:sz w:val="24"/>
          <w:szCs w:val="24"/>
        </w:rPr>
        <w:t>2,8</w:t>
      </w:r>
      <w:r w:rsidR="00616FF2" w:rsidRPr="008F602D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 xml:space="preserve">% </w:t>
      </w:r>
      <w:r w:rsidR="00B602BB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3532DB" w:rsidRPr="008F602D" w:rsidRDefault="00DD4322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Инвалиды-выпускники за содействием в трудоустройстве в органы службы занятости не обращались</w:t>
      </w:r>
      <w:r w:rsidR="00BC7AFA" w:rsidRPr="008F602D">
        <w:rPr>
          <w:rFonts w:ascii="Times New Roman" w:hAnsi="Times New Roman" w:cs="Times New Roman"/>
          <w:sz w:val="24"/>
          <w:szCs w:val="24"/>
        </w:rPr>
        <w:t>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 при получении ими профессионального образования осуществляют социальные педагоги, педагоги-психологи, тьюторы и специалисты по специальным средствам обучения инвалидов.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По данным мониторинга трудоустройства выпускников ежегодно более 50,0</w:t>
      </w:r>
      <w:r w:rsidR="00B602BB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>% выпускников системы профессионального образования находят работу, остальные продолжают обучение в образовательных организациях высшего образования либо не осуществляют трудовую деятельность по причине нахождения в отпуске по уходу за ребенком до достижения им возраста трех лет или по состоянию здоровья.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В целях реализации мероприятий, направленных на сопровождение инвалидов молодого возраста при получении ими профессионального образования и содействие в последующем трудоустройстве, осуществляется их персонифицированный учет на основе данных федеральных государственных учреждений медико-социальной экспертизы и государственного учреждения - Отделения Пенсионного фонда Российской Федерации по Алтайскому краю.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2D">
        <w:rPr>
          <w:rFonts w:ascii="Times New Roman" w:hAnsi="Times New Roman" w:cs="Times New Roman"/>
          <w:sz w:val="24"/>
          <w:szCs w:val="24"/>
        </w:rPr>
        <w:t>Исходя из полученных данных формируется</w:t>
      </w:r>
      <w:proofErr w:type="gramEnd"/>
      <w:r w:rsidRPr="008F602D">
        <w:rPr>
          <w:rFonts w:ascii="Times New Roman" w:hAnsi="Times New Roman" w:cs="Times New Roman"/>
          <w:sz w:val="24"/>
          <w:szCs w:val="24"/>
        </w:rPr>
        <w:t xml:space="preserve"> паспорт занятости всех инвалидов трудоспособного возраста - специалисты органов службы занятости выясняют причины и трудности в поиске работы инвалидами, анализируют препятствия и возможные барьеры для их трудоустройства.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граждан информируют о государственных услугах, перспективах их трудоустройства и приглашают обратиться в органы службы занятости.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В дальнейшем соискателя-инвалида готовя</w:t>
      </w:r>
      <w:proofErr w:type="gramStart"/>
      <w:r w:rsidRPr="008F602D">
        <w:rPr>
          <w:rFonts w:ascii="Times New Roman" w:hAnsi="Times New Roman" w:cs="Times New Roman"/>
          <w:sz w:val="24"/>
          <w:szCs w:val="24"/>
        </w:rPr>
        <w:t>т</w:t>
      </w:r>
      <w:r w:rsidR="001A202E" w:rsidRPr="008F602D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 xml:space="preserve"> к встр</w:t>
      </w:r>
      <w:proofErr w:type="gramEnd"/>
      <w:r w:rsidRPr="008F602D">
        <w:rPr>
          <w:rFonts w:ascii="Times New Roman" w:hAnsi="Times New Roman" w:cs="Times New Roman"/>
          <w:sz w:val="24"/>
          <w:szCs w:val="24"/>
        </w:rPr>
        <w:t>ече с работодателями: в рамках тренингов обучают социальным и коммуникативным навыкам, учат и помогают составлять резюме.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 xml:space="preserve">Подготовительная работа ведется и с потенциальными работодателями. Специалист органа службы занятости в качестве эксперта принимает активное участие в процессе переговоров, оказывая необходимую консультативную </w:t>
      </w:r>
      <w:proofErr w:type="gramStart"/>
      <w:r w:rsidRPr="008F602D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8F602D">
        <w:rPr>
          <w:rFonts w:ascii="Times New Roman" w:hAnsi="Times New Roman" w:cs="Times New Roman"/>
          <w:sz w:val="24"/>
          <w:szCs w:val="24"/>
        </w:rPr>
        <w:t xml:space="preserve"> как соискателю, так и работодателю, привлекая специалистов федеральных государственных учреждений медико-социальной экспертизы.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После трудоустройства специалист центра занятости населения курирует инвалида и работодателя для оказания помощи при вхождении в новый коллектив, создании особых условий труда для работника.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На протяжении последних трех лет 7 из 10 обратившихся за содействием в поиске работы граждан, имеющих инвалидность, трудоустраиваются. В 201</w:t>
      </w:r>
      <w:r w:rsidR="00E930EC" w:rsidRPr="008F602D">
        <w:rPr>
          <w:rFonts w:ascii="Times New Roman" w:hAnsi="Times New Roman" w:cs="Times New Roman"/>
          <w:sz w:val="24"/>
          <w:szCs w:val="24"/>
        </w:rPr>
        <w:t>8</w:t>
      </w:r>
      <w:r w:rsidR="00331506">
        <w:rPr>
          <w:rFonts w:ascii="Times New Roman" w:hAnsi="Times New Roman" w:cs="Times New Roman"/>
          <w:sz w:val="24"/>
          <w:szCs w:val="24"/>
        </w:rPr>
        <w:t xml:space="preserve"> –</w:t>
      </w:r>
      <w:r w:rsidR="00E930EC" w:rsidRPr="008F602D">
        <w:rPr>
          <w:rFonts w:ascii="Times New Roman" w:hAnsi="Times New Roman" w:cs="Times New Roman"/>
          <w:sz w:val="24"/>
          <w:szCs w:val="24"/>
        </w:rPr>
        <w:t xml:space="preserve"> 2019</w:t>
      </w:r>
      <w:r w:rsidR="00331506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>год</w:t>
      </w:r>
      <w:r w:rsidR="00E930EC" w:rsidRPr="008F602D">
        <w:rPr>
          <w:rFonts w:ascii="Times New Roman" w:hAnsi="Times New Roman" w:cs="Times New Roman"/>
          <w:sz w:val="24"/>
          <w:szCs w:val="24"/>
        </w:rPr>
        <w:t>ах</w:t>
      </w:r>
      <w:r w:rsidRPr="008F602D">
        <w:rPr>
          <w:rFonts w:ascii="Times New Roman" w:hAnsi="Times New Roman" w:cs="Times New Roman"/>
          <w:sz w:val="24"/>
          <w:szCs w:val="24"/>
        </w:rPr>
        <w:t xml:space="preserve"> нашли работу при содействии органов службы занятости</w:t>
      </w:r>
      <w:r w:rsidR="001A202E" w:rsidRPr="008F6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02E" w:rsidRPr="008F60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202E" w:rsidRPr="008F6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02E" w:rsidRPr="008F602D">
        <w:rPr>
          <w:rFonts w:ascii="Times New Roman" w:hAnsi="Times New Roman" w:cs="Times New Roman"/>
          <w:sz w:val="24"/>
          <w:szCs w:val="24"/>
        </w:rPr>
        <w:t>Алейск</w:t>
      </w:r>
      <w:r w:rsidR="00331506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31506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A202E" w:rsidRPr="008F602D">
        <w:rPr>
          <w:rFonts w:ascii="Times New Roman" w:hAnsi="Times New Roman" w:cs="Times New Roman"/>
          <w:sz w:val="24"/>
          <w:szCs w:val="24"/>
        </w:rPr>
        <w:t xml:space="preserve"> </w:t>
      </w:r>
      <w:r w:rsidR="00331506">
        <w:rPr>
          <w:rFonts w:ascii="Times New Roman" w:hAnsi="Times New Roman" w:cs="Times New Roman"/>
          <w:sz w:val="24"/>
          <w:szCs w:val="24"/>
        </w:rPr>
        <w:t>49</w:t>
      </w:r>
      <w:r w:rsidR="00B93DB5" w:rsidRPr="008F602D">
        <w:rPr>
          <w:rFonts w:ascii="Times New Roman" w:hAnsi="Times New Roman" w:cs="Times New Roman"/>
          <w:sz w:val="24"/>
          <w:szCs w:val="24"/>
        </w:rPr>
        <w:t xml:space="preserve"> </w:t>
      </w:r>
      <w:r w:rsidR="00E930EC" w:rsidRPr="008F602D">
        <w:rPr>
          <w:rFonts w:ascii="Times New Roman" w:hAnsi="Times New Roman" w:cs="Times New Roman"/>
          <w:sz w:val="24"/>
          <w:szCs w:val="24"/>
        </w:rPr>
        <w:t>инвалидов</w:t>
      </w:r>
      <w:r w:rsidRPr="008F602D">
        <w:rPr>
          <w:rFonts w:ascii="Times New Roman" w:hAnsi="Times New Roman" w:cs="Times New Roman"/>
          <w:sz w:val="24"/>
          <w:szCs w:val="24"/>
        </w:rPr>
        <w:t>.</w:t>
      </w:r>
    </w:p>
    <w:p w:rsidR="003532DB" w:rsidRPr="008F602D" w:rsidRDefault="00E930EC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У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ровень трудоустройства инвалидов, обратившихся в органы службы занятости за содействием в поиске подходящей работы, </w:t>
      </w:r>
      <w:r w:rsidRPr="008F602D">
        <w:rPr>
          <w:rFonts w:ascii="Times New Roman" w:hAnsi="Times New Roman" w:cs="Times New Roman"/>
          <w:sz w:val="24"/>
          <w:szCs w:val="24"/>
        </w:rPr>
        <w:t xml:space="preserve">выше </w:t>
      </w:r>
      <w:r w:rsidR="00BC7AFA" w:rsidRPr="008F602D">
        <w:rPr>
          <w:rFonts w:ascii="Times New Roman" w:hAnsi="Times New Roman" w:cs="Times New Roman"/>
          <w:sz w:val="24"/>
          <w:szCs w:val="24"/>
        </w:rPr>
        <w:t>уровн</w:t>
      </w:r>
      <w:r w:rsidRPr="008F602D">
        <w:rPr>
          <w:rFonts w:ascii="Times New Roman" w:hAnsi="Times New Roman" w:cs="Times New Roman"/>
          <w:sz w:val="24"/>
          <w:szCs w:val="24"/>
        </w:rPr>
        <w:t>я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трудоустройства граждан без инвалидности, обратившихся в органы службы занятости за содействием в поиске подходящей работы</w:t>
      </w:r>
      <w:r w:rsidR="00331506">
        <w:rPr>
          <w:rFonts w:ascii="Times New Roman" w:hAnsi="Times New Roman" w:cs="Times New Roman"/>
          <w:sz w:val="24"/>
          <w:szCs w:val="24"/>
        </w:rPr>
        <w:t xml:space="preserve"> – 91,3 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и </w:t>
      </w:r>
      <w:r w:rsidR="00331506">
        <w:rPr>
          <w:rFonts w:ascii="Times New Roman" w:hAnsi="Times New Roman" w:cs="Times New Roman"/>
          <w:sz w:val="24"/>
          <w:szCs w:val="24"/>
        </w:rPr>
        <w:t>81,9</w:t>
      </w:r>
      <w:r w:rsidR="00B602BB">
        <w:rPr>
          <w:rFonts w:ascii="Times New Roman" w:hAnsi="Times New Roman" w:cs="Times New Roman"/>
          <w:sz w:val="24"/>
          <w:szCs w:val="24"/>
        </w:rPr>
        <w:t xml:space="preserve"> 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% соответственно по итогам </w:t>
      </w:r>
      <w:r w:rsidRPr="008F602D">
        <w:rPr>
          <w:rFonts w:ascii="Times New Roman" w:hAnsi="Times New Roman" w:cs="Times New Roman"/>
          <w:sz w:val="24"/>
          <w:szCs w:val="24"/>
        </w:rPr>
        <w:t>2018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32DB" w:rsidRPr="008F602D" w:rsidRDefault="00BC7AFA" w:rsidP="008F602D">
      <w:pPr>
        <w:spacing w:before="6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В целях повышения конкурентоспособности инвалидов органами службы занятости пр</w:t>
      </w:r>
      <w:r w:rsidR="001A202E" w:rsidRPr="008F602D">
        <w:rPr>
          <w:rFonts w:ascii="Times New Roman" w:hAnsi="Times New Roman" w:cs="Times New Roman"/>
          <w:sz w:val="24"/>
          <w:szCs w:val="24"/>
        </w:rPr>
        <w:t>едлагается</w:t>
      </w:r>
      <w:r w:rsidRPr="008F602D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0A229D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Pr="008F602D">
        <w:rPr>
          <w:rFonts w:ascii="Times New Roman" w:hAnsi="Times New Roman" w:cs="Times New Roman"/>
          <w:sz w:val="24"/>
          <w:szCs w:val="24"/>
        </w:rPr>
        <w:t>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Алтайский край участвует в проведении ежегодного мониторинга потребности незанятых инвалидов трудоспособного возраста в трудоустройстве, открытии собственного дела. Ежегодно в опросе участвуют порядка 3,0 тыс. граждан с инвалидностью. Результаты мониторинга свидетельствуют о высокой потребности в трудоустройстве среди незанятых инвалидов трудоспособного возраста</w:t>
      </w:r>
      <w:r w:rsidR="00331506">
        <w:rPr>
          <w:rFonts w:ascii="Times New Roman" w:hAnsi="Times New Roman" w:cs="Times New Roman"/>
          <w:sz w:val="24"/>
          <w:szCs w:val="24"/>
        </w:rPr>
        <w:t xml:space="preserve"> – </w:t>
      </w:r>
      <w:r w:rsidRPr="008F602D">
        <w:rPr>
          <w:rFonts w:ascii="Times New Roman" w:hAnsi="Times New Roman" w:cs="Times New Roman"/>
          <w:sz w:val="24"/>
          <w:szCs w:val="24"/>
        </w:rPr>
        <w:t>около</w:t>
      </w:r>
      <w:r w:rsidR="00331506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>40,0</w:t>
      </w:r>
      <w:r w:rsidR="00B602BB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>% опрошенных нуждаются в трудоустройстве.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повышения уровня занятости инвалидов сформирован </w:t>
      </w:r>
      <w:r w:rsidR="001A202E" w:rsidRPr="008F602D">
        <w:rPr>
          <w:rFonts w:ascii="Times New Roman" w:hAnsi="Times New Roman" w:cs="Times New Roman"/>
          <w:sz w:val="24"/>
          <w:szCs w:val="24"/>
        </w:rPr>
        <w:t>городской</w:t>
      </w:r>
      <w:r w:rsidRPr="008F602D">
        <w:rPr>
          <w:rFonts w:ascii="Times New Roman" w:hAnsi="Times New Roman" w:cs="Times New Roman"/>
          <w:sz w:val="24"/>
          <w:szCs w:val="24"/>
        </w:rPr>
        <w:t xml:space="preserve"> банк работодателей, в том числе принимающих меры по обеспечению инфраструктурной доступности организаций для трудоустройства инвалидов (установка </w:t>
      </w:r>
      <w:r w:rsidRPr="008F602D">
        <w:rPr>
          <w:rFonts w:ascii="Times New Roman" w:hAnsi="Times New Roman" w:cs="Times New Roman"/>
          <w:sz w:val="24"/>
          <w:szCs w:val="24"/>
        </w:rPr>
        <w:lastRenderedPageBreak/>
        <w:t xml:space="preserve">кнопки вызова, оборудование пандуса, расширенных дверных проемов и др.). В банк включена информация о </w:t>
      </w:r>
      <w:r w:rsidR="00331506">
        <w:rPr>
          <w:rFonts w:ascii="Times New Roman" w:hAnsi="Times New Roman" w:cs="Times New Roman"/>
          <w:sz w:val="24"/>
          <w:szCs w:val="24"/>
        </w:rPr>
        <w:t>43</w:t>
      </w:r>
      <w:r w:rsidR="00973E5B" w:rsidRPr="008F602D">
        <w:rPr>
          <w:rFonts w:ascii="Times New Roman" w:hAnsi="Times New Roman" w:cs="Times New Roman"/>
          <w:sz w:val="24"/>
          <w:szCs w:val="24"/>
        </w:rPr>
        <w:t xml:space="preserve">  работодателях, имеющих элементы инфраструктурной доступности</w:t>
      </w:r>
      <w:r w:rsidRPr="008F602D">
        <w:rPr>
          <w:rFonts w:ascii="Times New Roman" w:hAnsi="Times New Roman" w:cs="Times New Roman"/>
          <w:sz w:val="24"/>
          <w:szCs w:val="24"/>
        </w:rPr>
        <w:t>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 xml:space="preserve">В рамках обеспечения занятости инвалидов одной из задач является формирование базы данных о свободных рабочих местах, в том числе квотируемых, подходящих для трудоустройства инвалидов. </w:t>
      </w:r>
      <w:r w:rsidR="004D490F" w:rsidRPr="008F602D">
        <w:rPr>
          <w:rFonts w:ascii="Times New Roman" w:hAnsi="Times New Roman" w:cs="Times New Roman"/>
          <w:sz w:val="24"/>
          <w:szCs w:val="24"/>
        </w:rPr>
        <w:t xml:space="preserve"> Ежегодно в базу вакантных рабочих мест поступает более </w:t>
      </w:r>
      <w:r w:rsidR="00331506">
        <w:rPr>
          <w:rFonts w:ascii="Times New Roman" w:hAnsi="Times New Roman" w:cs="Times New Roman"/>
          <w:sz w:val="24"/>
          <w:szCs w:val="24"/>
        </w:rPr>
        <w:t>3</w:t>
      </w:r>
      <w:r w:rsidR="004D490F" w:rsidRPr="008F602D">
        <w:rPr>
          <w:rFonts w:ascii="Times New Roman" w:hAnsi="Times New Roman" w:cs="Times New Roman"/>
          <w:sz w:val="24"/>
          <w:szCs w:val="24"/>
        </w:rPr>
        <w:t>0 вакантных мест для трудоустройства инвалидов.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Организована работа по сопровождению в информационно-аналитической системе Общероссийская база вакансий "Работа в России" сервиса для граждан, имеющих ограничения по состоянию здоровья.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Это способствует повышению информированности инвалидов о государственных услугах в сфере занятости населения, а также качества и доступности государственных услуг, упрощению процедуры их получения.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Молодые инвалиды испытывают особые трудности в поиске работы из-за отсутствия опыта, необходимости в сопровождении при их трудоустройстве, в адаптации рабочего места и привлечении наставников.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Приобретение первых трудовых навыков, адаптация на рабочем месте существенно повысят конкурентоспособность инвалида на рынке труда в будущем, расширят возможности его трудоустройства и закрепления на постоянном рабочем месте.</w:t>
      </w:r>
    </w:p>
    <w:p w:rsidR="003532DB" w:rsidRPr="008F602D" w:rsidRDefault="00943034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 xml:space="preserve">Ежегодно администрацией </w:t>
      </w:r>
      <w:r w:rsidR="00331506">
        <w:rPr>
          <w:rFonts w:ascii="Times New Roman" w:hAnsi="Times New Roman" w:cs="Times New Roman"/>
          <w:sz w:val="24"/>
          <w:szCs w:val="24"/>
        </w:rPr>
        <w:t>района</w:t>
      </w:r>
      <w:r w:rsidRPr="008F602D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«дорожная карта» по повышению уровня занятости инвалидов. "Дорожной картой" утверждается </w:t>
      </w:r>
      <w:r w:rsidR="00BC7AFA" w:rsidRPr="008F602D">
        <w:rPr>
          <w:rFonts w:ascii="Times New Roman" w:hAnsi="Times New Roman" w:cs="Times New Roman"/>
          <w:sz w:val="24"/>
          <w:szCs w:val="24"/>
        </w:rPr>
        <w:t>переч</w:t>
      </w:r>
      <w:r w:rsidRPr="008F602D">
        <w:rPr>
          <w:rFonts w:ascii="Times New Roman" w:hAnsi="Times New Roman" w:cs="Times New Roman"/>
          <w:sz w:val="24"/>
          <w:szCs w:val="24"/>
        </w:rPr>
        <w:t>ень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организаций с установлением планируемой численности трудоустроенных инвалидов. Работодатели, не выполняющие квоту приема на работу инвалидов, приглашаются на заседания рабочих групп для заслушивания и принятия организационных решений по выполнению квоты.</w:t>
      </w:r>
    </w:p>
    <w:p w:rsidR="003532DB" w:rsidRPr="008F602D" w:rsidRDefault="00BC7AFA" w:rsidP="007735E8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В связи с вышеизложенным возникает необходимость реализации системы мероприятий, направленных на повышение уровня занятости инвалидов молодого возраста путем сопровождения их при трудоустройстве, и разработки мероприятий информационно- консультационного обеспечения в сфере сопровождаемого содействия занятости инвалидов молодого возраста.</w:t>
      </w:r>
    </w:p>
    <w:p w:rsidR="003532DB" w:rsidRPr="008F602D" w:rsidRDefault="003532DB" w:rsidP="008F602D">
      <w:pPr>
        <w:spacing w:before="6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32DB" w:rsidRPr="00FA3CFE" w:rsidRDefault="00BC7AFA" w:rsidP="00FA3CFE">
      <w:pPr>
        <w:pStyle w:val="Heading2"/>
        <w:numPr>
          <w:ilvl w:val="0"/>
          <w:numId w:val="32"/>
        </w:numPr>
        <w:tabs>
          <w:tab w:val="left" w:pos="142"/>
        </w:tabs>
        <w:spacing w:before="2" w:line="252" w:lineRule="auto"/>
        <w:ind w:left="142" w:right="11" w:firstLine="0"/>
        <w:jc w:val="center"/>
        <w:rPr>
          <w:rFonts w:ascii="Times New Roman" w:hAnsi="Times New Roman" w:cs="Times New Roman"/>
          <w:sz w:val="24"/>
        </w:rPr>
      </w:pPr>
      <w:r w:rsidRPr="00FA3CFE">
        <w:rPr>
          <w:rFonts w:ascii="Times New Roman" w:eastAsia="Arial" w:hAnsi="Times New Roman" w:cs="Times New Roman"/>
          <w:sz w:val="24"/>
          <w:szCs w:val="24"/>
        </w:rPr>
        <w:t xml:space="preserve">Приоритеты региональной политики в </w:t>
      </w:r>
      <w:r w:rsidRPr="00FA3CFE">
        <w:rPr>
          <w:rFonts w:ascii="Times New Roman" w:hAnsi="Times New Roman" w:cs="Times New Roman"/>
          <w:sz w:val="24"/>
        </w:rPr>
        <w:t>сфере реализации</w:t>
      </w:r>
      <w:r w:rsidRPr="00FA3CFE">
        <w:rPr>
          <w:rFonts w:ascii="Times New Roman" w:hAnsi="Times New Roman" w:cs="Times New Roman"/>
          <w:w w:val="95"/>
          <w:sz w:val="24"/>
        </w:rPr>
        <w:t xml:space="preserve"> </w:t>
      </w:r>
      <w:r w:rsidRPr="00FA3CFE">
        <w:rPr>
          <w:rFonts w:ascii="Times New Roman" w:hAnsi="Times New Roman" w:cs="Times New Roman"/>
          <w:sz w:val="24"/>
        </w:rPr>
        <w:t>подпрограммы</w:t>
      </w:r>
      <w:r w:rsidR="00135D58" w:rsidRPr="00FA3CFE">
        <w:rPr>
          <w:rFonts w:ascii="Times New Roman" w:hAnsi="Times New Roman" w:cs="Times New Roman"/>
          <w:sz w:val="24"/>
        </w:rPr>
        <w:t xml:space="preserve"> </w:t>
      </w:r>
      <w:r w:rsidR="00B602BB" w:rsidRPr="00FA3CFE">
        <w:rPr>
          <w:rFonts w:ascii="Times New Roman" w:hAnsi="Times New Roman" w:cs="Times New Roman"/>
          <w:sz w:val="24"/>
        </w:rPr>
        <w:t>2</w:t>
      </w:r>
      <w:r w:rsidR="00135D58" w:rsidRPr="00FA3CFE">
        <w:rPr>
          <w:rFonts w:ascii="Times New Roman" w:hAnsi="Times New Roman" w:cs="Times New Roman"/>
          <w:sz w:val="24"/>
        </w:rPr>
        <w:t xml:space="preserve"> </w:t>
      </w:r>
      <w:r w:rsidRPr="00FA3CFE">
        <w:rPr>
          <w:rFonts w:ascii="Times New Roman" w:hAnsi="Times New Roman" w:cs="Times New Roman"/>
          <w:sz w:val="24"/>
        </w:rPr>
        <w:t>,</w:t>
      </w:r>
      <w:r w:rsidR="00135D58" w:rsidRPr="00FA3CFE">
        <w:rPr>
          <w:rFonts w:ascii="Times New Roman" w:hAnsi="Times New Roman" w:cs="Times New Roman"/>
          <w:sz w:val="24"/>
        </w:rPr>
        <w:t xml:space="preserve"> </w:t>
      </w:r>
      <w:r w:rsidRPr="00FA3CFE">
        <w:rPr>
          <w:rFonts w:ascii="Times New Roman" w:hAnsi="Times New Roman" w:cs="Times New Roman"/>
          <w:sz w:val="24"/>
        </w:rPr>
        <w:t>цели, задачи и показатели достижения</w:t>
      </w:r>
      <w:r w:rsidRPr="00FA3CFE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FA3CFE">
        <w:rPr>
          <w:rFonts w:ascii="Times New Roman" w:hAnsi="Times New Roman" w:cs="Times New Roman"/>
          <w:sz w:val="24"/>
        </w:rPr>
        <w:t>целей</w:t>
      </w:r>
      <w:r w:rsidR="00FA3CFE">
        <w:rPr>
          <w:rFonts w:ascii="Times New Roman" w:hAnsi="Times New Roman" w:cs="Times New Roman"/>
          <w:sz w:val="24"/>
        </w:rPr>
        <w:t xml:space="preserve"> </w:t>
      </w:r>
      <w:r w:rsidRPr="00FA3CFE">
        <w:rPr>
          <w:rFonts w:ascii="Times New Roman" w:hAnsi="Times New Roman" w:cs="Times New Roman"/>
          <w:sz w:val="24"/>
          <w:szCs w:val="24"/>
        </w:rPr>
        <w:t>и решения задач, ожидаемые конечные результаты подпрограммы</w:t>
      </w:r>
      <w:r w:rsidRPr="00FA3CFE">
        <w:rPr>
          <w:rFonts w:ascii="Times New Roman" w:hAnsi="Times New Roman" w:cs="Times New Roman"/>
          <w:w w:val="90"/>
          <w:sz w:val="24"/>
        </w:rPr>
        <w:t xml:space="preserve"> </w:t>
      </w:r>
      <w:r w:rsidR="00B602BB" w:rsidRPr="00FA3CFE">
        <w:rPr>
          <w:rFonts w:ascii="Times New Roman" w:hAnsi="Times New Roman" w:cs="Times New Roman"/>
          <w:sz w:val="24"/>
        </w:rPr>
        <w:t>2</w:t>
      </w:r>
      <w:r w:rsidRPr="00FA3CFE">
        <w:rPr>
          <w:rFonts w:ascii="Times New Roman" w:hAnsi="Times New Roman" w:cs="Times New Roman"/>
          <w:sz w:val="24"/>
        </w:rPr>
        <w:t>, сроки и</w:t>
      </w:r>
      <w:r w:rsidR="00B602BB" w:rsidRPr="00FA3CFE">
        <w:rPr>
          <w:rFonts w:ascii="Times New Roman" w:hAnsi="Times New Roman" w:cs="Times New Roman"/>
          <w:sz w:val="24"/>
        </w:rPr>
        <w:t xml:space="preserve"> этапы реализации подпрограммы 2</w:t>
      </w:r>
    </w:p>
    <w:p w:rsidR="003532DB" w:rsidRPr="008F602D" w:rsidRDefault="003532DB">
      <w:pPr>
        <w:pStyle w:val="a3"/>
        <w:rPr>
          <w:rFonts w:ascii="Times New Roman" w:hAnsi="Times New Roman" w:cs="Times New Roman"/>
          <w:b/>
          <w:sz w:val="24"/>
        </w:rPr>
      </w:pPr>
    </w:p>
    <w:p w:rsidR="003532DB" w:rsidRPr="00300DB4" w:rsidRDefault="00BC7AFA" w:rsidP="00FA3CFE">
      <w:pPr>
        <w:pStyle w:val="Heading2"/>
        <w:tabs>
          <w:tab w:val="left" w:pos="3471"/>
        </w:tabs>
        <w:ind w:left="0"/>
        <w:jc w:val="center"/>
        <w:rPr>
          <w:rFonts w:ascii="Times New Roman" w:hAnsi="Times New Roman" w:cs="Times New Roman"/>
          <w:sz w:val="24"/>
        </w:rPr>
      </w:pPr>
      <w:r w:rsidRPr="00300DB4">
        <w:rPr>
          <w:rFonts w:ascii="Times New Roman" w:hAnsi="Times New Roman" w:cs="Times New Roman"/>
          <w:sz w:val="24"/>
        </w:rPr>
        <w:t>Приоритеты региональной политики в</w:t>
      </w:r>
      <w:r w:rsidR="00B602BB">
        <w:rPr>
          <w:rFonts w:ascii="Times New Roman" w:hAnsi="Times New Roman" w:cs="Times New Roman"/>
          <w:sz w:val="24"/>
        </w:rPr>
        <w:t xml:space="preserve"> сфере реализации подпрограммы 2</w:t>
      </w:r>
    </w:p>
    <w:p w:rsidR="003532DB" w:rsidRPr="008F602D" w:rsidRDefault="003532DB">
      <w:pPr>
        <w:pStyle w:val="a3"/>
        <w:spacing w:before="3"/>
        <w:rPr>
          <w:rFonts w:ascii="Times New Roman" w:hAnsi="Times New Roman" w:cs="Times New Roman"/>
          <w:b/>
          <w:sz w:val="24"/>
        </w:rPr>
      </w:pPr>
    </w:p>
    <w:p w:rsidR="003532DB" w:rsidRDefault="00B602BB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2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hyperlink r:id="rId10">
        <w:r w:rsidR="00BC7AFA" w:rsidRPr="008F602D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="00BC7AFA" w:rsidRPr="008F602D">
        <w:rPr>
          <w:rFonts w:ascii="Times New Roman" w:hAnsi="Times New Roman" w:cs="Times New Roman"/>
          <w:sz w:val="24"/>
          <w:szCs w:val="24"/>
        </w:rPr>
        <w:t xml:space="preserve">Российской Федерации от 19.04.1991 N 1032-1 "О занятости населения в Российской Федерации", </w:t>
      </w:r>
      <w:hyperlink r:id="rId11">
        <w:r w:rsidR="00BC7AFA" w:rsidRPr="008F602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12">
        <w:r w:rsidR="00BC7AFA" w:rsidRPr="008F602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</w:t>
      </w:r>
      <w:proofErr w:type="gramEnd"/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годы, утвержденным</w:t>
      </w:r>
      <w:r w:rsidR="00300DB4">
        <w:rPr>
          <w:rFonts w:ascii="Times New Roman" w:hAnsi="Times New Roman" w:cs="Times New Roman"/>
          <w:sz w:val="24"/>
          <w:szCs w:val="24"/>
        </w:rPr>
        <w:t xml:space="preserve"> 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16.07.2016 N 1507-р, </w:t>
      </w:r>
      <w:hyperlink r:id="rId13">
        <w:r w:rsidR="00BC7AFA" w:rsidRPr="008F602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Минтруда России N 804н, Минпросвещения России N 299, Минобрнауки России N 1154 от 14.12.2018 "Об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трудоустройстве".</w:t>
      </w:r>
    </w:p>
    <w:p w:rsidR="00300DB4" w:rsidRPr="008F602D" w:rsidRDefault="00300DB4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2DB" w:rsidRPr="008F602D" w:rsidRDefault="00BC7AFA">
      <w:pPr>
        <w:pStyle w:val="Heading2"/>
        <w:numPr>
          <w:ilvl w:val="1"/>
          <w:numId w:val="10"/>
        </w:numPr>
        <w:tabs>
          <w:tab w:val="left" w:pos="3471"/>
        </w:tabs>
        <w:ind w:left="3470" w:hanging="390"/>
        <w:rPr>
          <w:rFonts w:ascii="Times New Roman" w:hAnsi="Times New Roman" w:cs="Times New Roman"/>
          <w:sz w:val="24"/>
        </w:rPr>
      </w:pPr>
      <w:r w:rsidRPr="008F602D">
        <w:rPr>
          <w:rFonts w:ascii="Times New Roman" w:hAnsi="Times New Roman" w:cs="Times New Roman"/>
          <w:sz w:val="24"/>
        </w:rPr>
        <w:t>Цели</w:t>
      </w:r>
      <w:r w:rsidRPr="008F602D">
        <w:rPr>
          <w:rFonts w:ascii="Times New Roman" w:hAnsi="Times New Roman" w:cs="Times New Roman"/>
          <w:spacing w:val="-21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и</w:t>
      </w:r>
      <w:r w:rsidRPr="008F602D">
        <w:rPr>
          <w:rFonts w:ascii="Times New Roman" w:hAnsi="Times New Roman" w:cs="Times New Roman"/>
          <w:spacing w:val="-20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задачи</w:t>
      </w:r>
      <w:r w:rsidRPr="008F602D">
        <w:rPr>
          <w:rFonts w:ascii="Times New Roman" w:hAnsi="Times New Roman" w:cs="Times New Roman"/>
          <w:spacing w:val="-24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подпрограммы</w:t>
      </w:r>
      <w:r w:rsidRPr="008F602D">
        <w:rPr>
          <w:rFonts w:ascii="Times New Roman" w:hAnsi="Times New Roman" w:cs="Times New Roman"/>
          <w:spacing w:val="-22"/>
          <w:sz w:val="24"/>
        </w:rPr>
        <w:t xml:space="preserve"> </w:t>
      </w:r>
      <w:r w:rsidR="00B602BB">
        <w:rPr>
          <w:rFonts w:ascii="Times New Roman" w:hAnsi="Times New Roman" w:cs="Times New Roman"/>
          <w:sz w:val="24"/>
        </w:rPr>
        <w:t>2</w:t>
      </w:r>
    </w:p>
    <w:p w:rsidR="003532DB" w:rsidRPr="008F602D" w:rsidRDefault="00B602BB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подпрограммы 2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является повышение уровня занятости инвалидов молодого возраста.</w:t>
      </w:r>
    </w:p>
    <w:p w:rsidR="003532DB" w:rsidRPr="008F602D" w:rsidRDefault="00BC7AFA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Достижение поставленной цели осуществляется посредством решения следующих задач: сопровождение инвалидов молодого возраста при получении профессионального образования, сопровождаемое содействие занятости инвалидов молодого возраста.</w:t>
      </w:r>
    </w:p>
    <w:p w:rsidR="003532DB" w:rsidRDefault="003532DB">
      <w:pPr>
        <w:pStyle w:val="a3"/>
        <w:spacing w:before="8"/>
        <w:rPr>
          <w:sz w:val="24"/>
        </w:rPr>
      </w:pPr>
    </w:p>
    <w:p w:rsidR="003532DB" w:rsidRPr="008F602D" w:rsidRDefault="00BC7AFA">
      <w:pPr>
        <w:pStyle w:val="Heading2"/>
        <w:numPr>
          <w:ilvl w:val="1"/>
          <w:numId w:val="10"/>
        </w:numPr>
        <w:tabs>
          <w:tab w:val="left" w:pos="2511"/>
        </w:tabs>
        <w:ind w:left="2510"/>
        <w:rPr>
          <w:rFonts w:ascii="Times New Roman" w:hAnsi="Times New Roman" w:cs="Times New Roman"/>
          <w:sz w:val="24"/>
        </w:rPr>
      </w:pPr>
      <w:r w:rsidRPr="008F602D">
        <w:rPr>
          <w:rFonts w:ascii="Times New Roman" w:hAnsi="Times New Roman" w:cs="Times New Roman"/>
          <w:sz w:val="24"/>
        </w:rPr>
        <w:t>Конечные</w:t>
      </w:r>
      <w:r w:rsidRPr="008F602D">
        <w:rPr>
          <w:rFonts w:ascii="Times New Roman" w:hAnsi="Times New Roman" w:cs="Times New Roman"/>
          <w:spacing w:val="-29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результаты</w:t>
      </w:r>
      <w:r w:rsidRPr="008F602D">
        <w:rPr>
          <w:rFonts w:ascii="Times New Roman" w:hAnsi="Times New Roman" w:cs="Times New Roman"/>
          <w:spacing w:val="-27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реализации</w:t>
      </w:r>
      <w:r w:rsidRPr="008F602D">
        <w:rPr>
          <w:rFonts w:ascii="Times New Roman" w:hAnsi="Times New Roman" w:cs="Times New Roman"/>
          <w:spacing w:val="-28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подпрограммы</w:t>
      </w:r>
      <w:r w:rsidRPr="008F602D">
        <w:rPr>
          <w:rFonts w:ascii="Times New Roman" w:hAnsi="Times New Roman" w:cs="Times New Roman"/>
          <w:spacing w:val="-28"/>
          <w:sz w:val="24"/>
        </w:rPr>
        <w:t xml:space="preserve"> </w:t>
      </w:r>
      <w:r w:rsidR="00B602BB">
        <w:rPr>
          <w:rFonts w:ascii="Times New Roman" w:hAnsi="Times New Roman" w:cs="Times New Roman"/>
          <w:sz w:val="24"/>
        </w:rPr>
        <w:t>2</w:t>
      </w:r>
    </w:p>
    <w:p w:rsidR="003532DB" w:rsidRDefault="003532DB">
      <w:pPr>
        <w:pStyle w:val="a3"/>
        <w:spacing w:before="6"/>
        <w:rPr>
          <w:sz w:val="23"/>
        </w:rPr>
      </w:pPr>
    </w:p>
    <w:p w:rsidR="003532DB" w:rsidRPr="008F602D" w:rsidRDefault="00BC7AFA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В резу</w:t>
      </w:r>
      <w:r w:rsidR="00B602BB">
        <w:rPr>
          <w:rFonts w:ascii="Times New Roman" w:hAnsi="Times New Roman" w:cs="Times New Roman"/>
          <w:sz w:val="24"/>
          <w:szCs w:val="24"/>
        </w:rPr>
        <w:t>льтате реализации подпрограммы 2</w:t>
      </w:r>
      <w:r w:rsidRPr="008F602D">
        <w:rPr>
          <w:rFonts w:ascii="Times New Roman" w:hAnsi="Times New Roman" w:cs="Times New Roman"/>
          <w:sz w:val="24"/>
          <w:szCs w:val="24"/>
        </w:rPr>
        <w:t xml:space="preserve"> ожидается:</w:t>
      </w:r>
    </w:p>
    <w:p w:rsidR="003532DB" w:rsidRPr="008F602D" w:rsidRDefault="00BC7AFA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достижение уровня обеспечения занятости молодых инвалидов, обратившихся в органы службы занятости с целью поиска по</w:t>
      </w:r>
      <w:r w:rsidR="000B6F55" w:rsidRPr="008F602D">
        <w:rPr>
          <w:rFonts w:ascii="Times New Roman" w:hAnsi="Times New Roman" w:cs="Times New Roman"/>
          <w:sz w:val="24"/>
          <w:szCs w:val="24"/>
        </w:rPr>
        <w:t>дходящей работы, до 67,4</w:t>
      </w:r>
      <w:r w:rsidR="005F5E3E">
        <w:rPr>
          <w:rFonts w:ascii="Times New Roman" w:hAnsi="Times New Roman" w:cs="Times New Roman"/>
          <w:sz w:val="24"/>
          <w:szCs w:val="24"/>
        </w:rPr>
        <w:t xml:space="preserve"> </w:t>
      </w:r>
      <w:r w:rsidR="000B6F55" w:rsidRPr="008F602D">
        <w:rPr>
          <w:rFonts w:ascii="Times New Roman" w:hAnsi="Times New Roman" w:cs="Times New Roman"/>
          <w:sz w:val="24"/>
          <w:szCs w:val="24"/>
        </w:rPr>
        <w:t>% к 2024</w:t>
      </w:r>
      <w:r w:rsidRPr="008F602D">
        <w:rPr>
          <w:rFonts w:ascii="Times New Roman" w:hAnsi="Times New Roman" w:cs="Times New Roman"/>
          <w:sz w:val="24"/>
          <w:szCs w:val="24"/>
        </w:rPr>
        <w:t>году;</w:t>
      </w:r>
    </w:p>
    <w:p w:rsidR="003532DB" w:rsidRPr="008F602D" w:rsidRDefault="00BC7AFA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увеличение доли выпускников-инвалидов, трудоустроенных в течение одного года после получения среднего профессионального и высшего образования, в общей численности выпус</w:t>
      </w:r>
      <w:r w:rsidR="000B6F55" w:rsidRPr="008F602D">
        <w:rPr>
          <w:rFonts w:ascii="Times New Roman" w:hAnsi="Times New Roman" w:cs="Times New Roman"/>
          <w:sz w:val="24"/>
          <w:szCs w:val="24"/>
        </w:rPr>
        <w:t>кников-инвалидов до 53,0</w:t>
      </w:r>
      <w:r w:rsidR="005F5E3E">
        <w:rPr>
          <w:rFonts w:ascii="Times New Roman" w:hAnsi="Times New Roman" w:cs="Times New Roman"/>
          <w:sz w:val="24"/>
          <w:szCs w:val="24"/>
        </w:rPr>
        <w:t xml:space="preserve"> </w:t>
      </w:r>
      <w:r w:rsidR="000B6F55" w:rsidRPr="008F602D">
        <w:rPr>
          <w:rFonts w:ascii="Times New Roman" w:hAnsi="Times New Roman" w:cs="Times New Roman"/>
          <w:sz w:val="24"/>
          <w:szCs w:val="24"/>
        </w:rPr>
        <w:t>% к 2024</w:t>
      </w:r>
      <w:r w:rsidRPr="008F602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32DB" w:rsidRDefault="003532DB">
      <w:pPr>
        <w:pStyle w:val="a3"/>
        <w:spacing w:before="4"/>
        <w:rPr>
          <w:sz w:val="23"/>
        </w:rPr>
      </w:pPr>
    </w:p>
    <w:p w:rsidR="003532DB" w:rsidRPr="008F602D" w:rsidRDefault="00BC7AFA">
      <w:pPr>
        <w:pStyle w:val="Heading2"/>
        <w:numPr>
          <w:ilvl w:val="1"/>
          <w:numId w:val="10"/>
        </w:numPr>
        <w:tabs>
          <w:tab w:val="left" w:pos="3272"/>
        </w:tabs>
        <w:ind w:left="3271" w:hanging="390"/>
        <w:rPr>
          <w:rFonts w:ascii="Times New Roman" w:hAnsi="Times New Roman" w:cs="Times New Roman"/>
          <w:sz w:val="24"/>
        </w:rPr>
      </w:pPr>
      <w:r w:rsidRPr="008F602D">
        <w:rPr>
          <w:rFonts w:ascii="Times New Roman" w:hAnsi="Times New Roman" w:cs="Times New Roman"/>
          <w:sz w:val="24"/>
        </w:rPr>
        <w:t>Сроки</w:t>
      </w:r>
      <w:r w:rsidRPr="008F602D">
        <w:rPr>
          <w:rFonts w:ascii="Times New Roman" w:hAnsi="Times New Roman" w:cs="Times New Roman"/>
          <w:spacing w:val="-23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реализации</w:t>
      </w:r>
      <w:r w:rsidRPr="008F602D">
        <w:rPr>
          <w:rFonts w:ascii="Times New Roman" w:hAnsi="Times New Roman" w:cs="Times New Roman"/>
          <w:spacing w:val="-21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подпрограммы</w:t>
      </w:r>
      <w:r w:rsidRPr="008F602D">
        <w:rPr>
          <w:rFonts w:ascii="Times New Roman" w:hAnsi="Times New Roman" w:cs="Times New Roman"/>
          <w:spacing w:val="-23"/>
          <w:sz w:val="24"/>
        </w:rPr>
        <w:t xml:space="preserve"> </w:t>
      </w:r>
      <w:r w:rsidR="005F5E3E">
        <w:rPr>
          <w:rFonts w:ascii="Times New Roman" w:hAnsi="Times New Roman" w:cs="Times New Roman"/>
          <w:sz w:val="24"/>
        </w:rPr>
        <w:t>2</w:t>
      </w:r>
    </w:p>
    <w:p w:rsidR="003532DB" w:rsidRDefault="003532DB" w:rsidP="002A0A49">
      <w:pPr>
        <w:pStyle w:val="a3"/>
        <w:spacing w:before="4"/>
        <w:jc w:val="both"/>
        <w:rPr>
          <w:rFonts w:ascii="Trebuchet MS"/>
          <w:b/>
          <w:sz w:val="24"/>
        </w:rPr>
      </w:pPr>
    </w:p>
    <w:p w:rsidR="003532DB" w:rsidRPr="008F602D" w:rsidRDefault="005F5E3E" w:rsidP="008F602D">
      <w:pPr>
        <w:spacing w:before="6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2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будет осуществляться в период с 20</w:t>
      </w:r>
      <w:r w:rsidR="00820BD6" w:rsidRPr="008F602D">
        <w:rPr>
          <w:rFonts w:ascii="Times New Roman" w:hAnsi="Times New Roman" w:cs="Times New Roman"/>
          <w:sz w:val="24"/>
          <w:szCs w:val="24"/>
        </w:rPr>
        <w:t xml:space="preserve">20 </w:t>
      </w:r>
      <w:r w:rsidR="00BC7AFA" w:rsidRPr="008F602D">
        <w:rPr>
          <w:rFonts w:ascii="Times New Roman" w:hAnsi="Times New Roman" w:cs="Times New Roman"/>
          <w:sz w:val="24"/>
          <w:szCs w:val="24"/>
        </w:rPr>
        <w:t>года по 202</w:t>
      </w:r>
      <w:r w:rsidR="00820BD6" w:rsidRPr="008F602D">
        <w:rPr>
          <w:rFonts w:ascii="Times New Roman" w:hAnsi="Times New Roman" w:cs="Times New Roman"/>
          <w:sz w:val="24"/>
          <w:szCs w:val="24"/>
        </w:rPr>
        <w:t>4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год. Этапы реализации подпрограммы не выделяются.</w:t>
      </w:r>
    </w:p>
    <w:p w:rsidR="003532DB" w:rsidRPr="008F602D" w:rsidRDefault="003532DB" w:rsidP="008F602D">
      <w:pPr>
        <w:spacing w:before="6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32DB" w:rsidRPr="008F602D" w:rsidRDefault="00BC7AFA" w:rsidP="002A0A49">
      <w:pPr>
        <w:pStyle w:val="Heading2"/>
        <w:tabs>
          <w:tab w:val="left" w:pos="2905"/>
        </w:tabs>
        <w:ind w:left="1509"/>
        <w:jc w:val="center"/>
        <w:rPr>
          <w:rFonts w:ascii="Times New Roman" w:hAnsi="Times New Roman" w:cs="Times New Roman"/>
          <w:sz w:val="24"/>
        </w:rPr>
      </w:pPr>
      <w:r w:rsidRPr="008F602D">
        <w:rPr>
          <w:rFonts w:ascii="Times New Roman" w:hAnsi="Times New Roman" w:cs="Times New Roman"/>
          <w:sz w:val="24"/>
        </w:rPr>
        <w:t>Объем</w:t>
      </w:r>
      <w:r w:rsidRPr="008F602D">
        <w:rPr>
          <w:rFonts w:ascii="Times New Roman" w:hAnsi="Times New Roman" w:cs="Times New Roman"/>
          <w:spacing w:val="-23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финансирования</w:t>
      </w:r>
      <w:r w:rsidRPr="008F602D">
        <w:rPr>
          <w:rFonts w:ascii="Times New Roman" w:hAnsi="Times New Roman" w:cs="Times New Roman"/>
          <w:spacing w:val="-23"/>
          <w:sz w:val="24"/>
        </w:rPr>
        <w:t xml:space="preserve"> </w:t>
      </w:r>
      <w:r w:rsidRPr="008F602D">
        <w:rPr>
          <w:rFonts w:ascii="Times New Roman" w:hAnsi="Times New Roman" w:cs="Times New Roman"/>
          <w:sz w:val="24"/>
        </w:rPr>
        <w:t>подпрограммы</w:t>
      </w:r>
      <w:r w:rsidRPr="008F602D">
        <w:rPr>
          <w:rFonts w:ascii="Times New Roman" w:hAnsi="Times New Roman" w:cs="Times New Roman"/>
          <w:spacing w:val="-22"/>
          <w:sz w:val="24"/>
        </w:rPr>
        <w:t xml:space="preserve"> </w:t>
      </w:r>
      <w:r w:rsidR="00D42A1B">
        <w:rPr>
          <w:rFonts w:ascii="Times New Roman" w:hAnsi="Times New Roman" w:cs="Times New Roman"/>
          <w:spacing w:val="-22"/>
          <w:sz w:val="24"/>
        </w:rPr>
        <w:t>2</w:t>
      </w:r>
    </w:p>
    <w:p w:rsidR="003532DB" w:rsidRPr="008F602D" w:rsidRDefault="005F5E3E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2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осуществляется за счет сре</w:t>
      </w:r>
      <w:proofErr w:type="gramStart"/>
      <w:r w:rsidR="00BC7AFA" w:rsidRPr="008F602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BC7AFA" w:rsidRPr="008F602D">
        <w:rPr>
          <w:rFonts w:ascii="Times New Roman" w:hAnsi="Times New Roman" w:cs="Times New Roman"/>
          <w:sz w:val="24"/>
          <w:szCs w:val="24"/>
        </w:rPr>
        <w:t>аевого бюджета. Общий объем финансиро</w:t>
      </w:r>
      <w:r>
        <w:rPr>
          <w:rFonts w:ascii="Times New Roman" w:hAnsi="Times New Roman" w:cs="Times New Roman"/>
          <w:sz w:val="24"/>
          <w:szCs w:val="24"/>
        </w:rPr>
        <w:t>вания мероприятий подпрограммы 2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D2DBF">
        <w:rPr>
          <w:rFonts w:ascii="Times New Roman" w:hAnsi="Times New Roman" w:cs="Times New Roman"/>
          <w:sz w:val="24"/>
          <w:szCs w:val="24"/>
        </w:rPr>
        <w:t>16</w:t>
      </w:r>
      <w:r w:rsidR="00300DB4">
        <w:rPr>
          <w:rFonts w:ascii="Times New Roman" w:hAnsi="Times New Roman" w:cs="Times New Roman"/>
          <w:sz w:val="24"/>
          <w:szCs w:val="24"/>
        </w:rPr>
        <w:t>0</w:t>
      </w:r>
      <w:r w:rsidR="001053DF" w:rsidRPr="008F602D">
        <w:rPr>
          <w:rFonts w:ascii="Times New Roman" w:hAnsi="Times New Roman" w:cs="Times New Roman"/>
          <w:sz w:val="24"/>
          <w:szCs w:val="24"/>
        </w:rPr>
        <w:t>,0</w:t>
      </w:r>
      <w:r w:rsidR="00820BD6" w:rsidRPr="008F602D">
        <w:rPr>
          <w:rFonts w:ascii="Times New Roman" w:hAnsi="Times New Roman" w:cs="Times New Roman"/>
          <w:sz w:val="24"/>
          <w:szCs w:val="24"/>
        </w:rPr>
        <w:t xml:space="preserve"> </w:t>
      </w:r>
      <w:r w:rsidR="00BC7AFA" w:rsidRPr="008F602D">
        <w:rPr>
          <w:rFonts w:ascii="Times New Roman" w:hAnsi="Times New Roman" w:cs="Times New Roman"/>
          <w:sz w:val="24"/>
          <w:szCs w:val="24"/>
        </w:rPr>
        <w:t>тыс.</w:t>
      </w:r>
      <w:r w:rsidR="002A0A49">
        <w:rPr>
          <w:rFonts w:ascii="Times New Roman" w:hAnsi="Times New Roman" w:cs="Times New Roman"/>
          <w:sz w:val="24"/>
          <w:szCs w:val="24"/>
        </w:rPr>
        <w:t xml:space="preserve"> </w:t>
      </w:r>
      <w:r w:rsidR="00BC7AFA" w:rsidRPr="008F602D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D04AF1" w:rsidRPr="008F602D" w:rsidRDefault="00D04AF1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2D">
        <w:rPr>
          <w:rFonts w:ascii="Times New Roman" w:hAnsi="Times New Roman" w:cs="Times New Roman"/>
          <w:sz w:val="24"/>
          <w:szCs w:val="24"/>
        </w:rPr>
        <w:t xml:space="preserve">в том числе по годам: в 2020 году </w:t>
      </w:r>
      <w:r w:rsidR="001053DF" w:rsidRPr="008F602D">
        <w:rPr>
          <w:rFonts w:ascii="Times New Roman" w:hAnsi="Times New Roman" w:cs="Times New Roman"/>
          <w:sz w:val="24"/>
          <w:szCs w:val="24"/>
        </w:rPr>
        <w:t xml:space="preserve">– </w:t>
      </w:r>
      <w:r w:rsidR="00DD2DBF">
        <w:rPr>
          <w:rFonts w:ascii="Times New Roman" w:hAnsi="Times New Roman" w:cs="Times New Roman"/>
          <w:sz w:val="24"/>
          <w:szCs w:val="24"/>
        </w:rPr>
        <w:t>16</w:t>
      </w:r>
      <w:r w:rsidR="00300DB4">
        <w:rPr>
          <w:rFonts w:ascii="Times New Roman" w:hAnsi="Times New Roman" w:cs="Times New Roman"/>
          <w:sz w:val="24"/>
          <w:szCs w:val="24"/>
        </w:rPr>
        <w:t>0</w:t>
      </w:r>
      <w:r w:rsidR="001053DF" w:rsidRPr="008F602D">
        <w:rPr>
          <w:rFonts w:ascii="Times New Roman" w:hAnsi="Times New Roman" w:cs="Times New Roman"/>
          <w:sz w:val="24"/>
          <w:szCs w:val="24"/>
        </w:rPr>
        <w:t xml:space="preserve">,0 </w:t>
      </w:r>
      <w:r w:rsidRPr="008F602D">
        <w:rPr>
          <w:rFonts w:ascii="Times New Roman" w:hAnsi="Times New Roman" w:cs="Times New Roman"/>
          <w:sz w:val="24"/>
          <w:szCs w:val="24"/>
        </w:rPr>
        <w:t xml:space="preserve">тыс. рублей; в 2021 году </w:t>
      </w:r>
      <w:r w:rsidR="001053DF" w:rsidRPr="008F602D">
        <w:rPr>
          <w:rFonts w:ascii="Times New Roman" w:hAnsi="Times New Roman" w:cs="Times New Roman"/>
          <w:sz w:val="24"/>
          <w:szCs w:val="24"/>
        </w:rPr>
        <w:t xml:space="preserve">– </w:t>
      </w:r>
      <w:r w:rsidR="00300DB4">
        <w:rPr>
          <w:rFonts w:ascii="Times New Roman" w:hAnsi="Times New Roman" w:cs="Times New Roman"/>
          <w:sz w:val="24"/>
          <w:szCs w:val="24"/>
        </w:rPr>
        <w:t>0</w:t>
      </w:r>
      <w:r w:rsidR="001053DF" w:rsidRPr="008F602D">
        <w:rPr>
          <w:rFonts w:ascii="Times New Roman" w:hAnsi="Times New Roman" w:cs="Times New Roman"/>
          <w:sz w:val="24"/>
          <w:szCs w:val="24"/>
        </w:rPr>
        <w:t>,0</w:t>
      </w:r>
      <w:r w:rsidRPr="008F602D">
        <w:rPr>
          <w:rFonts w:ascii="Times New Roman" w:hAnsi="Times New Roman" w:cs="Times New Roman"/>
          <w:sz w:val="24"/>
          <w:szCs w:val="24"/>
        </w:rPr>
        <w:t xml:space="preserve"> тыс. рублей; в  2022 году </w:t>
      </w:r>
      <w:r w:rsidR="001053DF" w:rsidRPr="008F602D">
        <w:rPr>
          <w:rFonts w:ascii="Times New Roman" w:hAnsi="Times New Roman" w:cs="Times New Roman"/>
          <w:sz w:val="24"/>
          <w:szCs w:val="24"/>
        </w:rPr>
        <w:t xml:space="preserve">– </w:t>
      </w:r>
      <w:r w:rsidR="00300DB4">
        <w:rPr>
          <w:rFonts w:ascii="Times New Roman" w:hAnsi="Times New Roman" w:cs="Times New Roman"/>
          <w:sz w:val="24"/>
          <w:szCs w:val="24"/>
        </w:rPr>
        <w:t>0</w:t>
      </w:r>
      <w:r w:rsidR="001053DF" w:rsidRPr="008F602D">
        <w:rPr>
          <w:rFonts w:ascii="Times New Roman" w:hAnsi="Times New Roman" w:cs="Times New Roman"/>
          <w:sz w:val="24"/>
          <w:szCs w:val="24"/>
        </w:rPr>
        <w:t xml:space="preserve">,0 </w:t>
      </w:r>
      <w:r w:rsidRPr="008F602D">
        <w:rPr>
          <w:rFonts w:ascii="Times New Roman" w:hAnsi="Times New Roman" w:cs="Times New Roman"/>
          <w:sz w:val="24"/>
          <w:szCs w:val="24"/>
        </w:rPr>
        <w:t xml:space="preserve">тыс. рублей; в 2023 году – </w:t>
      </w:r>
      <w:r w:rsidR="00300DB4">
        <w:rPr>
          <w:rFonts w:ascii="Times New Roman" w:hAnsi="Times New Roman" w:cs="Times New Roman"/>
          <w:sz w:val="24"/>
          <w:szCs w:val="24"/>
        </w:rPr>
        <w:t>0</w:t>
      </w:r>
      <w:r w:rsidR="001053DF" w:rsidRPr="008F602D">
        <w:rPr>
          <w:rFonts w:ascii="Times New Roman" w:hAnsi="Times New Roman" w:cs="Times New Roman"/>
          <w:sz w:val="24"/>
          <w:szCs w:val="24"/>
        </w:rPr>
        <w:t xml:space="preserve">,0 </w:t>
      </w:r>
      <w:r w:rsidRPr="008F602D">
        <w:rPr>
          <w:rFonts w:ascii="Times New Roman" w:hAnsi="Times New Roman" w:cs="Times New Roman"/>
          <w:sz w:val="24"/>
          <w:szCs w:val="24"/>
        </w:rPr>
        <w:t xml:space="preserve">тыс. рублей; в 2024 году – </w:t>
      </w:r>
      <w:r w:rsidR="00300DB4">
        <w:rPr>
          <w:rFonts w:ascii="Times New Roman" w:hAnsi="Times New Roman" w:cs="Times New Roman"/>
          <w:sz w:val="24"/>
          <w:szCs w:val="24"/>
        </w:rPr>
        <w:t>0</w:t>
      </w:r>
      <w:r w:rsidR="001053DF" w:rsidRPr="008F602D">
        <w:rPr>
          <w:rFonts w:ascii="Times New Roman" w:hAnsi="Times New Roman" w:cs="Times New Roman"/>
          <w:sz w:val="24"/>
          <w:szCs w:val="24"/>
        </w:rPr>
        <w:t xml:space="preserve">,0 </w:t>
      </w:r>
      <w:r w:rsidRPr="008F602D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3532DB" w:rsidRPr="008F602D" w:rsidRDefault="00BC7AFA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Объемы финансирования подлежат ежегодному уточнению в соответствии с законом о краевом бюджете на очередной финансовый год и на плановый период.</w:t>
      </w:r>
    </w:p>
    <w:p w:rsidR="003532DB" w:rsidRDefault="003532DB">
      <w:pPr>
        <w:pStyle w:val="a3"/>
        <w:spacing w:before="5"/>
        <w:rPr>
          <w:sz w:val="23"/>
        </w:rPr>
      </w:pPr>
    </w:p>
    <w:p w:rsidR="003532DB" w:rsidRPr="00FA3CFE" w:rsidRDefault="00BC7AFA" w:rsidP="00FA3CFE">
      <w:pPr>
        <w:pStyle w:val="Heading2"/>
        <w:numPr>
          <w:ilvl w:val="0"/>
          <w:numId w:val="32"/>
        </w:numPr>
        <w:tabs>
          <w:tab w:val="left" w:pos="2979"/>
        </w:tabs>
        <w:spacing w:before="3"/>
        <w:jc w:val="center"/>
        <w:rPr>
          <w:rFonts w:ascii="Times New Roman" w:hAnsi="Times New Roman" w:cs="Times New Roman"/>
          <w:sz w:val="24"/>
        </w:rPr>
      </w:pPr>
      <w:r w:rsidRPr="00FA3CFE">
        <w:rPr>
          <w:rFonts w:ascii="Times New Roman" w:hAnsi="Times New Roman" w:cs="Times New Roman"/>
          <w:sz w:val="24"/>
        </w:rPr>
        <w:t>Механизм</w:t>
      </w:r>
      <w:r w:rsidRPr="00FA3CFE">
        <w:rPr>
          <w:rFonts w:ascii="Times New Roman" w:hAnsi="Times New Roman" w:cs="Times New Roman"/>
          <w:spacing w:val="-22"/>
          <w:sz w:val="24"/>
        </w:rPr>
        <w:t xml:space="preserve"> </w:t>
      </w:r>
      <w:r w:rsidRPr="00FA3CFE">
        <w:rPr>
          <w:rFonts w:ascii="Times New Roman" w:hAnsi="Times New Roman" w:cs="Times New Roman"/>
          <w:sz w:val="24"/>
        </w:rPr>
        <w:t>реализации</w:t>
      </w:r>
      <w:r w:rsidRPr="00FA3CFE">
        <w:rPr>
          <w:rFonts w:ascii="Times New Roman" w:hAnsi="Times New Roman" w:cs="Times New Roman"/>
          <w:spacing w:val="-25"/>
          <w:sz w:val="24"/>
        </w:rPr>
        <w:t xml:space="preserve"> </w:t>
      </w:r>
      <w:r w:rsidRPr="00FA3CFE">
        <w:rPr>
          <w:rFonts w:ascii="Times New Roman" w:hAnsi="Times New Roman" w:cs="Times New Roman"/>
          <w:sz w:val="24"/>
        </w:rPr>
        <w:t>подпрограммы</w:t>
      </w:r>
      <w:r w:rsidRPr="00FA3CFE">
        <w:rPr>
          <w:rFonts w:ascii="Times New Roman" w:hAnsi="Times New Roman" w:cs="Times New Roman"/>
          <w:spacing w:val="-23"/>
          <w:sz w:val="24"/>
        </w:rPr>
        <w:t xml:space="preserve"> </w:t>
      </w:r>
      <w:r w:rsidR="005F5E3E" w:rsidRPr="00FA3CFE">
        <w:rPr>
          <w:rFonts w:ascii="Times New Roman" w:hAnsi="Times New Roman" w:cs="Times New Roman"/>
          <w:sz w:val="24"/>
        </w:rPr>
        <w:t>2</w:t>
      </w:r>
    </w:p>
    <w:p w:rsidR="003532DB" w:rsidRPr="008F602D" w:rsidRDefault="00BC7AFA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602D">
        <w:rPr>
          <w:rFonts w:ascii="Times New Roman" w:hAnsi="Times New Roman" w:cs="Times New Roman"/>
          <w:sz w:val="24"/>
          <w:szCs w:val="24"/>
        </w:rPr>
        <w:t xml:space="preserve"> ходом реали</w:t>
      </w:r>
      <w:r w:rsidR="005F5E3E">
        <w:rPr>
          <w:rFonts w:ascii="Times New Roman" w:hAnsi="Times New Roman" w:cs="Times New Roman"/>
          <w:sz w:val="24"/>
          <w:szCs w:val="24"/>
        </w:rPr>
        <w:t>зации мероприятий подпрограммы 2</w:t>
      </w:r>
      <w:r w:rsidRPr="008F602D">
        <w:rPr>
          <w:rFonts w:ascii="Times New Roman" w:hAnsi="Times New Roman" w:cs="Times New Roman"/>
          <w:sz w:val="24"/>
          <w:szCs w:val="24"/>
        </w:rPr>
        <w:t xml:space="preserve"> по сопровождению инвалидов при трудоустройстве осуществляется</w:t>
      </w:r>
      <w:r w:rsidR="00D04AF1" w:rsidRPr="008F602D">
        <w:rPr>
          <w:rFonts w:ascii="Times New Roman" w:hAnsi="Times New Roman" w:cs="Times New Roman"/>
          <w:sz w:val="24"/>
          <w:szCs w:val="24"/>
        </w:rPr>
        <w:t xml:space="preserve">  краевым государственным казенным учреждением «Управление социальной защиты населения по городу Алейску и Алейскому району»</w:t>
      </w:r>
      <w:r w:rsidRPr="008F602D">
        <w:rPr>
          <w:rFonts w:ascii="Times New Roman" w:hAnsi="Times New Roman" w:cs="Times New Roman"/>
          <w:sz w:val="24"/>
          <w:szCs w:val="24"/>
        </w:rPr>
        <w:t>, определяющим формы и методы организации управления реализацией подпрограммы.</w:t>
      </w:r>
    </w:p>
    <w:p w:rsidR="003532DB" w:rsidRPr="008F602D" w:rsidRDefault="00BC7AFA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>Ответственно</w:t>
      </w:r>
      <w:r w:rsidR="005F5E3E">
        <w:rPr>
          <w:rFonts w:ascii="Times New Roman" w:hAnsi="Times New Roman" w:cs="Times New Roman"/>
          <w:sz w:val="24"/>
          <w:szCs w:val="24"/>
        </w:rPr>
        <w:t>сть за реализацию подпрограммы 2</w:t>
      </w:r>
      <w:r w:rsidRPr="008F602D">
        <w:rPr>
          <w:rFonts w:ascii="Times New Roman" w:hAnsi="Times New Roman" w:cs="Times New Roman"/>
          <w:sz w:val="24"/>
          <w:szCs w:val="24"/>
        </w:rPr>
        <w:t xml:space="preserve"> и достижение конечных результатов, эффективное использование средств, выделяемых на ее выполнение, несут </w:t>
      </w:r>
      <w:r w:rsidR="00D04AF1" w:rsidRPr="008F602D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учреждение «Управление социальной защиты населения по городу Алейску и Алейскому району»  </w:t>
      </w:r>
      <w:r w:rsidRPr="008F602D">
        <w:rPr>
          <w:rFonts w:ascii="Times New Roman" w:hAnsi="Times New Roman" w:cs="Times New Roman"/>
          <w:sz w:val="24"/>
          <w:szCs w:val="24"/>
        </w:rPr>
        <w:t xml:space="preserve"> и</w:t>
      </w:r>
      <w:r w:rsidR="00D04AF1" w:rsidRPr="008F602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8F602D">
        <w:rPr>
          <w:rFonts w:ascii="Times New Roman" w:hAnsi="Times New Roman" w:cs="Times New Roman"/>
          <w:sz w:val="24"/>
          <w:szCs w:val="24"/>
        </w:rPr>
        <w:t>.</w:t>
      </w:r>
    </w:p>
    <w:p w:rsidR="003532DB" w:rsidRPr="008F602D" w:rsidRDefault="00156DEB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02D">
        <w:rPr>
          <w:rFonts w:ascii="Times New Roman" w:hAnsi="Times New Roman" w:cs="Times New Roman"/>
          <w:sz w:val="24"/>
          <w:szCs w:val="24"/>
        </w:rPr>
        <w:t xml:space="preserve">Центр занятости населения краевого государственного казенного учреждения «Управление социальной защиты населения по городу Алейску и Алейскому району» </w:t>
      </w:r>
      <w:r w:rsidR="00BC7AFA" w:rsidRPr="008F602D">
        <w:rPr>
          <w:rFonts w:ascii="Times New Roman" w:hAnsi="Times New Roman" w:cs="Times New Roman"/>
          <w:sz w:val="24"/>
          <w:szCs w:val="24"/>
        </w:rPr>
        <w:t>ежеквартально подготавливает информ</w:t>
      </w:r>
      <w:r w:rsidR="005F5E3E">
        <w:rPr>
          <w:rFonts w:ascii="Times New Roman" w:hAnsi="Times New Roman" w:cs="Times New Roman"/>
          <w:sz w:val="24"/>
          <w:szCs w:val="24"/>
        </w:rPr>
        <w:t>ацию о реализации подпрограммы 2</w:t>
      </w:r>
      <w:r w:rsidR="00BC7AFA" w:rsidRPr="008F602D">
        <w:rPr>
          <w:rFonts w:ascii="Times New Roman" w:hAnsi="Times New Roman" w:cs="Times New Roman"/>
          <w:sz w:val="24"/>
          <w:szCs w:val="24"/>
        </w:rPr>
        <w:t xml:space="preserve"> за предыдущий период, включая оценку значений целевых показателей, и направляет в</w:t>
      </w:r>
      <w:r w:rsidRPr="008F602D">
        <w:rPr>
          <w:rFonts w:ascii="Times New Roman" w:hAnsi="Times New Roman" w:cs="Times New Roman"/>
          <w:sz w:val="24"/>
          <w:szCs w:val="24"/>
        </w:rPr>
        <w:t xml:space="preserve"> администрацию Алейск</w:t>
      </w:r>
      <w:r w:rsidR="00300DB4">
        <w:rPr>
          <w:rFonts w:ascii="Times New Roman" w:hAnsi="Times New Roman" w:cs="Times New Roman"/>
          <w:sz w:val="24"/>
          <w:szCs w:val="24"/>
        </w:rPr>
        <w:t>ого района</w:t>
      </w:r>
      <w:r w:rsidR="00BC7AFA" w:rsidRPr="008F602D">
        <w:rPr>
          <w:rFonts w:ascii="Times New Roman" w:hAnsi="Times New Roman" w:cs="Times New Roman"/>
          <w:sz w:val="24"/>
          <w:szCs w:val="24"/>
        </w:rPr>
        <w:t>.</w:t>
      </w:r>
    </w:p>
    <w:p w:rsidR="003532DB" w:rsidRDefault="003532DB">
      <w:pPr>
        <w:pStyle w:val="a3"/>
        <w:spacing w:before="5"/>
        <w:rPr>
          <w:sz w:val="19"/>
        </w:rPr>
      </w:pPr>
    </w:p>
    <w:p w:rsidR="003532DB" w:rsidRPr="00FA3CFE" w:rsidRDefault="00BC7AFA" w:rsidP="00FA3CFE">
      <w:pPr>
        <w:pStyle w:val="Heading2"/>
        <w:numPr>
          <w:ilvl w:val="0"/>
          <w:numId w:val="32"/>
        </w:numPr>
        <w:spacing w:before="6" w:line="249" w:lineRule="auto"/>
        <w:ind w:right="11"/>
        <w:jc w:val="center"/>
        <w:rPr>
          <w:rFonts w:ascii="Times New Roman" w:hAnsi="Times New Roman" w:cs="Times New Roman"/>
          <w:sz w:val="24"/>
        </w:rPr>
      </w:pPr>
      <w:r w:rsidRPr="00FA3CFE">
        <w:rPr>
          <w:rFonts w:ascii="Times New Roman" w:hAnsi="Times New Roman" w:cs="Times New Roman"/>
          <w:w w:val="90"/>
          <w:sz w:val="24"/>
        </w:rPr>
        <w:t>Эффективность</w:t>
      </w:r>
      <w:r w:rsidRPr="00FA3CFE">
        <w:rPr>
          <w:rFonts w:ascii="Times New Roman" w:hAnsi="Times New Roman" w:cs="Times New Roman"/>
          <w:spacing w:val="-31"/>
          <w:w w:val="90"/>
          <w:sz w:val="24"/>
        </w:rPr>
        <w:t xml:space="preserve"> </w:t>
      </w:r>
      <w:r w:rsidRPr="00FA3CFE">
        <w:rPr>
          <w:rFonts w:ascii="Times New Roman" w:hAnsi="Times New Roman" w:cs="Times New Roman"/>
          <w:w w:val="90"/>
          <w:sz w:val="24"/>
        </w:rPr>
        <w:t>и</w:t>
      </w:r>
      <w:r w:rsidRPr="00FA3CFE">
        <w:rPr>
          <w:rFonts w:ascii="Times New Roman" w:hAnsi="Times New Roman" w:cs="Times New Roman"/>
          <w:spacing w:val="-32"/>
          <w:w w:val="90"/>
          <w:sz w:val="24"/>
        </w:rPr>
        <w:t xml:space="preserve"> </w:t>
      </w:r>
      <w:r w:rsidRPr="00FA3CFE">
        <w:rPr>
          <w:rFonts w:ascii="Times New Roman" w:hAnsi="Times New Roman" w:cs="Times New Roman"/>
          <w:w w:val="90"/>
          <w:sz w:val="24"/>
        </w:rPr>
        <w:t>результативность</w:t>
      </w:r>
      <w:r w:rsidRPr="00FA3CFE">
        <w:rPr>
          <w:rFonts w:ascii="Times New Roman" w:hAnsi="Times New Roman" w:cs="Times New Roman"/>
          <w:spacing w:val="-31"/>
          <w:w w:val="90"/>
          <w:sz w:val="24"/>
        </w:rPr>
        <w:t xml:space="preserve"> </w:t>
      </w:r>
      <w:r w:rsidRPr="00FA3CFE">
        <w:rPr>
          <w:rFonts w:ascii="Times New Roman" w:hAnsi="Times New Roman" w:cs="Times New Roman"/>
          <w:w w:val="90"/>
          <w:sz w:val="24"/>
        </w:rPr>
        <w:t xml:space="preserve">реализации </w:t>
      </w:r>
      <w:r w:rsidRPr="00FA3CFE">
        <w:rPr>
          <w:rFonts w:ascii="Times New Roman" w:hAnsi="Times New Roman" w:cs="Times New Roman"/>
          <w:sz w:val="24"/>
        </w:rPr>
        <w:t>подпрограммы</w:t>
      </w:r>
      <w:r w:rsidRPr="00FA3CFE">
        <w:rPr>
          <w:rFonts w:ascii="Times New Roman" w:hAnsi="Times New Roman" w:cs="Times New Roman"/>
          <w:spacing w:val="-22"/>
          <w:sz w:val="24"/>
        </w:rPr>
        <w:t xml:space="preserve"> </w:t>
      </w:r>
      <w:r w:rsidR="005F5E3E" w:rsidRPr="00FA3CFE">
        <w:rPr>
          <w:rFonts w:ascii="Times New Roman" w:hAnsi="Times New Roman" w:cs="Times New Roman"/>
          <w:sz w:val="24"/>
        </w:rPr>
        <w:t>2</w:t>
      </w:r>
    </w:p>
    <w:p w:rsidR="00C97351" w:rsidRDefault="00C97351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2D">
        <w:rPr>
          <w:rFonts w:ascii="Times New Roman" w:hAnsi="Times New Roman" w:cs="Times New Roman"/>
          <w:sz w:val="24"/>
          <w:szCs w:val="24"/>
        </w:rPr>
        <w:t>Показателями эффективн</w:t>
      </w:r>
      <w:r w:rsidR="00E826F0">
        <w:rPr>
          <w:rFonts w:ascii="Times New Roman" w:hAnsi="Times New Roman" w:cs="Times New Roman"/>
          <w:sz w:val="24"/>
          <w:szCs w:val="24"/>
        </w:rPr>
        <w:t xml:space="preserve">ости  реализации подпрограммы 2 </w:t>
      </w:r>
      <w:r w:rsidRPr="008F602D">
        <w:rPr>
          <w:rFonts w:ascii="Times New Roman" w:hAnsi="Times New Roman" w:cs="Times New Roman"/>
          <w:sz w:val="24"/>
          <w:szCs w:val="24"/>
        </w:rPr>
        <w:t>являются показатели по достижению уровня обеспечения занятости молодых ин</w:t>
      </w:r>
      <w:r w:rsidR="008F602D">
        <w:rPr>
          <w:rFonts w:ascii="Times New Roman" w:hAnsi="Times New Roman" w:cs="Times New Roman"/>
          <w:sz w:val="24"/>
          <w:szCs w:val="24"/>
        </w:rPr>
        <w:t xml:space="preserve">валидов, </w:t>
      </w:r>
      <w:r w:rsidRPr="008F602D">
        <w:rPr>
          <w:rFonts w:ascii="Times New Roman" w:hAnsi="Times New Roman" w:cs="Times New Roman"/>
          <w:sz w:val="24"/>
          <w:szCs w:val="24"/>
        </w:rPr>
        <w:t>обратившихся в органы службы</w:t>
      </w:r>
      <w:r w:rsidR="008F602D">
        <w:rPr>
          <w:rFonts w:ascii="Times New Roman" w:hAnsi="Times New Roman" w:cs="Times New Roman"/>
          <w:sz w:val="24"/>
          <w:szCs w:val="24"/>
        </w:rPr>
        <w:t xml:space="preserve">  занятости с целью поиска  </w:t>
      </w:r>
      <w:r w:rsidRPr="008F602D">
        <w:rPr>
          <w:rFonts w:ascii="Times New Roman" w:hAnsi="Times New Roman" w:cs="Times New Roman"/>
          <w:sz w:val="24"/>
          <w:szCs w:val="24"/>
        </w:rPr>
        <w:t>подходящей работы, до 67,4% к 2024 году;</w:t>
      </w:r>
      <w:r w:rsidR="008F602D">
        <w:rPr>
          <w:rFonts w:ascii="Times New Roman" w:hAnsi="Times New Roman" w:cs="Times New Roman"/>
          <w:sz w:val="24"/>
          <w:szCs w:val="24"/>
        </w:rPr>
        <w:t xml:space="preserve"> </w:t>
      </w:r>
      <w:r w:rsidRPr="008F602D">
        <w:rPr>
          <w:rFonts w:ascii="Times New Roman" w:hAnsi="Times New Roman" w:cs="Times New Roman"/>
          <w:sz w:val="24"/>
          <w:szCs w:val="24"/>
        </w:rPr>
        <w:t xml:space="preserve">увеличение доли выпускников-инвалидов, трудоустроенных в течение одного года после получения </w:t>
      </w:r>
      <w:r w:rsidRPr="008F602D"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 и высшего образования, в общей численности выпускников-инвалидов до 53,0% к 2024 году.</w:t>
      </w:r>
      <w:proofErr w:type="gramEnd"/>
    </w:p>
    <w:p w:rsidR="00FA3CFE" w:rsidRPr="008F602D" w:rsidRDefault="00FA3CFE" w:rsidP="002A0A49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944" w:rsidRPr="00C31937" w:rsidRDefault="00BB3944">
      <w:pPr>
        <w:spacing w:before="1"/>
        <w:ind w:left="2256" w:right="2258"/>
        <w:jc w:val="center"/>
        <w:rPr>
          <w:b/>
        </w:rPr>
      </w:pPr>
    </w:p>
    <w:p w:rsidR="00FA3CFE" w:rsidRDefault="00FA3CFE">
      <w:pPr>
        <w:pStyle w:val="a3"/>
        <w:spacing w:before="43" w:line="254" w:lineRule="auto"/>
        <w:ind w:left="6651" w:right="144" w:firstLine="1476"/>
        <w:jc w:val="right"/>
        <w:rPr>
          <w:rFonts w:ascii="Times New Roman" w:hAnsi="Times New Roman" w:cs="Times New Roman"/>
          <w:w w:val="95"/>
          <w:sz w:val="24"/>
        </w:rPr>
      </w:pPr>
    </w:p>
    <w:p w:rsidR="003532DB" w:rsidRPr="00D455AF" w:rsidRDefault="00BC7AFA" w:rsidP="00D455AF">
      <w:pPr>
        <w:spacing w:before="60" w:line="252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455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2A1B">
        <w:rPr>
          <w:rFonts w:ascii="Times New Roman" w:hAnsi="Times New Roman" w:cs="Times New Roman"/>
          <w:sz w:val="24"/>
          <w:szCs w:val="24"/>
        </w:rPr>
        <w:t>3</w:t>
      </w:r>
      <w:r w:rsidRPr="00D455AF">
        <w:rPr>
          <w:rFonts w:ascii="Times New Roman" w:hAnsi="Times New Roman" w:cs="Times New Roman"/>
          <w:sz w:val="24"/>
          <w:szCs w:val="24"/>
        </w:rPr>
        <w:t xml:space="preserve"> к </w:t>
      </w:r>
      <w:r w:rsidR="00C20ED2" w:rsidRPr="00D455A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455AF">
        <w:rPr>
          <w:rFonts w:ascii="Times New Roman" w:hAnsi="Times New Roman" w:cs="Times New Roman"/>
          <w:sz w:val="24"/>
          <w:szCs w:val="24"/>
        </w:rPr>
        <w:t>программе</w:t>
      </w:r>
    </w:p>
    <w:p w:rsidR="003532DB" w:rsidRPr="00D455AF" w:rsidRDefault="00BC7AFA" w:rsidP="00D455AF">
      <w:pPr>
        <w:spacing w:before="60" w:line="252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455AF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3532DB" w:rsidRPr="00D455AF" w:rsidRDefault="00C20ED2" w:rsidP="00D455AF">
      <w:pPr>
        <w:spacing w:before="60" w:line="252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455AF">
        <w:rPr>
          <w:rFonts w:ascii="Times New Roman" w:hAnsi="Times New Roman" w:cs="Times New Roman"/>
          <w:sz w:val="24"/>
          <w:szCs w:val="24"/>
        </w:rPr>
        <w:t>Алейск</w:t>
      </w:r>
      <w:r w:rsidR="00273C7E" w:rsidRPr="00D455AF">
        <w:rPr>
          <w:rFonts w:ascii="Times New Roman" w:hAnsi="Times New Roman" w:cs="Times New Roman"/>
          <w:sz w:val="24"/>
          <w:szCs w:val="24"/>
        </w:rPr>
        <w:t>ого района</w:t>
      </w:r>
      <w:r w:rsidR="00BC7AFA" w:rsidRPr="00D455AF">
        <w:rPr>
          <w:rFonts w:ascii="Times New Roman" w:hAnsi="Times New Roman" w:cs="Times New Roman"/>
          <w:sz w:val="24"/>
          <w:szCs w:val="24"/>
        </w:rPr>
        <w:t>"</w:t>
      </w:r>
      <w:r w:rsidRPr="00D455AF">
        <w:rPr>
          <w:rFonts w:ascii="Times New Roman" w:hAnsi="Times New Roman" w:cs="Times New Roman"/>
          <w:sz w:val="24"/>
          <w:szCs w:val="24"/>
        </w:rPr>
        <w:t xml:space="preserve"> на 2020-2024 годы</w:t>
      </w:r>
    </w:p>
    <w:p w:rsidR="003532DB" w:rsidRDefault="003532DB">
      <w:pPr>
        <w:pStyle w:val="a3"/>
        <w:spacing w:before="8"/>
        <w:rPr>
          <w:sz w:val="24"/>
        </w:rPr>
      </w:pPr>
    </w:p>
    <w:p w:rsidR="003532DB" w:rsidRPr="00255BA5" w:rsidRDefault="00F05398">
      <w:pPr>
        <w:pStyle w:val="Heading2"/>
        <w:ind w:right="225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ПОДПРОГРАММА 3</w:t>
      </w:r>
    </w:p>
    <w:p w:rsidR="003532DB" w:rsidRPr="00255BA5" w:rsidRDefault="00BC7AFA">
      <w:pPr>
        <w:spacing w:before="14" w:line="252" w:lineRule="auto"/>
        <w:ind w:left="994" w:right="998"/>
        <w:jc w:val="center"/>
        <w:rPr>
          <w:rFonts w:ascii="Times New Roman" w:hAnsi="Times New Roman" w:cs="Times New Roman"/>
          <w:b/>
          <w:sz w:val="24"/>
        </w:rPr>
      </w:pPr>
      <w:r w:rsidRPr="00255BA5">
        <w:rPr>
          <w:rFonts w:ascii="Times New Roman" w:hAnsi="Times New Roman" w:cs="Times New Roman"/>
          <w:b/>
          <w:w w:val="90"/>
          <w:sz w:val="24"/>
        </w:rPr>
        <w:t xml:space="preserve">"ПРОФЕССИОНАЛЬНОЕ ОБУЧЕНИЕ И ДОПОЛНИТЕЛЬНОЕ ПРОФЕССИОНАЛЬНОЕ </w:t>
      </w:r>
      <w:r w:rsidRPr="00255BA5">
        <w:rPr>
          <w:rFonts w:ascii="Times New Roman" w:hAnsi="Times New Roman" w:cs="Times New Roman"/>
          <w:b/>
          <w:sz w:val="24"/>
        </w:rPr>
        <w:t>ОБРАЗОВАНИЕ ГРАЖДАН ПРЕДПЕНСИОННОГО ВОЗРАСТА"</w:t>
      </w:r>
    </w:p>
    <w:p w:rsidR="003532DB" w:rsidRPr="00255BA5" w:rsidRDefault="00C20ED2">
      <w:pPr>
        <w:spacing w:line="252" w:lineRule="auto"/>
        <w:ind w:left="1314" w:right="1320"/>
        <w:jc w:val="center"/>
        <w:rPr>
          <w:rFonts w:ascii="Times New Roman" w:hAnsi="Times New Roman" w:cs="Times New Roman"/>
          <w:b/>
          <w:sz w:val="24"/>
        </w:rPr>
      </w:pPr>
      <w:r w:rsidRPr="00255BA5">
        <w:rPr>
          <w:rFonts w:ascii="Times New Roman" w:hAnsi="Times New Roman" w:cs="Times New Roman"/>
          <w:b/>
          <w:w w:val="90"/>
          <w:sz w:val="24"/>
        </w:rPr>
        <w:t xml:space="preserve"> МУНИЦИПАЛЬНОЙ </w:t>
      </w:r>
      <w:r w:rsidR="00BC7AFA" w:rsidRPr="00255BA5">
        <w:rPr>
          <w:rFonts w:ascii="Times New Roman" w:hAnsi="Times New Roman" w:cs="Times New Roman"/>
          <w:b/>
          <w:w w:val="90"/>
          <w:sz w:val="24"/>
        </w:rPr>
        <w:t xml:space="preserve">ПРОГРАММЫ "СОДЕЙСТВИЕ </w:t>
      </w:r>
      <w:r w:rsidR="00BC7AFA" w:rsidRPr="00255BA5">
        <w:rPr>
          <w:rFonts w:ascii="Times New Roman" w:hAnsi="Times New Roman" w:cs="Times New Roman"/>
          <w:b/>
          <w:sz w:val="24"/>
        </w:rPr>
        <w:t xml:space="preserve">ЗАНЯТОСТИ НАСЕЛЕНИЯ </w:t>
      </w:r>
      <w:r w:rsidRPr="00255BA5">
        <w:rPr>
          <w:rFonts w:ascii="Times New Roman" w:hAnsi="Times New Roman" w:cs="Times New Roman"/>
          <w:b/>
          <w:sz w:val="24"/>
        </w:rPr>
        <w:t>АЛЕЙСК</w:t>
      </w:r>
      <w:r w:rsidR="00273C7E">
        <w:rPr>
          <w:rFonts w:ascii="Times New Roman" w:hAnsi="Times New Roman" w:cs="Times New Roman"/>
          <w:b/>
          <w:sz w:val="24"/>
        </w:rPr>
        <w:t>ОГО РАЙОНА</w:t>
      </w:r>
      <w:r w:rsidR="00BC7AFA" w:rsidRPr="00255BA5">
        <w:rPr>
          <w:rFonts w:ascii="Times New Roman" w:hAnsi="Times New Roman" w:cs="Times New Roman"/>
          <w:b/>
          <w:sz w:val="24"/>
        </w:rPr>
        <w:t>"</w:t>
      </w:r>
      <w:r w:rsidRPr="00255BA5">
        <w:rPr>
          <w:rFonts w:ascii="Times New Roman" w:hAnsi="Times New Roman" w:cs="Times New Roman"/>
          <w:b/>
          <w:sz w:val="24"/>
        </w:rPr>
        <w:t xml:space="preserve"> НА 2020-2024 ГОДЫ</w:t>
      </w:r>
    </w:p>
    <w:p w:rsidR="003532DB" w:rsidRDefault="003532DB">
      <w:pPr>
        <w:pStyle w:val="a3"/>
        <w:spacing w:before="8"/>
        <w:rPr>
          <w:rFonts w:ascii="Trebuchet MS"/>
          <w:b/>
          <w:sz w:val="16"/>
        </w:rPr>
      </w:pPr>
    </w:p>
    <w:p w:rsidR="003532DB" w:rsidRPr="00D455AF" w:rsidRDefault="00BC7AFA" w:rsidP="00D455AF">
      <w:pPr>
        <w:spacing w:before="60" w:line="252" w:lineRule="auto"/>
        <w:ind w:left="142" w:hanging="66"/>
        <w:jc w:val="center"/>
        <w:rPr>
          <w:rFonts w:ascii="Times New Roman" w:hAnsi="Times New Roman" w:cs="Times New Roman"/>
          <w:sz w:val="24"/>
          <w:szCs w:val="24"/>
        </w:rPr>
      </w:pPr>
      <w:r w:rsidRPr="00D455AF">
        <w:rPr>
          <w:rFonts w:ascii="Times New Roman" w:hAnsi="Times New Roman" w:cs="Times New Roman"/>
          <w:sz w:val="24"/>
          <w:szCs w:val="24"/>
        </w:rPr>
        <w:t>Паспорт</w:t>
      </w:r>
    </w:p>
    <w:p w:rsidR="003532DB" w:rsidRPr="00D455AF" w:rsidRDefault="00F05398" w:rsidP="00D455AF">
      <w:pPr>
        <w:spacing w:before="60" w:line="252" w:lineRule="auto"/>
        <w:ind w:left="142" w:hanging="66"/>
        <w:jc w:val="center"/>
        <w:rPr>
          <w:rFonts w:ascii="Times New Roman" w:hAnsi="Times New Roman" w:cs="Times New Roman"/>
          <w:sz w:val="24"/>
          <w:szCs w:val="24"/>
        </w:rPr>
      </w:pPr>
      <w:r w:rsidRPr="00D455AF">
        <w:rPr>
          <w:rFonts w:ascii="Times New Roman" w:hAnsi="Times New Roman" w:cs="Times New Roman"/>
          <w:sz w:val="24"/>
          <w:szCs w:val="24"/>
        </w:rPr>
        <w:t>подпрограммы 3</w:t>
      </w:r>
      <w:r w:rsidR="00BC7AFA" w:rsidRPr="00D455AF">
        <w:rPr>
          <w:rFonts w:ascii="Times New Roman" w:hAnsi="Times New Roman" w:cs="Times New Roman"/>
          <w:sz w:val="24"/>
          <w:szCs w:val="24"/>
        </w:rPr>
        <w:t xml:space="preserve"> "Профессиональное обучение и дополнительное профессиональное образование граждан предпенсионного возраста"</w:t>
      </w:r>
    </w:p>
    <w:p w:rsidR="003532DB" w:rsidRDefault="003532DB">
      <w:pPr>
        <w:pStyle w:val="a3"/>
        <w:rPr>
          <w:rFonts w:ascii="Trebuchet MS"/>
          <w:b/>
          <w:sz w:val="32"/>
        </w:rPr>
      </w:pPr>
    </w:p>
    <w:tbl>
      <w:tblPr>
        <w:tblStyle w:val="a9"/>
        <w:tblW w:w="0" w:type="auto"/>
        <w:tblInd w:w="204" w:type="dxa"/>
        <w:tblLayout w:type="fixed"/>
        <w:tblLook w:val="04A0"/>
      </w:tblPr>
      <w:tblGrid>
        <w:gridCol w:w="3590"/>
        <w:gridCol w:w="6072"/>
      </w:tblGrid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42A1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197230" w:rsidRPr="00D455AF" w:rsidRDefault="000C587F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7230" w:rsidRPr="00D455AF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7230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7230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7230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7230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социальной защиты населения по городу Алейску и Алейскому району"</w:t>
            </w:r>
            <w:r w:rsidR="00D42A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 (по согласованию);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согласованию)</w:t>
            </w:r>
          </w:p>
        </w:tc>
      </w:tr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72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граждан предпенсионного возраста путем организации профессионального обучения, дополнительного профессионального образования</w:t>
            </w:r>
          </w:p>
        </w:tc>
      </w:tr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72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приобретение или развитие имеющихся знаний, компетенций и навыков, обеспечивающих конкурентоспособность и профессиональную мобильность на рынке труда граждан предпенсионного возраста</w:t>
            </w:r>
          </w:p>
        </w:tc>
      </w:tr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072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и профилирования граждан предпенсионного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образования; 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граждан предпенсионного возраста; прогноз численности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граждан предпенсионного возраста, 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в органы службы занятости с целью поиска подходящей работы;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с целью определения потребности граждан предпенсионного возраста в профессиональном обучении и дополнительном профессиональном образовании;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работодателями на предмет определения потребности в профессиональном обучении и дополнительном профессиональном образовании работников предпенсионного возраста;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и закрепляемости на рабочих местах работников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ab/>
              <w:t>предпенсионного возраста, прошедших профессиональное обучение и дополнительное профессиональное образование;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информационно-рекламной кампании в средствах массовой коммуникации по популяризации профессионального обучения и дополнительного профессионального образования граждан предпенсионного возраста</w:t>
            </w:r>
          </w:p>
        </w:tc>
      </w:tr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6072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доля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</w:tr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72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2020- 2024 годы без деления на этапы</w:t>
            </w:r>
          </w:p>
        </w:tc>
      </w:tr>
      <w:tr w:rsidR="00197230" w:rsidRPr="00255BA5" w:rsidTr="00197230">
        <w:tc>
          <w:tcPr>
            <w:tcW w:w="3590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072" w:type="dxa"/>
          </w:tcPr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4 "Профессиональное обучение и дополнительное профессиональное образование граждан предпенсионного возраста" (далее - "подпрограмма 4") составляет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из  федерального бюджета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7D88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  <w:r w:rsidR="007A7D88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в 2020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2021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 2022 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2023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2024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75F0C" w:rsidRPr="00D455A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в  2020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2021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в  2022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2023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2024 году – </w:t>
            </w:r>
            <w:r w:rsidR="00001CBC" w:rsidRPr="00D455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ежегодному 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в соответствии с законами о федеральном и краевом бюджетах на очередной финансовый год и на плановый период</w:t>
            </w:r>
          </w:p>
        </w:tc>
      </w:tr>
      <w:tr w:rsidR="00197230" w:rsidRPr="00255BA5" w:rsidTr="00197230">
        <w:tc>
          <w:tcPr>
            <w:tcW w:w="3590" w:type="dxa"/>
          </w:tcPr>
          <w:p w:rsidR="00275F0C" w:rsidRPr="00D455AF" w:rsidRDefault="00275F0C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197230" w:rsidRPr="00D455AF" w:rsidRDefault="00197230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275F0C" w:rsidRPr="00D455AF" w:rsidRDefault="00275F0C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не менее </w:t>
            </w:r>
            <w:r w:rsidR="007A7D88" w:rsidRPr="00D45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предпенсионного возраста ежегодно;</w:t>
            </w:r>
          </w:p>
          <w:p w:rsidR="00275F0C" w:rsidRPr="00D455AF" w:rsidRDefault="00275F0C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обеспечение доли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обучение, не менее 85</w:t>
            </w:r>
            <w:r w:rsidR="00F05398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% ежегодно;</w:t>
            </w:r>
          </w:p>
          <w:p w:rsidR="00197230" w:rsidRPr="00D455AF" w:rsidRDefault="00275F0C" w:rsidP="00D455AF">
            <w:pPr>
              <w:spacing w:before="60" w:line="252" w:lineRule="auto"/>
              <w:ind w:left="142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обеспечение доли занятых в численности лиц предпенсионного возраста, прошедших профессиональное обучение или получивших дополнительное профессиональное образование, не менее 85</w:t>
            </w:r>
            <w:r w:rsidR="00F05398" w:rsidRPr="00D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AF">
              <w:rPr>
                <w:rFonts w:ascii="Times New Roman" w:hAnsi="Times New Roman" w:cs="Times New Roman"/>
                <w:sz w:val="24"/>
                <w:szCs w:val="24"/>
              </w:rPr>
              <w:t>% ежегодно</w:t>
            </w:r>
          </w:p>
        </w:tc>
      </w:tr>
    </w:tbl>
    <w:p w:rsidR="00197230" w:rsidRPr="00197230" w:rsidRDefault="00197230" w:rsidP="00FF0C4C">
      <w:pPr>
        <w:pStyle w:val="a3"/>
        <w:ind w:left="204"/>
        <w:jc w:val="both"/>
      </w:pPr>
    </w:p>
    <w:p w:rsidR="003532DB" w:rsidRPr="00255BA5" w:rsidRDefault="00BC7AFA" w:rsidP="00FF0C4C">
      <w:pPr>
        <w:pStyle w:val="Heading2"/>
        <w:numPr>
          <w:ilvl w:val="0"/>
          <w:numId w:val="33"/>
        </w:numPr>
        <w:tabs>
          <w:tab w:val="left" w:pos="425"/>
        </w:tabs>
        <w:jc w:val="both"/>
        <w:rPr>
          <w:rFonts w:ascii="Times New Roman" w:hAnsi="Times New Roman" w:cs="Times New Roman"/>
          <w:sz w:val="24"/>
        </w:rPr>
      </w:pPr>
      <w:r w:rsidRPr="00255BA5">
        <w:rPr>
          <w:rFonts w:ascii="Times New Roman" w:hAnsi="Times New Roman" w:cs="Times New Roman"/>
          <w:sz w:val="24"/>
        </w:rPr>
        <w:t>Характеристика</w:t>
      </w:r>
      <w:r w:rsidRPr="00255BA5">
        <w:rPr>
          <w:rFonts w:ascii="Times New Roman" w:hAnsi="Times New Roman" w:cs="Times New Roman"/>
          <w:spacing w:val="-31"/>
          <w:sz w:val="24"/>
        </w:rPr>
        <w:t xml:space="preserve"> </w:t>
      </w:r>
      <w:r w:rsidRPr="00255BA5">
        <w:rPr>
          <w:rFonts w:ascii="Times New Roman" w:hAnsi="Times New Roman" w:cs="Times New Roman"/>
          <w:sz w:val="24"/>
        </w:rPr>
        <w:t>сферы</w:t>
      </w:r>
      <w:r w:rsidRPr="00255BA5">
        <w:rPr>
          <w:rFonts w:ascii="Times New Roman" w:hAnsi="Times New Roman" w:cs="Times New Roman"/>
          <w:spacing w:val="-28"/>
          <w:sz w:val="24"/>
        </w:rPr>
        <w:t xml:space="preserve"> </w:t>
      </w:r>
      <w:r w:rsidRPr="00255BA5">
        <w:rPr>
          <w:rFonts w:ascii="Times New Roman" w:hAnsi="Times New Roman" w:cs="Times New Roman"/>
          <w:sz w:val="24"/>
        </w:rPr>
        <w:t>реализации</w:t>
      </w:r>
      <w:r w:rsidRPr="00255BA5">
        <w:rPr>
          <w:rFonts w:ascii="Times New Roman" w:hAnsi="Times New Roman" w:cs="Times New Roman"/>
          <w:spacing w:val="-29"/>
          <w:sz w:val="24"/>
        </w:rPr>
        <w:t xml:space="preserve"> </w:t>
      </w:r>
      <w:r w:rsidRPr="00255BA5">
        <w:rPr>
          <w:rFonts w:ascii="Times New Roman" w:hAnsi="Times New Roman" w:cs="Times New Roman"/>
          <w:sz w:val="24"/>
        </w:rPr>
        <w:t>подпрограммы</w:t>
      </w:r>
      <w:r w:rsidRPr="00255BA5">
        <w:rPr>
          <w:rFonts w:ascii="Times New Roman" w:hAnsi="Times New Roman" w:cs="Times New Roman"/>
          <w:spacing w:val="-28"/>
          <w:sz w:val="24"/>
        </w:rPr>
        <w:t xml:space="preserve"> </w:t>
      </w:r>
      <w:r w:rsidR="00FF0C4C">
        <w:rPr>
          <w:rFonts w:ascii="Times New Roman" w:hAnsi="Times New Roman" w:cs="Times New Roman"/>
          <w:spacing w:val="-28"/>
          <w:sz w:val="24"/>
        </w:rPr>
        <w:t xml:space="preserve">    </w:t>
      </w:r>
      <w:r w:rsidR="00F05398">
        <w:rPr>
          <w:rFonts w:ascii="Times New Roman" w:hAnsi="Times New Roman" w:cs="Times New Roman"/>
          <w:sz w:val="24"/>
        </w:rPr>
        <w:t>3</w:t>
      </w:r>
    </w:p>
    <w:p w:rsidR="003532DB" w:rsidRDefault="003532DB" w:rsidP="00FF0C4C">
      <w:pPr>
        <w:pStyle w:val="a3"/>
        <w:spacing w:before="2"/>
        <w:jc w:val="both"/>
        <w:rPr>
          <w:rFonts w:ascii="Trebuchet MS"/>
          <w:b/>
          <w:sz w:val="19"/>
        </w:rPr>
      </w:pP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>В связи с повышением пенсионного возраста возникла необходимость принятия дополнительных мер по сохранению и развитию занятости граждан предпенсионного возраста.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>Первыми поколениями, которых косну</w:t>
      </w:r>
      <w:r w:rsidR="00FA2312" w:rsidRPr="00255BA5">
        <w:rPr>
          <w:rFonts w:ascii="Times New Roman" w:hAnsi="Times New Roman" w:cs="Times New Roman"/>
          <w:sz w:val="24"/>
          <w:szCs w:val="24"/>
        </w:rPr>
        <w:t>лись</w:t>
      </w:r>
      <w:r w:rsidRPr="00255BA5">
        <w:rPr>
          <w:rFonts w:ascii="Times New Roman" w:hAnsi="Times New Roman" w:cs="Times New Roman"/>
          <w:sz w:val="24"/>
          <w:szCs w:val="24"/>
        </w:rPr>
        <w:t xml:space="preserve"> изменения параметров пенсионной системы, преимущественно являются мужчины 1959 года рождения и женщины 1964 года рождения. В </w:t>
      </w:r>
      <w:r w:rsidR="00DA6A88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255BA5">
        <w:rPr>
          <w:rFonts w:ascii="Times New Roman" w:hAnsi="Times New Roman" w:cs="Times New Roman"/>
          <w:sz w:val="24"/>
          <w:szCs w:val="24"/>
        </w:rPr>
        <w:t>их численность составляет 1</w:t>
      </w:r>
      <w:r w:rsidR="007A7D88">
        <w:rPr>
          <w:rFonts w:ascii="Times New Roman" w:hAnsi="Times New Roman" w:cs="Times New Roman"/>
          <w:sz w:val="24"/>
          <w:szCs w:val="24"/>
        </w:rPr>
        <w:t>56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255BA5">
        <w:rPr>
          <w:rFonts w:ascii="Times New Roman" w:hAnsi="Times New Roman" w:cs="Times New Roman"/>
          <w:sz w:val="24"/>
          <w:szCs w:val="24"/>
        </w:rPr>
        <w:t xml:space="preserve"> и 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 1</w:t>
      </w:r>
      <w:r w:rsidR="007A7D88">
        <w:rPr>
          <w:rFonts w:ascii="Times New Roman" w:hAnsi="Times New Roman" w:cs="Times New Roman"/>
          <w:sz w:val="24"/>
          <w:szCs w:val="24"/>
        </w:rPr>
        <w:t>35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 </w:t>
      </w:r>
      <w:r w:rsidRPr="00255BA5">
        <w:rPr>
          <w:rFonts w:ascii="Times New Roman" w:hAnsi="Times New Roman" w:cs="Times New Roman"/>
          <w:sz w:val="24"/>
          <w:szCs w:val="24"/>
        </w:rPr>
        <w:t xml:space="preserve"> человек соответственно.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 xml:space="preserve">В 2019 году численность граждан в предпенсионном возрасте (за пять лет до возраста, дающего право на страховую пенсию по старости на общих основаниях, без учета специального стажа, дающего право на досрочную пенсию), составит </w:t>
      </w:r>
      <w:r w:rsidR="007A7D88">
        <w:rPr>
          <w:rFonts w:ascii="Times New Roman" w:hAnsi="Times New Roman" w:cs="Times New Roman"/>
          <w:sz w:val="24"/>
          <w:szCs w:val="24"/>
        </w:rPr>
        <w:t>1034</w:t>
      </w:r>
      <w:r w:rsidRPr="00255B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7D88">
        <w:rPr>
          <w:rFonts w:ascii="Times New Roman" w:hAnsi="Times New Roman" w:cs="Times New Roman"/>
          <w:sz w:val="24"/>
          <w:szCs w:val="24"/>
        </w:rPr>
        <w:t>а</w:t>
      </w:r>
      <w:r w:rsidRPr="00255BA5">
        <w:rPr>
          <w:rFonts w:ascii="Times New Roman" w:hAnsi="Times New Roman" w:cs="Times New Roman"/>
          <w:sz w:val="24"/>
          <w:szCs w:val="24"/>
        </w:rPr>
        <w:t xml:space="preserve"> (мужчины 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– </w:t>
      </w:r>
      <w:r w:rsidR="007A7D88">
        <w:rPr>
          <w:rFonts w:ascii="Times New Roman" w:hAnsi="Times New Roman" w:cs="Times New Roman"/>
          <w:sz w:val="24"/>
          <w:szCs w:val="24"/>
        </w:rPr>
        <w:t>642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 </w:t>
      </w:r>
      <w:r w:rsidRPr="00255BA5">
        <w:rPr>
          <w:rFonts w:ascii="Times New Roman" w:hAnsi="Times New Roman" w:cs="Times New Roman"/>
          <w:sz w:val="24"/>
          <w:szCs w:val="24"/>
        </w:rPr>
        <w:t>человек</w:t>
      </w:r>
      <w:r w:rsidR="007A7D88">
        <w:rPr>
          <w:rFonts w:ascii="Times New Roman" w:hAnsi="Times New Roman" w:cs="Times New Roman"/>
          <w:sz w:val="24"/>
          <w:szCs w:val="24"/>
        </w:rPr>
        <w:t>а</w:t>
      </w:r>
      <w:r w:rsidRPr="00255BA5">
        <w:rPr>
          <w:rFonts w:ascii="Times New Roman" w:hAnsi="Times New Roman" w:cs="Times New Roman"/>
          <w:sz w:val="24"/>
          <w:szCs w:val="24"/>
        </w:rPr>
        <w:t xml:space="preserve">, женщины 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– </w:t>
      </w:r>
      <w:r w:rsidR="007A7D88">
        <w:rPr>
          <w:rFonts w:ascii="Times New Roman" w:hAnsi="Times New Roman" w:cs="Times New Roman"/>
          <w:sz w:val="24"/>
          <w:szCs w:val="24"/>
        </w:rPr>
        <w:t>392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 </w:t>
      </w:r>
      <w:r w:rsidRPr="00255BA5">
        <w:rPr>
          <w:rFonts w:ascii="Times New Roman" w:hAnsi="Times New Roman" w:cs="Times New Roman"/>
          <w:sz w:val="24"/>
          <w:szCs w:val="24"/>
        </w:rPr>
        <w:t>человек</w:t>
      </w:r>
      <w:r w:rsidR="007A7D88">
        <w:rPr>
          <w:rFonts w:ascii="Times New Roman" w:hAnsi="Times New Roman" w:cs="Times New Roman"/>
          <w:sz w:val="24"/>
          <w:szCs w:val="24"/>
        </w:rPr>
        <w:t>а</w:t>
      </w:r>
      <w:r w:rsidRPr="00255BA5">
        <w:rPr>
          <w:rFonts w:ascii="Times New Roman" w:hAnsi="Times New Roman" w:cs="Times New Roman"/>
          <w:sz w:val="24"/>
          <w:szCs w:val="24"/>
        </w:rPr>
        <w:t>).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>Изменение параметров пенсионной системы снизит потенциальный риск нехватки трудовых ресурсов для отраслей экономики, потребности которой в кадрах растут. Ежегодно в Алтайском крае создается новых и модернизируется не менее 14,0 тыс. рабочих мест. В 201</w:t>
      </w:r>
      <w:r w:rsidR="00FA2312" w:rsidRPr="00255BA5">
        <w:rPr>
          <w:rFonts w:ascii="Times New Roman" w:hAnsi="Times New Roman" w:cs="Times New Roman"/>
          <w:sz w:val="24"/>
          <w:szCs w:val="24"/>
        </w:rPr>
        <w:t>8</w:t>
      </w:r>
      <w:r w:rsidRPr="00255BA5">
        <w:rPr>
          <w:rFonts w:ascii="Times New Roman" w:hAnsi="Times New Roman" w:cs="Times New Roman"/>
          <w:sz w:val="24"/>
          <w:szCs w:val="24"/>
        </w:rPr>
        <w:t xml:space="preserve"> году в органы службы занятости работодатели различных сфер деятельности заявили </w:t>
      </w:r>
      <w:r w:rsidR="00E039BE">
        <w:rPr>
          <w:rFonts w:ascii="Times New Roman" w:hAnsi="Times New Roman" w:cs="Times New Roman"/>
          <w:sz w:val="24"/>
          <w:szCs w:val="24"/>
        </w:rPr>
        <w:t>1661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 </w:t>
      </w:r>
      <w:r w:rsidRPr="00255BA5">
        <w:rPr>
          <w:rFonts w:ascii="Times New Roman" w:hAnsi="Times New Roman" w:cs="Times New Roman"/>
          <w:sz w:val="24"/>
          <w:szCs w:val="24"/>
        </w:rPr>
        <w:t>ваканси</w:t>
      </w:r>
      <w:r w:rsidR="00E039BE">
        <w:rPr>
          <w:rFonts w:ascii="Times New Roman" w:hAnsi="Times New Roman" w:cs="Times New Roman"/>
          <w:sz w:val="24"/>
          <w:szCs w:val="24"/>
        </w:rPr>
        <w:t>ю</w:t>
      </w:r>
      <w:r w:rsidRPr="00255BA5">
        <w:rPr>
          <w:rFonts w:ascii="Times New Roman" w:hAnsi="Times New Roman" w:cs="Times New Roman"/>
          <w:sz w:val="24"/>
          <w:szCs w:val="24"/>
        </w:rPr>
        <w:t>.</w:t>
      </w:r>
      <w:r w:rsidR="00FA2312" w:rsidRPr="00255BA5">
        <w:rPr>
          <w:rFonts w:ascii="Times New Roman" w:hAnsi="Times New Roman" w:cs="Times New Roman"/>
          <w:sz w:val="24"/>
          <w:szCs w:val="24"/>
        </w:rPr>
        <w:t xml:space="preserve"> </w:t>
      </w:r>
      <w:r w:rsidR="00F21F3A" w:rsidRPr="00255BA5">
        <w:rPr>
          <w:rFonts w:ascii="Times New Roman" w:hAnsi="Times New Roman" w:cs="Times New Roman"/>
          <w:sz w:val="24"/>
          <w:szCs w:val="24"/>
        </w:rPr>
        <w:t>В 2019 году ожидается, что вакансий будет заявлено не</w:t>
      </w:r>
      <w:r w:rsidR="00FB577C">
        <w:rPr>
          <w:rFonts w:ascii="Times New Roman" w:hAnsi="Times New Roman" w:cs="Times New Roman"/>
          <w:sz w:val="24"/>
          <w:szCs w:val="24"/>
        </w:rPr>
        <w:t xml:space="preserve"> менее</w:t>
      </w:r>
      <w:r w:rsidR="00F21F3A" w:rsidRPr="00255BA5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</w:rPr>
        <w:t>15</w:t>
      </w:r>
      <w:r w:rsidR="00F21F3A" w:rsidRPr="00255BA5">
        <w:rPr>
          <w:rFonts w:ascii="Times New Roman" w:hAnsi="Times New Roman" w:cs="Times New Roman"/>
          <w:sz w:val="24"/>
          <w:szCs w:val="24"/>
        </w:rPr>
        <w:t>00 ед.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>Повышается инвестиционная активность предприятий. В 2017 году на развитие экономики и социальной сферы края использовано 84,2 млрд</w:t>
      </w:r>
      <w:r w:rsidR="00E039BE">
        <w:rPr>
          <w:rFonts w:ascii="Times New Roman" w:hAnsi="Times New Roman" w:cs="Times New Roman"/>
          <w:sz w:val="24"/>
          <w:szCs w:val="24"/>
        </w:rPr>
        <w:t>.</w:t>
      </w:r>
      <w:r w:rsidRPr="00255BA5">
        <w:rPr>
          <w:rFonts w:ascii="Times New Roman" w:hAnsi="Times New Roman" w:cs="Times New Roman"/>
          <w:sz w:val="24"/>
          <w:szCs w:val="24"/>
        </w:rPr>
        <w:t xml:space="preserve"> рублей инвестиций в основной капитал, или 110,3</w:t>
      </w:r>
      <w:r w:rsidR="00DA6A88">
        <w:rPr>
          <w:rFonts w:ascii="Times New Roman" w:hAnsi="Times New Roman" w:cs="Times New Roman"/>
          <w:sz w:val="24"/>
          <w:szCs w:val="24"/>
        </w:rPr>
        <w:t xml:space="preserve"> </w:t>
      </w:r>
      <w:r w:rsidRPr="00255BA5">
        <w:rPr>
          <w:rFonts w:ascii="Times New Roman" w:hAnsi="Times New Roman" w:cs="Times New Roman"/>
          <w:sz w:val="24"/>
          <w:szCs w:val="24"/>
        </w:rPr>
        <w:t>% к уровню предыдущего года. В стадии реализации находятся 10 крупных инвестиционных проектов, в рамках которых предусмотрено создание 2,2 тыс. рабочих мест.</w:t>
      </w:r>
      <w:r w:rsidR="00FF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 xml:space="preserve">Для </w:t>
      </w:r>
      <w:r w:rsidR="00F21F3A" w:rsidRPr="00255BA5">
        <w:rPr>
          <w:rFonts w:ascii="Times New Roman" w:hAnsi="Times New Roman" w:cs="Times New Roman"/>
          <w:sz w:val="24"/>
          <w:szCs w:val="24"/>
        </w:rPr>
        <w:t>Алейск</w:t>
      </w:r>
      <w:r w:rsidR="00E039BE">
        <w:rPr>
          <w:rFonts w:ascii="Times New Roman" w:hAnsi="Times New Roman" w:cs="Times New Roman"/>
          <w:sz w:val="24"/>
          <w:szCs w:val="24"/>
        </w:rPr>
        <w:t>ого района</w:t>
      </w:r>
      <w:r w:rsidRPr="00255BA5">
        <w:rPr>
          <w:rFonts w:ascii="Times New Roman" w:hAnsi="Times New Roman" w:cs="Times New Roman"/>
          <w:sz w:val="24"/>
          <w:szCs w:val="24"/>
        </w:rPr>
        <w:t xml:space="preserve">, как в целом для </w:t>
      </w:r>
      <w:r w:rsidR="00F21F3A" w:rsidRPr="00255BA5">
        <w:rPr>
          <w:rFonts w:ascii="Times New Roman" w:hAnsi="Times New Roman" w:cs="Times New Roman"/>
          <w:sz w:val="24"/>
          <w:szCs w:val="24"/>
        </w:rPr>
        <w:t>Алтайского края</w:t>
      </w:r>
      <w:r w:rsidRPr="00255BA5">
        <w:rPr>
          <w:rFonts w:ascii="Times New Roman" w:hAnsi="Times New Roman" w:cs="Times New Roman"/>
          <w:sz w:val="24"/>
          <w:szCs w:val="24"/>
        </w:rPr>
        <w:t>, характерно увеличение количества рабочих мест с высокими требованиями к уровню квалификации работников. В связи с этим возникает необходимость максимально эффективного использования трудового потенциала работников всех возрастов.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>Доля граждан в предпенсионном возрасте, обратившихся в органы служб</w:t>
      </w:r>
      <w:r w:rsidR="00F21F3A" w:rsidRPr="00255BA5">
        <w:rPr>
          <w:rFonts w:ascii="Times New Roman" w:hAnsi="Times New Roman" w:cs="Times New Roman"/>
          <w:sz w:val="24"/>
          <w:szCs w:val="24"/>
        </w:rPr>
        <w:t>у</w:t>
      </w:r>
      <w:r w:rsidRPr="00255BA5">
        <w:rPr>
          <w:rFonts w:ascii="Times New Roman" w:hAnsi="Times New Roman" w:cs="Times New Roman"/>
          <w:sz w:val="24"/>
          <w:szCs w:val="24"/>
        </w:rPr>
        <w:t xml:space="preserve"> занятости в общем числе обратившихся </w:t>
      </w:r>
      <w:r w:rsidR="00B136C7" w:rsidRPr="00255BA5">
        <w:rPr>
          <w:rFonts w:ascii="Times New Roman" w:hAnsi="Times New Roman" w:cs="Times New Roman"/>
          <w:sz w:val="24"/>
          <w:szCs w:val="24"/>
        </w:rPr>
        <w:t>в 2017 году</w:t>
      </w:r>
      <w:r w:rsidRPr="00255BA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136C7" w:rsidRPr="00255BA5">
        <w:rPr>
          <w:rFonts w:ascii="Times New Roman" w:hAnsi="Times New Roman" w:cs="Times New Roman"/>
          <w:sz w:val="24"/>
          <w:szCs w:val="24"/>
        </w:rPr>
        <w:t>ила</w:t>
      </w:r>
      <w:r w:rsidRPr="00255BA5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</w:rPr>
        <w:t>9,5</w:t>
      </w:r>
      <w:r w:rsidR="00DA6A88">
        <w:rPr>
          <w:rFonts w:ascii="Times New Roman" w:hAnsi="Times New Roman" w:cs="Times New Roman"/>
          <w:sz w:val="24"/>
          <w:szCs w:val="24"/>
        </w:rPr>
        <w:t xml:space="preserve"> </w:t>
      </w:r>
      <w:r w:rsidR="00B136C7" w:rsidRPr="00255BA5">
        <w:rPr>
          <w:rFonts w:ascii="Times New Roman" w:hAnsi="Times New Roman" w:cs="Times New Roman"/>
          <w:sz w:val="24"/>
          <w:szCs w:val="24"/>
        </w:rPr>
        <w:t>% (</w:t>
      </w:r>
      <w:r w:rsidR="00E039BE">
        <w:rPr>
          <w:rFonts w:ascii="Times New Roman" w:hAnsi="Times New Roman" w:cs="Times New Roman"/>
          <w:sz w:val="24"/>
          <w:szCs w:val="24"/>
        </w:rPr>
        <w:t>65</w:t>
      </w:r>
      <w:r w:rsidR="00B136C7" w:rsidRPr="00255BA5">
        <w:rPr>
          <w:rFonts w:ascii="Times New Roman" w:hAnsi="Times New Roman" w:cs="Times New Roman"/>
          <w:sz w:val="24"/>
          <w:szCs w:val="24"/>
        </w:rPr>
        <w:t xml:space="preserve"> человек), в</w:t>
      </w:r>
      <w:r w:rsidRPr="00255BA5">
        <w:rPr>
          <w:rFonts w:ascii="Times New Roman" w:hAnsi="Times New Roman" w:cs="Times New Roman"/>
          <w:sz w:val="24"/>
          <w:szCs w:val="24"/>
        </w:rPr>
        <w:t xml:space="preserve"> 201</w:t>
      </w:r>
      <w:r w:rsidR="00F21F3A" w:rsidRPr="00255BA5">
        <w:rPr>
          <w:rFonts w:ascii="Times New Roman" w:hAnsi="Times New Roman" w:cs="Times New Roman"/>
          <w:sz w:val="24"/>
          <w:szCs w:val="24"/>
        </w:rPr>
        <w:t>8</w:t>
      </w:r>
      <w:r w:rsidRPr="00255BA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36C7" w:rsidRPr="00255BA5">
        <w:rPr>
          <w:rFonts w:ascii="Times New Roman" w:hAnsi="Times New Roman" w:cs="Times New Roman"/>
          <w:sz w:val="24"/>
          <w:szCs w:val="24"/>
        </w:rPr>
        <w:t xml:space="preserve">– </w:t>
      </w:r>
      <w:r w:rsidR="00E039BE">
        <w:rPr>
          <w:rFonts w:ascii="Times New Roman" w:hAnsi="Times New Roman" w:cs="Times New Roman"/>
          <w:sz w:val="24"/>
          <w:szCs w:val="24"/>
        </w:rPr>
        <w:t>5,4</w:t>
      </w:r>
      <w:r w:rsidR="00DA6A88">
        <w:rPr>
          <w:rFonts w:ascii="Times New Roman" w:hAnsi="Times New Roman" w:cs="Times New Roman"/>
          <w:sz w:val="24"/>
          <w:szCs w:val="24"/>
        </w:rPr>
        <w:t xml:space="preserve"> </w:t>
      </w:r>
      <w:r w:rsidR="00B136C7" w:rsidRPr="00255BA5">
        <w:rPr>
          <w:rFonts w:ascii="Times New Roman" w:hAnsi="Times New Roman" w:cs="Times New Roman"/>
          <w:sz w:val="24"/>
          <w:szCs w:val="24"/>
        </w:rPr>
        <w:t>% (</w:t>
      </w:r>
      <w:r w:rsidR="00E039BE">
        <w:rPr>
          <w:rFonts w:ascii="Times New Roman" w:hAnsi="Times New Roman" w:cs="Times New Roman"/>
          <w:sz w:val="24"/>
          <w:szCs w:val="24"/>
        </w:rPr>
        <w:t>46</w:t>
      </w:r>
      <w:r w:rsidR="00B136C7" w:rsidRPr="00255BA5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Pr="00255BA5">
        <w:rPr>
          <w:rFonts w:ascii="Times New Roman" w:hAnsi="Times New Roman" w:cs="Times New Roman"/>
          <w:sz w:val="24"/>
          <w:szCs w:val="24"/>
        </w:rPr>
        <w:t>.</w:t>
      </w:r>
      <w:r w:rsidR="00B136C7" w:rsidRPr="00255BA5">
        <w:rPr>
          <w:rFonts w:ascii="Times New Roman" w:hAnsi="Times New Roman" w:cs="Times New Roman"/>
          <w:sz w:val="24"/>
          <w:szCs w:val="24"/>
        </w:rPr>
        <w:t xml:space="preserve"> За первое полугодие 2019 года доля граждан данной возрастной категории составила </w:t>
      </w:r>
      <w:r w:rsidR="00E039BE">
        <w:rPr>
          <w:rFonts w:ascii="Times New Roman" w:hAnsi="Times New Roman" w:cs="Times New Roman"/>
          <w:sz w:val="24"/>
          <w:szCs w:val="24"/>
        </w:rPr>
        <w:t>21,9</w:t>
      </w:r>
      <w:r w:rsidR="00DA6A88">
        <w:rPr>
          <w:rFonts w:ascii="Times New Roman" w:hAnsi="Times New Roman" w:cs="Times New Roman"/>
          <w:sz w:val="24"/>
          <w:szCs w:val="24"/>
        </w:rPr>
        <w:t xml:space="preserve"> </w:t>
      </w:r>
      <w:r w:rsidR="00B136C7" w:rsidRPr="00255BA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 xml:space="preserve">Основой для сохранения и развития занятости граждан предпенсионного возраста является освоение новых способов решения профессиональных задач, обновление знаний и </w:t>
      </w:r>
      <w:r w:rsidRPr="00255BA5">
        <w:rPr>
          <w:rFonts w:ascii="Times New Roman" w:hAnsi="Times New Roman" w:cs="Times New Roman"/>
          <w:sz w:val="24"/>
          <w:szCs w:val="24"/>
        </w:rPr>
        <w:lastRenderedPageBreak/>
        <w:t>навыков в условиях быстрой модернизации производственных процессов.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 xml:space="preserve">В ноябре 2018 года проведен опрос более </w:t>
      </w:r>
      <w:r w:rsidR="00E039BE">
        <w:rPr>
          <w:rFonts w:ascii="Times New Roman" w:hAnsi="Times New Roman" w:cs="Times New Roman"/>
          <w:sz w:val="24"/>
          <w:szCs w:val="24"/>
        </w:rPr>
        <w:t>27</w:t>
      </w:r>
      <w:r w:rsidRPr="00255BA5">
        <w:rPr>
          <w:rFonts w:ascii="Times New Roman" w:hAnsi="Times New Roman" w:cs="Times New Roman"/>
          <w:sz w:val="24"/>
          <w:szCs w:val="24"/>
        </w:rPr>
        <w:t xml:space="preserve"> граждан, которые в 2019 году достигнут предпенсионного возраста, или </w:t>
      </w:r>
      <w:r w:rsidR="00E039BE">
        <w:rPr>
          <w:rFonts w:ascii="Times New Roman" w:hAnsi="Times New Roman" w:cs="Times New Roman"/>
          <w:sz w:val="24"/>
          <w:szCs w:val="24"/>
        </w:rPr>
        <w:t>2,6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Pr="00255BA5">
        <w:rPr>
          <w:rFonts w:ascii="Times New Roman" w:hAnsi="Times New Roman" w:cs="Times New Roman"/>
          <w:sz w:val="24"/>
          <w:szCs w:val="24"/>
        </w:rPr>
        <w:t xml:space="preserve">% от общей численности лиц указанной категории. Среди опрошенных </w:t>
      </w:r>
      <w:r w:rsidR="00E039BE">
        <w:rPr>
          <w:rFonts w:ascii="Times New Roman" w:hAnsi="Times New Roman" w:cs="Times New Roman"/>
          <w:sz w:val="24"/>
          <w:szCs w:val="24"/>
        </w:rPr>
        <w:t>71,4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</w:rPr>
        <w:t>% граждан</w:t>
      </w:r>
      <w:r w:rsidRPr="00255BA5">
        <w:rPr>
          <w:rFonts w:ascii="Times New Roman" w:hAnsi="Times New Roman" w:cs="Times New Roman"/>
          <w:sz w:val="24"/>
          <w:szCs w:val="24"/>
        </w:rPr>
        <w:t xml:space="preserve"> являются работниками предприятий различных сфер деятельности, </w:t>
      </w:r>
      <w:r w:rsidR="00E039BE">
        <w:rPr>
          <w:rFonts w:ascii="Times New Roman" w:hAnsi="Times New Roman" w:cs="Times New Roman"/>
          <w:sz w:val="24"/>
          <w:szCs w:val="24"/>
        </w:rPr>
        <w:t>25,9</w:t>
      </w:r>
      <w:r w:rsidR="00C27303">
        <w:rPr>
          <w:rFonts w:ascii="Times New Roman" w:hAnsi="Times New Roman" w:cs="Times New Roman"/>
          <w:sz w:val="24"/>
          <w:szCs w:val="24"/>
        </w:rPr>
        <w:t xml:space="preserve"> </w:t>
      </w:r>
      <w:r w:rsidR="00E039BE">
        <w:rPr>
          <w:rFonts w:ascii="Times New Roman" w:hAnsi="Times New Roman" w:cs="Times New Roman"/>
          <w:sz w:val="24"/>
          <w:szCs w:val="24"/>
        </w:rPr>
        <w:t xml:space="preserve">% </w:t>
      </w:r>
      <w:r w:rsidRPr="00255BA5">
        <w:rPr>
          <w:rFonts w:ascii="Times New Roman" w:hAnsi="Times New Roman" w:cs="Times New Roman"/>
          <w:sz w:val="24"/>
          <w:szCs w:val="24"/>
        </w:rPr>
        <w:t xml:space="preserve">- гражданами, состоящими на учете в органах службы занятости. Согласно результатам опроса </w:t>
      </w:r>
      <w:r w:rsidR="00B136C7" w:rsidRPr="00255BA5">
        <w:rPr>
          <w:rFonts w:ascii="Times New Roman" w:hAnsi="Times New Roman" w:cs="Times New Roman"/>
          <w:sz w:val="24"/>
          <w:szCs w:val="24"/>
        </w:rPr>
        <w:t>граждане</w:t>
      </w:r>
      <w:r w:rsidRPr="00255BA5">
        <w:rPr>
          <w:rFonts w:ascii="Times New Roman" w:hAnsi="Times New Roman" w:cs="Times New Roman"/>
          <w:sz w:val="24"/>
          <w:szCs w:val="24"/>
        </w:rPr>
        <w:t xml:space="preserve"> заинтересованы в прохождении профессионального обучения и получении дополнительного профессионального образования. Наиболее удобными формами обучения, в том числе для работающих граждан предпенсионного возраста, являются дистанционная и очн</w:t>
      </w:r>
      <w:proofErr w:type="gramStart"/>
      <w:r w:rsidRPr="00255B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5BA5">
        <w:rPr>
          <w:rFonts w:ascii="Times New Roman" w:hAnsi="Times New Roman" w:cs="Times New Roman"/>
          <w:sz w:val="24"/>
          <w:szCs w:val="24"/>
        </w:rPr>
        <w:t xml:space="preserve"> заочная.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>Особенностью работы с данной категорией граждан является достижение ими к предпенсионному возрасту максимума профессиональной компетентности, и обучение совершенно новым для них навыкам не всегда целесообразно и удобно для них самих. Важно обеспечить таким работникам возможности приобретения навыков и компетенций, позволяющих обогатить уже имеющиеся у них профессиональные навыки, найти им практическое применение.</w:t>
      </w:r>
    </w:p>
    <w:p w:rsidR="003532DB" w:rsidRPr="00255BA5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BA5">
        <w:rPr>
          <w:rFonts w:ascii="Times New Roman" w:hAnsi="Times New Roman" w:cs="Times New Roman"/>
          <w:sz w:val="24"/>
          <w:szCs w:val="24"/>
        </w:rPr>
        <w:t xml:space="preserve">Реализация подпрограммы обеспечит возможность развития профессиональной компетентности граждан предпенсионного возраста, создаст экономические и социальные условия для недопущения их дискриминации в связи с увеличением пенсионного возраста и будет способствовать продолжению трудовой </w:t>
      </w:r>
      <w:proofErr w:type="gramStart"/>
      <w:r w:rsidRPr="00255BA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55BA5">
        <w:rPr>
          <w:rFonts w:ascii="Times New Roman" w:hAnsi="Times New Roman" w:cs="Times New Roman"/>
          <w:sz w:val="24"/>
          <w:szCs w:val="24"/>
        </w:rPr>
        <w:t xml:space="preserve"> как на прежних, так и на новых рабочих местах в соответствии с их профессиональными навыками и физическими возможностями.</w:t>
      </w:r>
    </w:p>
    <w:p w:rsidR="003532DB" w:rsidRDefault="003532DB">
      <w:pPr>
        <w:pStyle w:val="a3"/>
        <w:spacing w:before="6"/>
        <w:rPr>
          <w:sz w:val="23"/>
        </w:rPr>
      </w:pPr>
    </w:p>
    <w:p w:rsidR="003532DB" w:rsidRPr="004B49FB" w:rsidRDefault="00BC7AFA" w:rsidP="004B49FB">
      <w:pPr>
        <w:pStyle w:val="Heading2"/>
        <w:numPr>
          <w:ilvl w:val="0"/>
          <w:numId w:val="33"/>
        </w:numPr>
        <w:tabs>
          <w:tab w:val="left" w:pos="2160"/>
        </w:tabs>
        <w:spacing w:line="252" w:lineRule="auto"/>
        <w:ind w:right="1735"/>
        <w:jc w:val="center"/>
        <w:rPr>
          <w:rFonts w:ascii="Times New Roman" w:hAnsi="Times New Roman" w:cs="Times New Roman"/>
          <w:sz w:val="24"/>
        </w:rPr>
      </w:pPr>
      <w:r w:rsidRPr="00D455AF">
        <w:rPr>
          <w:rFonts w:ascii="Times New Roman" w:hAnsi="Times New Roman" w:cs="Times New Roman"/>
          <w:sz w:val="24"/>
        </w:rPr>
        <w:t xml:space="preserve">Приоритеты региональной политики в сфере реализации подпрограммы </w:t>
      </w:r>
      <w:r w:rsidR="00C27303" w:rsidRPr="00D455AF">
        <w:rPr>
          <w:rFonts w:ascii="Times New Roman" w:hAnsi="Times New Roman" w:cs="Times New Roman"/>
          <w:sz w:val="24"/>
        </w:rPr>
        <w:t>3</w:t>
      </w:r>
      <w:r w:rsidRPr="00D455AF">
        <w:rPr>
          <w:rFonts w:ascii="Times New Roman" w:hAnsi="Times New Roman" w:cs="Times New Roman"/>
          <w:sz w:val="24"/>
        </w:rPr>
        <w:t>, цели, задачи и показатели достижения целей</w:t>
      </w:r>
      <w:r w:rsidR="004B49FB">
        <w:rPr>
          <w:rFonts w:ascii="Times New Roman" w:hAnsi="Times New Roman" w:cs="Times New Roman"/>
          <w:sz w:val="24"/>
        </w:rPr>
        <w:t xml:space="preserve"> </w:t>
      </w:r>
      <w:r w:rsidRPr="004B49FB">
        <w:rPr>
          <w:rFonts w:ascii="Times New Roman" w:hAnsi="Times New Roman" w:cs="Times New Roman"/>
          <w:sz w:val="24"/>
        </w:rPr>
        <w:t>и решения задач, ожидаемые конечные результаты подпрограммы</w:t>
      </w:r>
      <w:r w:rsidRPr="004B49FB">
        <w:rPr>
          <w:rFonts w:ascii="Times New Roman" w:hAnsi="Times New Roman" w:cs="Times New Roman"/>
          <w:w w:val="90"/>
          <w:sz w:val="24"/>
        </w:rPr>
        <w:t xml:space="preserve"> </w:t>
      </w:r>
      <w:r w:rsidR="00C27303" w:rsidRPr="004B49FB">
        <w:rPr>
          <w:rFonts w:ascii="Times New Roman" w:hAnsi="Times New Roman" w:cs="Times New Roman"/>
          <w:sz w:val="24"/>
        </w:rPr>
        <w:t>3</w:t>
      </w:r>
      <w:r w:rsidRPr="004B49FB">
        <w:rPr>
          <w:rFonts w:ascii="Times New Roman" w:hAnsi="Times New Roman" w:cs="Times New Roman"/>
          <w:sz w:val="24"/>
        </w:rPr>
        <w:t>, сроки и</w:t>
      </w:r>
      <w:r w:rsidR="00C27303" w:rsidRPr="004B49FB">
        <w:rPr>
          <w:rFonts w:ascii="Times New Roman" w:hAnsi="Times New Roman" w:cs="Times New Roman"/>
          <w:sz w:val="24"/>
        </w:rPr>
        <w:t xml:space="preserve"> этапы реализации подпрограммы 3</w:t>
      </w:r>
    </w:p>
    <w:p w:rsidR="003532DB" w:rsidRPr="00255BA5" w:rsidRDefault="003532DB">
      <w:pPr>
        <w:pStyle w:val="a3"/>
        <w:spacing w:before="1"/>
        <w:rPr>
          <w:rFonts w:ascii="Times New Roman" w:hAnsi="Times New Roman" w:cs="Times New Roman"/>
          <w:b/>
          <w:sz w:val="24"/>
        </w:rPr>
      </w:pPr>
    </w:p>
    <w:p w:rsidR="003532DB" w:rsidRPr="00255BA5" w:rsidRDefault="00BC7AFA" w:rsidP="00AE3B66">
      <w:pPr>
        <w:pStyle w:val="a5"/>
        <w:numPr>
          <w:ilvl w:val="1"/>
          <w:numId w:val="3"/>
        </w:numPr>
        <w:tabs>
          <w:tab w:val="left" w:pos="2247"/>
        </w:tabs>
        <w:spacing w:line="252" w:lineRule="auto"/>
        <w:ind w:right="11" w:hanging="2137"/>
        <w:jc w:val="center"/>
        <w:rPr>
          <w:rFonts w:ascii="Times New Roman" w:hAnsi="Times New Roman" w:cs="Times New Roman"/>
          <w:b/>
          <w:sz w:val="24"/>
        </w:rPr>
      </w:pPr>
      <w:r w:rsidRPr="004B49FB">
        <w:rPr>
          <w:rFonts w:ascii="Times New Roman" w:eastAsia="Trebuchet MS" w:hAnsi="Times New Roman" w:cs="Times New Roman"/>
          <w:b/>
          <w:bCs/>
          <w:sz w:val="24"/>
        </w:rPr>
        <w:t>Приоритеты региональной политики</w:t>
      </w:r>
      <w:r w:rsidRPr="00255BA5">
        <w:rPr>
          <w:rFonts w:ascii="Times New Roman" w:hAnsi="Times New Roman" w:cs="Times New Roman"/>
          <w:b/>
          <w:spacing w:val="-13"/>
          <w:w w:val="90"/>
          <w:sz w:val="24"/>
        </w:rPr>
        <w:t xml:space="preserve"> </w:t>
      </w:r>
      <w:r w:rsidRPr="004B49FB">
        <w:rPr>
          <w:rFonts w:ascii="Times New Roman" w:eastAsia="Trebuchet MS" w:hAnsi="Times New Roman" w:cs="Times New Roman"/>
          <w:b/>
          <w:bCs/>
          <w:sz w:val="24"/>
        </w:rPr>
        <w:t>в сфере реализации</w:t>
      </w:r>
      <w:r w:rsidRPr="00255BA5">
        <w:rPr>
          <w:rFonts w:ascii="Times New Roman" w:hAnsi="Times New Roman" w:cs="Times New Roman"/>
          <w:b/>
          <w:w w:val="90"/>
          <w:sz w:val="24"/>
        </w:rPr>
        <w:t xml:space="preserve"> </w:t>
      </w:r>
      <w:r w:rsidRPr="00255BA5">
        <w:rPr>
          <w:rFonts w:ascii="Times New Roman" w:hAnsi="Times New Roman" w:cs="Times New Roman"/>
          <w:b/>
          <w:sz w:val="24"/>
        </w:rPr>
        <w:t>подпрограммы</w:t>
      </w:r>
      <w:r w:rsidRPr="00255BA5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="00C27303">
        <w:rPr>
          <w:rFonts w:ascii="Times New Roman" w:hAnsi="Times New Roman" w:cs="Times New Roman"/>
          <w:b/>
          <w:sz w:val="24"/>
        </w:rPr>
        <w:t>3</w:t>
      </w:r>
    </w:p>
    <w:p w:rsidR="003532DB" w:rsidRDefault="003532DB">
      <w:pPr>
        <w:pStyle w:val="a3"/>
        <w:spacing w:before="3"/>
        <w:rPr>
          <w:rFonts w:ascii="Trebuchet MS"/>
          <w:b/>
          <w:sz w:val="23"/>
        </w:rPr>
      </w:pP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реализации подпрограммы 4 определены исходя из </w:t>
      </w:r>
      <w:hyperlink r:id="rId14">
        <w:r w:rsidRPr="00AE3B66">
          <w:rPr>
            <w:rFonts w:ascii="Times New Roman" w:hAnsi="Times New Roman" w:cs="Times New Roman"/>
            <w:sz w:val="24"/>
            <w:szCs w:val="24"/>
          </w:rPr>
          <w:t xml:space="preserve">Указа </w:t>
        </w:r>
      </w:hyperlink>
      <w:r w:rsidRPr="00AE3B66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07.05.2018 N 204 "О национальных целях и стратегических задачах развития Российской Федерации на период до 2024 года" и </w:t>
      </w:r>
      <w:hyperlink r:id="rId15">
        <w:r w:rsidRPr="00AE3B6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3B66">
        <w:rPr>
          <w:rFonts w:ascii="Times New Roman" w:hAnsi="Times New Roman" w:cs="Times New Roman"/>
          <w:sz w:val="24"/>
          <w:szCs w:val="24"/>
        </w:rPr>
        <w:t xml:space="preserve"> Российской Федерации от 19.04.1991 N 1032-1 "О занятости населения в Российской Федерации".</w:t>
      </w:r>
    </w:p>
    <w:p w:rsidR="003532DB" w:rsidRPr="00AE3B66" w:rsidRDefault="00BC7AFA" w:rsidP="00D455AF">
      <w:pPr>
        <w:pStyle w:val="Heading2"/>
        <w:numPr>
          <w:ilvl w:val="1"/>
          <w:numId w:val="3"/>
        </w:numPr>
        <w:tabs>
          <w:tab w:val="clear" w:pos="360"/>
          <w:tab w:val="num" w:pos="0"/>
        </w:tabs>
        <w:ind w:left="142" w:firstLine="74"/>
        <w:jc w:val="center"/>
        <w:rPr>
          <w:rFonts w:ascii="Times New Roman" w:hAnsi="Times New Roman" w:cs="Times New Roman"/>
          <w:sz w:val="24"/>
        </w:rPr>
      </w:pPr>
      <w:r w:rsidRPr="00AE3B66">
        <w:rPr>
          <w:rFonts w:ascii="Times New Roman" w:hAnsi="Times New Roman" w:cs="Times New Roman"/>
          <w:sz w:val="24"/>
        </w:rPr>
        <w:t>Цели</w:t>
      </w:r>
      <w:r w:rsidRPr="00AE3B66">
        <w:rPr>
          <w:rFonts w:ascii="Times New Roman" w:hAnsi="Times New Roman" w:cs="Times New Roman"/>
          <w:spacing w:val="-21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и</w:t>
      </w:r>
      <w:r w:rsidRPr="00AE3B66">
        <w:rPr>
          <w:rFonts w:ascii="Times New Roman" w:hAnsi="Times New Roman" w:cs="Times New Roman"/>
          <w:spacing w:val="-21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задачи</w:t>
      </w:r>
      <w:r w:rsidRPr="00AE3B66">
        <w:rPr>
          <w:rFonts w:ascii="Times New Roman" w:hAnsi="Times New Roman" w:cs="Times New Roman"/>
          <w:spacing w:val="-24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подпрограммы</w:t>
      </w:r>
      <w:r w:rsidRPr="00AE3B66">
        <w:rPr>
          <w:rFonts w:ascii="Times New Roman" w:hAnsi="Times New Roman" w:cs="Times New Roman"/>
          <w:spacing w:val="-22"/>
          <w:sz w:val="24"/>
        </w:rPr>
        <w:t xml:space="preserve"> </w:t>
      </w:r>
      <w:r w:rsidR="00FF0C4C">
        <w:rPr>
          <w:rFonts w:ascii="Times New Roman" w:hAnsi="Times New Roman" w:cs="Times New Roman"/>
          <w:spacing w:val="-22"/>
          <w:sz w:val="24"/>
        </w:rPr>
        <w:t xml:space="preserve"> </w:t>
      </w:r>
      <w:r w:rsidR="00C27303">
        <w:rPr>
          <w:rFonts w:ascii="Times New Roman" w:hAnsi="Times New Roman" w:cs="Times New Roman"/>
          <w:sz w:val="24"/>
        </w:rPr>
        <w:t>3</w:t>
      </w:r>
    </w:p>
    <w:p w:rsidR="003532DB" w:rsidRDefault="003532DB">
      <w:pPr>
        <w:pStyle w:val="a3"/>
        <w:spacing w:before="1"/>
        <w:rPr>
          <w:rFonts w:ascii="Trebuchet MS"/>
          <w:b/>
          <w:sz w:val="24"/>
        </w:rPr>
      </w:pPr>
    </w:p>
    <w:p w:rsidR="003532DB" w:rsidRPr="00AE3B66" w:rsidRDefault="00C27303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3</w:t>
      </w:r>
      <w:r w:rsidR="00BC7AFA" w:rsidRPr="00AE3B66">
        <w:rPr>
          <w:rFonts w:ascii="Times New Roman" w:hAnsi="Times New Roman" w:cs="Times New Roman"/>
          <w:sz w:val="24"/>
          <w:szCs w:val="24"/>
        </w:rPr>
        <w:t xml:space="preserve"> является содействие занятости граждан предпенсионного возраста путем организации профессионального обучения, дополнительного профессионального образования.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Для достижения указанной цели будут реализованы следующие основные мероприятия: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организация профессиональной ориентации и профилирования граждан предпенсионного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организация профессионального обучения и дополнительного профессионального образования граждан предпенсионного возраста;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прогноз численности граждан предпенсионного возраста, обратившихся в </w:t>
      </w:r>
      <w:r w:rsidR="006308A5" w:rsidRPr="00AE3B66">
        <w:rPr>
          <w:rFonts w:ascii="Times New Roman" w:hAnsi="Times New Roman" w:cs="Times New Roman"/>
          <w:sz w:val="24"/>
          <w:szCs w:val="24"/>
        </w:rPr>
        <w:t>центр</w:t>
      </w:r>
      <w:r w:rsidRPr="00AE3B66">
        <w:rPr>
          <w:rFonts w:ascii="Times New Roman" w:hAnsi="Times New Roman" w:cs="Times New Roman"/>
          <w:sz w:val="24"/>
          <w:szCs w:val="24"/>
        </w:rPr>
        <w:t xml:space="preserve"> занятости с целью поиска подходящей работы;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lastRenderedPageBreak/>
        <w:t>проведение социологического опроса с целью определения потребности граждан предпенсионного возраста в профессиональном обучении и дополнительном профессиональном образовании;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организация взаимодействия с работодателями на предмет определения потребности в профессиональном обучении и дополнительном профессиональном образовании работников предпенсионного возраста;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мониторинг трудоустройства и закрепляемости на рабочих местах работников предпенсионного возраста, прошедших профессиональное обучение и дополнительное профессиональное образование;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организация информационно-рекламной кампании в средствах массовой коммуникации по популяризации профессионального обучения и дополнительного профессионального образования граждан предпенсионного возраста.</w:t>
      </w:r>
    </w:p>
    <w:p w:rsidR="003532DB" w:rsidRDefault="003532DB" w:rsidP="00FF0C4C">
      <w:pPr>
        <w:pStyle w:val="a3"/>
        <w:spacing w:before="4"/>
        <w:jc w:val="both"/>
        <w:rPr>
          <w:sz w:val="23"/>
        </w:rPr>
      </w:pPr>
    </w:p>
    <w:p w:rsidR="003532DB" w:rsidRPr="00AE3B66" w:rsidRDefault="00BC7AFA">
      <w:pPr>
        <w:pStyle w:val="Heading2"/>
        <w:numPr>
          <w:ilvl w:val="1"/>
          <w:numId w:val="3"/>
        </w:numPr>
        <w:tabs>
          <w:tab w:val="left" w:pos="2511"/>
        </w:tabs>
        <w:ind w:left="2510"/>
        <w:rPr>
          <w:rFonts w:ascii="Times New Roman" w:hAnsi="Times New Roman" w:cs="Times New Roman"/>
          <w:sz w:val="24"/>
        </w:rPr>
      </w:pPr>
      <w:r w:rsidRPr="00AE3B66">
        <w:rPr>
          <w:rFonts w:ascii="Times New Roman" w:hAnsi="Times New Roman" w:cs="Times New Roman"/>
          <w:sz w:val="24"/>
        </w:rPr>
        <w:t>Конечные</w:t>
      </w:r>
      <w:r w:rsidRPr="00AE3B66">
        <w:rPr>
          <w:rFonts w:ascii="Times New Roman" w:hAnsi="Times New Roman" w:cs="Times New Roman"/>
          <w:spacing w:val="-29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результаты</w:t>
      </w:r>
      <w:r w:rsidRPr="00AE3B66">
        <w:rPr>
          <w:rFonts w:ascii="Times New Roman" w:hAnsi="Times New Roman" w:cs="Times New Roman"/>
          <w:spacing w:val="-27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реализации</w:t>
      </w:r>
      <w:r w:rsidRPr="00AE3B66">
        <w:rPr>
          <w:rFonts w:ascii="Times New Roman" w:hAnsi="Times New Roman" w:cs="Times New Roman"/>
          <w:spacing w:val="-28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подпрограммы</w:t>
      </w:r>
      <w:r w:rsidR="00FF0C4C">
        <w:rPr>
          <w:rFonts w:ascii="Times New Roman" w:hAnsi="Times New Roman" w:cs="Times New Roman"/>
          <w:sz w:val="24"/>
        </w:rPr>
        <w:t xml:space="preserve">  </w:t>
      </w:r>
      <w:r w:rsidRPr="00AE3B66">
        <w:rPr>
          <w:rFonts w:ascii="Times New Roman" w:hAnsi="Times New Roman" w:cs="Times New Roman"/>
          <w:spacing w:val="-28"/>
          <w:sz w:val="24"/>
        </w:rPr>
        <w:t xml:space="preserve"> </w:t>
      </w:r>
      <w:r w:rsidR="00122B5A">
        <w:rPr>
          <w:rFonts w:ascii="Times New Roman" w:hAnsi="Times New Roman" w:cs="Times New Roman"/>
          <w:sz w:val="24"/>
        </w:rPr>
        <w:t>3</w:t>
      </w:r>
    </w:p>
    <w:p w:rsidR="003532DB" w:rsidRPr="00AE3B66" w:rsidRDefault="003532DB">
      <w:pPr>
        <w:pStyle w:val="a3"/>
        <w:spacing w:before="4"/>
        <w:rPr>
          <w:rFonts w:ascii="Times New Roman" w:hAnsi="Times New Roman" w:cs="Times New Roman"/>
          <w:b/>
          <w:sz w:val="28"/>
        </w:rPr>
      </w:pP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ожидается: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профессиональное обучение и дополнительное профессиональное образование не менее  </w:t>
      </w:r>
      <w:r w:rsidR="00BB6B8C">
        <w:rPr>
          <w:rFonts w:ascii="Times New Roman" w:hAnsi="Times New Roman" w:cs="Times New Roman"/>
          <w:sz w:val="24"/>
          <w:szCs w:val="24"/>
        </w:rPr>
        <w:t>4</w:t>
      </w:r>
      <w:r w:rsidR="00021215" w:rsidRPr="00AE3B66">
        <w:rPr>
          <w:rFonts w:ascii="Times New Roman" w:hAnsi="Times New Roman" w:cs="Times New Roman"/>
          <w:sz w:val="24"/>
          <w:szCs w:val="24"/>
        </w:rPr>
        <w:t xml:space="preserve">  </w:t>
      </w:r>
      <w:r w:rsidRPr="00AE3B66">
        <w:rPr>
          <w:rFonts w:ascii="Times New Roman" w:hAnsi="Times New Roman" w:cs="Times New Roman"/>
          <w:sz w:val="24"/>
          <w:szCs w:val="24"/>
        </w:rPr>
        <w:t>граждан предпенсионного возраста ежегодно;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обеспечение доли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обучение, не менее 85</w:t>
      </w:r>
      <w:r w:rsidR="00122B5A">
        <w:rPr>
          <w:rFonts w:ascii="Times New Roman" w:hAnsi="Times New Roman" w:cs="Times New Roman"/>
          <w:sz w:val="24"/>
          <w:szCs w:val="24"/>
        </w:rPr>
        <w:t xml:space="preserve"> </w:t>
      </w:r>
      <w:r w:rsidRPr="00AE3B66">
        <w:rPr>
          <w:rFonts w:ascii="Times New Roman" w:hAnsi="Times New Roman" w:cs="Times New Roman"/>
          <w:sz w:val="24"/>
          <w:szCs w:val="24"/>
        </w:rPr>
        <w:t>% ежегодно;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обеспечение доли занятых в численности лиц предпенсионного возраста, прошедших профессиональное обучение или получивших дополнительное профессиональное образование, не менее 85</w:t>
      </w:r>
      <w:r w:rsidR="00122B5A">
        <w:rPr>
          <w:rFonts w:ascii="Times New Roman" w:hAnsi="Times New Roman" w:cs="Times New Roman"/>
          <w:sz w:val="24"/>
          <w:szCs w:val="24"/>
        </w:rPr>
        <w:t xml:space="preserve"> </w:t>
      </w:r>
      <w:r w:rsidRPr="00AE3B66">
        <w:rPr>
          <w:rFonts w:ascii="Times New Roman" w:hAnsi="Times New Roman" w:cs="Times New Roman"/>
          <w:sz w:val="24"/>
          <w:szCs w:val="24"/>
        </w:rPr>
        <w:t>% ежегодно.</w:t>
      </w:r>
    </w:p>
    <w:p w:rsidR="006308A5" w:rsidRDefault="006308A5">
      <w:pPr>
        <w:pStyle w:val="a3"/>
        <w:spacing w:before="4"/>
        <w:rPr>
          <w:sz w:val="23"/>
        </w:rPr>
      </w:pPr>
    </w:p>
    <w:p w:rsidR="003532DB" w:rsidRPr="00AE3B66" w:rsidRDefault="00BC7AFA">
      <w:pPr>
        <w:pStyle w:val="Heading2"/>
        <w:numPr>
          <w:ilvl w:val="1"/>
          <w:numId w:val="3"/>
        </w:numPr>
        <w:tabs>
          <w:tab w:val="left" w:pos="3272"/>
        </w:tabs>
        <w:ind w:left="3271" w:hanging="390"/>
        <w:rPr>
          <w:rFonts w:ascii="Times New Roman" w:hAnsi="Times New Roman" w:cs="Times New Roman"/>
          <w:sz w:val="24"/>
        </w:rPr>
      </w:pPr>
      <w:r w:rsidRPr="00AE3B66">
        <w:rPr>
          <w:rFonts w:ascii="Times New Roman" w:hAnsi="Times New Roman" w:cs="Times New Roman"/>
          <w:sz w:val="24"/>
        </w:rPr>
        <w:t>Сроки</w:t>
      </w:r>
      <w:r w:rsidRPr="00AE3B66">
        <w:rPr>
          <w:rFonts w:ascii="Times New Roman" w:hAnsi="Times New Roman" w:cs="Times New Roman"/>
          <w:spacing w:val="-23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реализации</w:t>
      </w:r>
      <w:r w:rsidRPr="00AE3B66">
        <w:rPr>
          <w:rFonts w:ascii="Times New Roman" w:hAnsi="Times New Roman" w:cs="Times New Roman"/>
          <w:spacing w:val="-22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подпрограммы</w:t>
      </w:r>
      <w:r w:rsidRPr="00AE3B66">
        <w:rPr>
          <w:rFonts w:ascii="Times New Roman" w:hAnsi="Times New Roman" w:cs="Times New Roman"/>
          <w:spacing w:val="-23"/>
          <w:sz w:val="24"/>
        </w:rPr>
        <w:t xml:space="preserve"> </w:t>
      </w:r>
      <w:r w:rsidR="00FF0C4C">
        <w:rPr>
          <w:rFonts w:ascii="Times New Roman" w:hAnsi="Times New Roman" w:cs="Times New Roman"/>
          <w:spacing w:val="-23"/>
          <w:sz w:val="24"/>
        </w:rPr>
        <w:t xml:space="preserve"> </w:t>
      </w:r>
      <w:r w:rsidR="00122B5A">
        <w:rPr>
          <w:rFonts w:ascii="Times New Roman" w:hAnsi="Times New Roman" w:cs="Times New Roman"/>
          <w:sz w:val="24"/>
        </w:rPr>
        <w:t>3</w:t>
      </w:r>
    </w:p>
    <w:p w:rsidR="003532DB" w:rsidRDefault="003532DB">
      <w:pPr>
        <w:pStyle w:val="a3"/>
        <w:spacing w:before="3"/>
        <w:rPr>
          <w:rFonts w:ascii="Trebuchet MS"/>
          <w:b/>
          <w:sz w:val="24"/>
        </w:rPr>
      </w:pP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Реализация подпрогра</w:t>
      </w:r>
      <w:r w:rsidR="001933A5" w:rsidRPr="00AE3B66">
        <w:rPr>
          <w:rFonts w:ascii="Times New Roman" w:hAnsi="Times New Roman" w:cs="Times New Roman"/>
          <w:sz w:val="24"/>
          <w:szCs w:val="24"/>
        </w:rPr>
        <w:t>ммы будет осуществляться в 2020</w:t>
      </w:r>
      <w:r w:rsidR="006308A5" w:rsidRPr="00AE3B66">
        <w:rPr>
          <w:rFonts w:ascii="Times New Roman" w:hAnsi="Times New Roman" w:cs="Times New Roman"/>
          <w:sz w:val="24"/>
          <w:szCs w:val="24"/>
        </w:rPr>
        <w:t xml:space="preserve"> </w:t>
      </w:r>
      <w:r w:rsidR="001933A5" w:rsidRPr="00AE3B66">
        <w:rPr>
          <w:rFonts w:ascii="Times New Roman" w:hAnsi="Times New Roman" w:cs="Times New Roman"/>
          <w:sz w:val="24"/>
          <w:szCs w:val="24"/>
        </w:rPr>
        <w:t>- 2024</w:t>
      </w:r>
      <w:r w:rsidRPr="00AE3B66">
        <w:rPr>
          <w:rFonts w:ascii="Times New Roman" w:hAnsi="Times New Roman" w:cs="Times New Roman"/>
          <w:sz w:val="24"/>
          <w:szCs w:val="24"/>
        </w:rPr>
        <w:t xml:space="preserve"> годах.</w:t>
      </w:r>
      <w:r w:rsidR="00122B5A">
        <w:rPr>
          <w:rFonts w:ascii="Times New Roman" w:hAnsi="Times New Roman" w:cs="Times New Roman"/>
          <w:sz w:val="24"/>
          <w:szCs w:val="24"/>
        </w:rPr>
        <w:t xml:space="preserve"> Этапы реализации подпрограммы 3</w:t>
      </w:r>
      <w:r w:rsidRPr="00AE3B66">
        <w:rPr>
          <w:rFonts w:ascii="Times New Roman" w:hAnsi="Times New Roman" w:cs="Times New Roman"/>
          <w:sz w:val="24"/>
          <w:szCs w:val="24"/>
        </w:rPr>
        <w:t xml:space="preserve"> не выделяются.</w:t>
      </w:r>
    </w:p>
    <w:p w:rsidR="003532DB" w:rsidRPr="00AE3B66" w:rsidRDefault="003532DB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2DB" w:rsidRPr="00AE3B66" w:rsidRDefault="00BC7AFA" w:rsidP="00FF0C4C">
      <w:pPr>
        <w:pStyle w:val="Heading2"/>
        <w:numPr>
          <w:ilvl w:val="0"/>
          <w:numId w:val="33"/>
        </w:numPr>
        <w:tabs>
          <w:tab w:val="left" w:pos="2905"/>
        </w:tabs>
        <w:ind w:left="2904" w:hanging="223"/>
        <w:rPr>
          <w:rFonts w:ascii="Times New Roman" w:hAnsi="Times New Roman" w:cs="Times New Roman"/>
          <w:sz w:val="24"/>
        </w:rPr>
      </w:pPr>
      <w:r w:rsidRPr="00AE3B66">
        <w:rPr>
          <w:rFonts w:ascii="Times New Roman" w:hAnsi="Times New Roman" w:cs="Times New Roman"/>
          <w:sz w:val="24"/>
        </w:rPr>
        <w:t>Объем</w:t>
      </w:r>
      <w:r w:rsidRPr="00AE3B66">
        <w:rPr>
          <w:rFonts w:ascii="Times New Roman" w:hAnsi="Times New Roman" w:cs="Times New Roman"/>
          <w:spacing w:val="-23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финансирования</w:t>
      </w:r>
      <w:r w:rsidRPr="00AE3B66">
        <w:rPr>
          <w:rFonts w:ascii="Times New Roman" w:hAnsi="Times New Roman" w:cs="Times New Roman"/>
          <w:spacing w:val="-23"/>
          <w:sz w:val="24"/>
        </w:rPr>
        <w:t xml:space="preserve"> </w:t>
      </w:r>
      <w:r w:rsidRPr="00AE3B66">
        <w:rPr>
          <w:rFonts w:ascii="Times New Roman" w:hAnsi="Times New Roman" w:cs="Times New Roman"/>
          <w:sz w:val="24"/>
        </w:rPr>
        <w:t>подпрограммы</w:t>
      </w:r>
      <w:r w:rsidR="00FF0C4C">
        <w:rPr>
          <w:rFonts w:ascii="Times New Roman" w:hAnsi="Times New Roman" w:cs="Times New Roman"/>
          <w:sz w:val="24"/>
        </w:rPr>
        <w:t xml:space="preserve"> </w:t>
      </w:r>
      <w:r w:rsidRPr="00AE3B66">
        <w:rPr>
          <w:rFonts w:ascii="Times New Roman" w:hAnsi="Times New Roman" w:cs="Times New Roman"/>
          <w:spacing w:val="-22"/>
          <w:sz w:val="24"/>
        </w:rPr>
        <w:t xml:space="preserve"> </w:t>
      </w:r>
      <w:r w:rsidR="00122B5A">
        <w:rPr>
          <w:rFonts w:ascii="Times New Roman" w:hAnsi="Times New Roman" w:cs="Times New Roman"/>
          <w:sz w:val="24"/>
        </w:rPr>
        <w:t>3</w:t>
      </w:r>
    </w:p>
    <w:p w:rsidR="003532DB" w:rsidRDefault="003532DB">
      <w:pPr>
        <w:pStyle w:val="a3"/>
        <w:spacing w:before="1"/>
        <w:rPr>
          <w:rFonts w:ascii="Trebuchet MS"/>
          <w:b/>
          <w:sz w:val="24"/>
        </w:rPr>
      </w:pPr>
    </w:p>
    <w:p w:rsidR="003532DB" w:rsidRPr="00AE3B66" w:rsidRDefault="00122B5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3</w:t>
      </w:r>
      <w:r w:rsidR="00BC7AFA" w:rsidRPr="00AE3B66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федерального бюджета и краевого бюджета.</w:t>
      </w:r>
    </w:p>
    <w:p w:rsidR="006308A5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Общий объ</w:t>
      </w:r>
      <w:r w:rsidR="00122B5A">
        <w:rPr>
          <w:rFonts w:ascii="Times New Roman" w:hAnsi="Times New Roman" w:cs="Times New Roman"/>
          <w:sz w:val="24"/>
          <w:szCs w:val="24"/>
        </w:rPr>
        <w:t>ем финансирования подпрограммы 3</w:t>
      </w:r>
      <w:r w:rsidRPr="00AE3B6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 </w:t>
      </w:r>
      <w:r w:rsidR="00001CBC">
        <w:rPr>
          <w:rFonts w:ascii="Times New Roman" w:hAnsi="Times New Roman" w:cs="Times New Roman"/>
          <w:sz w:val="24"/>
          <w:szCs w:val="24"/>
        </w:rPr>
        <w:t>570,0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  <w:r w:rsidR="00881370" w:rsidRPr="00AE3B66">
        <w:rPr>
          <w:rFonts w:ascii="Times New Roman" w:hAnsi="Times New Roman" w:cs="Times New Roman"/>
          <w:sz w:val="24"/>
          <w:szCs w:val="24"/>
        </w:rPr>
        <w:t xml:space="preserve">из  федерального бюджета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541,5</w:t>
      </w:r>
      <w:r w:rsidR="00881370" w:rsidRPr="00AE3B6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123,5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114,0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114,0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01CBC">
        <w:rPr>
          <w:rFonts w:ascii="Times New Roman" w:hAnsi="Times New Roman" w:cs="Times New Roman"/>
          <w:sz w:val="24"/>
          <w:szCs w:val="24"/>
        </w:rPr>
        <w:t>95,0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 </w:t>
      </w:r>
      <w:r w:rsidRPr="00AE3B66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881370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01CBC">
        <w:rPr>
          <w:rFonts w:ascii="Times New Roman" w:hAnsi="Times New Roman" w:cs="Times New Roman"/>
          <w:sz w:val="24"/>
          <w:szCs w:val="24"/>
        </w:rPr>
        <w:t>95,0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 </w:t>
      </w:r>
      <w:r w:rsidRPr="00AE3B66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28,5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 2020 году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6,5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6,0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– </w:t>
      </w:r>
      <w:r w:rsidR="00001CBC">
        <w:rPr>
          <w:rFonts w:ascii="Times New Roman" w:hAnsi="Times New Roman" w:cs="Times New Roman"/>
          <w:sz w:val="24"/>
          <w:szCs w:val="24"/>
        </w:rPr>
        <w:t>6,0</w:t>
      </w:r>
      <w:r w:rsidRPr="00AE3B6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308A5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01CBC">
        <w:rPr>
          <w:rFonts w:ascii="Times New Roman" w:hAnsi="Times New Roman" w:cs="Times New Roman"/>
          <w:sz w:val="24"/>
          <w:szCs w:val="24"/>
        </w:rPr>
        <w:t>5,0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 </w:t>
      </w:r>
      <w:r w:rsidRPr="00AE3B66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881370" w:rsidRPr="00AE3B66" w:rsidRDefault="00881370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001CBC">
        <w:rPr>
          <w:rFonts w:ascii="Times New Roman" w:hAnsi="Times New Roman" w:cs="Times New Roman"/>
          <w:sz w:val="24"/>
          <w:szCs w:val="24"/>
        </w:rPr>
        <w:t>5,0</w:t>
      </w:r>
      <w:r w:rsidR="001053DF" w:rsidRPr="00AE3B66">
        <w:rPr>
          <w:rFonts w:ascii="Times New Roman" w:hAnsi="Times New Roman" w:cs="Times New Roman"/>
          <w:sz w:val="24"/>
          <w:szCs w:val="24"/>
        </w:rPr>
        <w:t xml:space="preserve"> </w:t>
      </w:r>
      <w:r w:rsidRPr="00AE3B66">
        <w:rPr>
          <w:rFonts w:ascii="Times New Roman" w:hAnsi="Times New Roman" w:cs="Times New Roman"/>
          <w:sz w:val="24"/>
          <w:szCs w:val="24"/>
        </w:rPr>
        <w:t>тыс. рублей;</w:t>
      </w:r>
    </w:p>
    <w:p w:rsidR="003532DB" w:rsidRPr="00AE3B66" w:rsidRDefault="00BC7AF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период.</w:t>
      </w:r>
    </w:p>
    <w:p w:rsidR="003532DB" w:rsidRPr="00AE3B66" w:rsidRDefault="00BC7AFA" w:rsidP="00FF0C4C">
      <w:pPr>
        <w:pStyle w:val="Heading2"/>
        <w:numPr>
          <w:ilvl w:val="0"/>
          <w:numId w:val="33"/>
        </w:numPr>
        <w:tabs>
          <w:tab w:val="left" w:pos="2979"/>
        </w:tabs>
        <w:ind w:left="2978" w:hanging="222"/>
        <w:rPr>
          <w:rFonts w:ascii="Times New Roman" w:hAnsi="Times New Roman" w:cs="Times New Roman"/>
          <w:sz w:val="24"/>
        </w:rPr>
      </w:pPr>
      <w:r w:rsidRPr="004B49FB">
        <w:rPr>
          <w:rFonts w:ascii="Times New Roman" w:hAnsi="Times New Roman" w:cs="Times New Roman"/>
          <w:sz w:val="24"/>
        </w:rPr>
        <w:t>Механизм</w:t>
      </w:r>
      <w:r w:rsidRPr="00AE3B66">
        <w:rPr>
          <w:rFonts w:ascii="Times New Roman" w:hAnsi="Times New Roman" w:cs="Times New Roman"/>
          <w:w w:val="90"/>
          <w:sz w:val="24"/>
        </w:rPr>
        <w:t xml:space="preserve">  </w:t>
      </w:r>
      <w:r w:rsidRPr="004B49FB">
        <w:rPr>
          <w:rFonts w:ascii="Times New Roman" w:hAnsi="Times New Roman" w:cs="Times New Roman"/>
          <w:sz w:val="24"/>
        </w:rPr>
        <w:t xml:space="preserve">реализации подпрограммы </w:t>
      </w:r>
      <w:r w:rsidR="00122B5A" w:rsidRPr="004B49FB">
        <w:rPr>
          <w:rFonts w:ascii="Times New Roman" w:hAnsi="Times New Roman" w:cs="Times New Roman"/>
          <w:sz w:val="24"/>
        </w:rPr>
        <w:t>3</w:t>
      </w:r>
    </w:p>
    <w:p w:rsidR="003532DB" w:rsidRDefault="003532DB">
      <w:pPr>
        <w:pStyle w:val="a3"/>
        <w:spacing w:before="4"/>
        <w:rPr>
          <w:rFonts w:ascii="Trebuchet MS"/>
          <w:b/>
          <w:sz w:val="24"/>
        </w:rPr>
      </w:pPr>
    </w:p>
    <w:p w:rsidR="00122B5A" w:rsidRDefault="00A94C6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Текущее управление и мониторинг  р</w:t>
      </w:r>
      <w:r w:rsidR="00122B5A">
        <w:rPr>
          <w:rFonts w:ascii="Times New Roman" w:hAnsi="Times New Roman" w:cs="Times New Roman"/>
          <w:sz w:val="24"/>
          <w:szCs w:val="24"/>
        </w:rPr>
        <w:t>еализации   подпрограммы 3</w:t>
      </w:r>
      <w:r w:rsidRPr="00AE3B66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исполнитель программы </w:t>
      </w:r>
      <w:r w:rsidR="00BB6B8C">
        <w:rPr>
          <w:rFonts w:ascii="Times New Roman" w:hAnsi="Times New Roman" w:cs="Times New Roman"/>
          <w:sz w:val="24"/>
          <w:szCs w:val="24"/>
        </w:rPr>
        <w:t>–</w:t>
      </w:r>
      <w:r w:rsidRPr="00AE3B6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B6B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22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C6A" w:rsidRPr="00AE3B66" w:rsidRDefault="00A94C6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>Участники муниципальной подпрограммы в пределах своей компетенции ежеквартально, до 20 числа месяца, следующего за отчетным кварталом, представляют необходимую информацию ответственному исполнителю муниципальной программы.</w:t>
      </w:r>
    </w:p>
    <w:p w:rsidR="00A94C6A" w:rsidRPr="00AE3B66" w:rsidRDefault="00A94C6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 Ответственный исполнитель муниципальной программы ежеквартально, в срок до 25 числа месяца, следующего за отчетным периодом, формирует отчет о реализации муниципальной  подпрограммы  и всей программы в целом.</w:t>
      </w:r>
    </w:p>
    <w:p w:rsidR="00A94C6A" w:rsidRPr="00AE3B66" w:rsidRDefault="00A94C6A" w:rsidP="00FF0C4C">
      <w:pPr>
        <w:spacing w:before="6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B66">
        <w:rPr>
          <w:rFonts w:ascii="Times New Roman" w:hAnsi="Times New Roman" w:cs="Times New Roman"/>
          <w:sz w:val="24"/>
          <w:szCs w:val="24"/>
        </w:rPr>
        <w:t xml:space="preserve">По истечении срока реализации муниципальной программы ответственный исполнитель  подготавливает сводный отчет на основе данных, предоставленных участниками подпрограммы, который не  позднее 01 марта  года, следующего за </w:t>
      </w:r>
      <w:proofErr w:type="gramStart"/>
      <w:r w:rsidRPr="00AE3B6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AE3B66">
        <w:rPr>
          <w:rFonts w:ascii="Times New Roman" w:hAnsi="Times New Roman" w:cs="Times New Roman"/>
          <w:sz w:val="24"/>
          <w:szCs w:val="24"/>
        </w:rPr>
        <w:t xml:space="preserve">, направляет в комитет по экономике и труду администрации </w:t>
      </w:r>
      <w:r w:rsidR="00BB6B8C">
        <w:rPr>
          <w:rFonts w:ascii="Times New Roman" w:hAnsi="Times New Roman" w:cs="Times New Roman"/>
          <w:sz w:val="24"/>
          <w:szCs w:val="24"/>
        </w:rPr>
        <w:t>района</w:t>
      </w:r>
      <w:r w:rsidRPr="00AE3B66">
        <w:rPr>
          <w:rFonts w:ascii="Times New Roman" w:hAnsi="Times New Roman" w:cs="Times New Roman"/>
          <w:sz w:val="24"/>
          <w:szCs w:val="24"/>
        </w:rPr>
        <w:t>.</w:t>
      </w:r>
    </w:p>
    <w:p w:rsidR="00A94C6A" w:rsidRDefault="00A94C6A" w:rsidP="00A94C6A">
      <w:pPr>
        <w:pStyle w:val="a3"/>
        <w:spacing w:before="9"/>
        <w:rPr>
          <w:sz w:val="24"/>
        </w:rPr>
      </w:pPr>
      <w:r>
        <w:rPr>
          <w:sz w:val="24"/>
        </w:rPr>
        <w:t xml:space="preserve"> </w:t>
      </w:r>
    </w:p>
    <w:sectPr w:rsidR="00A94C6A" w:rsidSect="003532DB">
      <w:pgSz w:w="11910" w:h="16840"/>
      <w:pgMar w:top="13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214"/>
    <w:multiLevelType w:val="hybridMultilevel"/>
    <w:tmpl w:val="A22052FE"/>
    <w:lvl w:ilvl="0" w:tplc="1958AC04">
      <w:start w:val="1"/>
      <w:numFmt w:val="decimal"/>
      <w:lvlText w:val="%1."/>
      <w:lvlJc w:val="left"/>
      <w:pPr>
        <w:ind w:left="1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">
    <w:nsid w:val="0843340D"/>
    <w:multiLevelType w:val="hybridMultilevel"/>
    <w:tmpl w:val="7E7CD7B6"/>
    <w:lvl w:ilvl="0" w:tplc="1CCAE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36BCD"/>
    <w:multiLevelType w:val="hybridMultilevel"/>
    <w:tmpl w:val="1E981BA0"/>
    <w:lvl w:ilvl="0" w:tplc="171E2918">
      <w:start w:val="2"/>
      <w:numFmt w:val="decimal"/>
      <w:lvlText w:val="%1"/>
      <w:lvlJc w:val="left"/>
      <w:pPr>
        <w:ind w:left="3992" w:hanging="391"/>
      </w:pPr>
      <w:rPr>
        <w:rFonts w:hint="default"/>
        <w:lang w:val="ru-RU" w:eastAsia="ru-RU" w:bidi="ru-RU"/>
      </w:rPr>
    </w:lvl>
    <w:lvl w:ilvl="1" w:tplc="06A64C48">
      <w:numFmt w:val="none"/>
      <w:lvlText w:val=""/>
      <w:lvlJc w:val="left"/>
      <w:pPr>
        <w:tabs>
          <w:tab w:val="num" w:pos="360"/>
        </w:tabs>
      </w:pPr>
    </w:lvl>
    <w:lvl w:ilvl="2" w:tplc="B3E86364">
      <w:numFmt w:val="bullet"/>
      <w:lvlText w:val="•"/>
      <w:lvlJc w:val="left"/>
      <w:pPr>
        <w:ind w:left="5128" w:hanging="391"/>
      </w:pPr>
      <w:rPr>
        <w:rFonts w:hint="default"/>
        <w:lang w:val="ru-RU" w:eastAsia="ru-RU" w:bidi="ru-RU"/>
      </w:rPr>
    </w:lvl>
    <w:lvl w:ilvl="3" w:tplc="527CB7E6">
      <w:numFmt w:val="bullet"/>
      <w:lvlText w:val="•"/>
      <w:lvlJc w:val="left"/>
      <w:pPr>
        <w:ind w:left="5693" w:hanging="391"/>
      </w:pPr>
      <w:rPr>
        <w:rFonts w:hint="default"/>
        <w:lang w:val="ru-RU" w:eastAsia="ru-RU" w:bidi="ru-RU"/>
      </w:rPr>
    </w:lvl>
    <w:lvl w:ilvl="4" w:tplc="86AE625E">
      <w:numFmt w:val="bullet"/>
      <w:lvlText w:val="•"/>
      <w:lvlJc w:val="left"/>
      <w:pPr>
        <w:ind w:left="6257" w:hanging="391"/>
      </w:pPr>
      <w:rPr>
        <w:rFonts w:hint="default"/>
        <w:lang w:val="ru-RU" w:eastAsia="ru-RU" w:bidi="ru-RU"/>
      </w:rPr>
    </w:lvl>
    <w:lvl w:ilvl="5" w:tplc="3AB6A33C">
      <w:numFmt w:val="bullet"/>
      <w:lvlText w:val="•"/>
      <w:lvlJc w:val="left"/>
      <w:pPr>
        <w:ind w:left="6822" w:hanging="391"/>
      </w:pPr>
      <w:rPr>
        <w:rFonts w:hint="default"/>
        <w:lang w:val="ru-RU" w:eastAsia="ru-RU" w:bidi="ru-RU"/>
      </w:rPr>
    </w:lvl>
    <w:lvl w:ilvl="6" w:tplc="D6A86520">
      <w:numFmt w:val="bullet"/>
      <w:lvlText w:val="•"/>
      <w:lvlJc w:val="left"/>
      <w:pPr>
        <w:ind w:left="7386" w:hanging="391"/>
      </w:pPr>
      <w:rPr>
        <w:rFonts w:hint="default"/>
        <w:lang w:val="ru-RU" w:eastAsia="ru-RU" w:bidi="ru-RU"/>
      </w:rPr>
    </w:lvl>
    <w:lvl w:ilvl="7" w:tplc="0D3E68C2">
      <w:numFmt w:val="bullet"/>
      <w:lvlText w:val="•"/>
      <w:lvlJc w:val="left"/>
      <w:pPr>
        <w:ind w:left="7950" w:hanging="391"/>
      </w:pPr>
      <w:rPr>
        <w:rFonts w:hint="default"/>
        <w:lang w:val="ru-RU" w:eastAsia="ru-RU" w:bidi="ru-RU"/>
      </w:rPr>
    </w:lvl>
    <w:lvl w:ilvl="8" w:tplc="440A9BA2">
      <w:numFmt w:val="bullet"/>
      <w:lvlText w:val="•"/>
      <w:lvlJc w:val="left"/>
      <w:pPr>
        <w:ind w:left="8515" w:hanging="391"/>
      </w:pPr>
      <w:rPr>
        <w:rFonts w:hint="default"/>
        <w:lang w:val="ru-RU" w:eastAsia="ru-RU" w:bidi="ru-RU"/>
      </w:rPr>
    </w:lvl>
  </w:abstractNum>
  <w:abstractNum w:abstractNumId="3">
    <w:nsid w:val="0BF72793"/>
    <w:multiLevelType w:val="hybridMultilevel"/>
    <w:tmpl w:val="D020057A"/>
    <w:lvl w:ilvl="0" w:tplc="8F8C8980">
      <w:start w:val="1"/>
      <w:numFmt w:val="decimal"/>
      <w:lvlText w:val="%1."/>
      <w:lvlJc w:val="left"/>
      <w:pPr>
        <w:ind w:left="515" w:hanging="454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9B74179C">
      <w:numFmt w:val="bullet"/>
      <w:lvlText w:val="•"/>
      <w:lvlJc w:val="left"/>
      <w:pPr>
        <w:ind w:left="1374" w:hanging="454"/>
      </w:pPr>
      <w:rPr>
        <w:rFonts w:hint="default"/>
        <w:lang w:val="ru-RU" w:eastAsia="ru-RU" w:bidi="ru-RU"/>
      </w:rPr>
    </w:lvl>
    <w:lvl w:ilvl="2" w:tplc="F90E58C8">
      <w:numFmt w:val="bullet"/>
      <w:lvlText w:val="•"/>
      <w:lvlJc w:val="left"/>
      <w:pPr>
        <w:ind w:left="2228" w:hanging="454"/>
      </w:pPr>
      <w:rPr>
        <w:rFonts w:hint="default"/>
        <w:lang w:val="ru-RU" w:eastAsia="ru-RU" w:bidi="ru-RU"/>
      </w:rPr>
    </w:lvl>
    <w:lvl w:ilvl="3" w:tplc="6B3AEDCE">
      <w:numFmt w:val="bullet"/>
      <w:lvlText w:val="•"/>
      <w:lvlJc w:val="left"/>
      <w:pPr>
        <w:ind w:left="3082" w:hanging="454"/>
      </w:pPr>
      <w:rPr>
        <w:rFonts w:hint="default"/>
        <w:lang w:val="ru-RU" w:eastAsia="ru-RU" w:bidi="ru-RU"/>
      </w:rPr>
    </w:lvl>
    <w:lvl w:ilvl="4" w:tplc="82300A82">
      <w:numFmt w:val="bullet"/>
      <w:lvlText w:val="•"/>
      <w:lvlJc w:val="left"/>
      <w:pPr>
        <w:ind w:left="3937" w:hanging="454"/>
      </w:pPr>
      <w:rPr>
        <w:rFonts w:hint="default"/>
        <w:lang w:val="ru-RU" w:eastAsia="ru-RU" w:bidi="ru-RU"/>
      </w:rPr>
    </w:lvl>
    <w:lvl w:ilvl="5" w:tplc="95F092AA">
      <w:numFmt w:val="bullet"/>
      <w:lvlText w:val="•"/>
      <w:lvlJc w:val="left"/>
      <w:pPr>
        <w:ind w:left="4791" w:hanging="454"/>
      </w:pPr>
      <w:rPr>
        <w:rFonts w:hint="default"/>
        <w:lang w:val="ru-RU" w:eastAsia="ru-RU" w:bidi="ru-RU"/>
      </w:rPr>
    </w:lvl>
    <w:lvl w:ilvl="6" w:tplc="0F4AFBD2">
      <w:numFmt w:val="bullet"/>
      <w:lvlText w:val="•"/>
      <w:lvlJc w:val="left"/>
      <w:pPr>
        <w:ind w:left="5645" w:hanging="454"/>
      </w:pPr>
      <w:rPr>
        <w:rFonts w:hint="default"/>
        <w:lang w:val="ru-RU" w:eastAsia="ru-RU" w:bidi="ru-RU"/>
      </w:rPr>
    </w:lvl>
    <w:lvl w:ilvl="7" w:tplc="344E17E2">
      <w:numFmt w:val="bullet"/>
      <w:lvlText w:val="•"/>
      <w:lvlJc w:val="left"/>
      <w:pPr>
        <w:ind w:left="6500" w:hanging="454"/>
      </w:pPr>
      <w:rPr>
        <w:rFonts w:hint="default"/>
        <w:lang w:val="ru-RU" w:eastAsia="ru-RU" w:bidi="ru-RU"/>
      </w:rPr>
    </w:lvl>
    <w:lvl w:ilvl="8" w:tplc="99389902">
      <w:numFmt w:val="bullet"/>
      <w:lvlText w:val="•"/>
      <w:lvlJc w:val="left"/>
      <w:pPr>
        <w:ind w:left="7354" w:hanging="454"/>
      </w:pPr>
      <w:rPr>
        <w:rFonts w:hint="default"/>
        <w:lang w:val="ru-RU" w:eastAsia="ru-RU" w:bidi="ru-RU"/>
      </w:rPr>
    </w:lvl>
  </w:abstractNum>
  <w:abstractNum w:abstractNumId="4">
    <w:nsid w:val="16AF79E0"/>
    <w:multiLevelType w:val="hybridMultilevel"/>
    <w:tmpl w:val="D020057A"/>
    <w:lvl w:ilvl="0" w:tplc="8F8C8980">
      <w:start w:val="1"/>
      <w:numFmt w:val="decimal"/>
      <w:lvlText w:val="%1."/>
      <w:lvlJc w:val="left"/>
      <w:pPr>
        <w:ind w:left="515" w:hanging="454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9B74179C">
      <w:numFmt w:val="bullet"/>
      <w:lvlText w:val="•"/>
      <w:lvlJc w:val="left"/>
      <w:pPr>
        <w:ind w:left="1374" w:hanging="454"/>
      </w:pPr>
      <w:rPr>
        <w:rFonts w:hint="default"/>
        <w:lang w:val="ru-RU" w:eastAsia="ru-RU" w:bidi="ru-RU"/>
      </w:rPr>
    </w:lvl>
    <w:lvl w:ilvl="2" w:tplc="F90E58C8">
      <w:numFmt w:val="bullet"/>
      <w:lvlText w:val="•"/>
      <w:lvlJc w:val="left"/>
      <w:pPr>
        <w:ind w:left="2228" w:hanging="454"/>
      </w:pPr>
      <w:rPr>
        <w:rFonts w:hint="default"/>
        <w:lang w:val="ru-RU" w:eastAsia="ru-RU" w:bidi="ru-RU"/>
      </w:rPr>
    </w:lvl>
    <w:lvl w:ilvl="3" w:tplc="6B3AEDCE">
      <w:numFmt w:val="bullet"/>
      <w:lvlText w:val="•"/>
      <w:lvlJc w:val="left"/>
      <w:pPr>
        <w:ind w:left="3082" w:hanging="454"/>
      </w:pPr>
      <w:rPr>
        <w:rFonts w:hint="default"/>
        <w:lang w:val="ru-RU" w:eastAsia="ru-RU" w:bidi="ru-RU"/>
      </w:rPr>
    </w:lvl>
    <w:lvl w:ilvl="4" w:tplc="82300A82">
      <w:numFmt w:val="bullet"/>
      <w:lvlText w:val="•"/>
      <w:lvlJc w:val="left"/>
      <w:pPr>
        <w:ind w:left="3937" w:hanging="454"/>
      </w:pPr>
      <w:rPr>
        <w:rFonts w:hint="default"/>
        <w:lang w:val="ru-RU" w:eastAsia="ru-RU" w:bidi="ru-RU"/>
      </w:rPr>
    </w:lvl>
    <w:lvl w:ilvl="5" w:tplc="95F092AA">
      <w:numFmt w:val="bullet"/>
      <w:lvlText w:val="•"/>
      <w:lvlJc w:val="left"/>
      <w:pPr>
        <w:ind w:left="4791" w:hanging="454"/>
      </w:pPr>
      <w:rPr>
        <w:rFonts w:hint="default"/>
        <w:lang w:val="ru-RU" w:eastAsia="ru-RU" w:bidi="ru-RU"/>
      </w:rPr>
    </w:lvl>
    <w:lvl w:ilvl="6" w:tplc="0F4AFBD2">
      <w:numFmt w:val="bullet"/>
      <w:lvlText w:val="•"/>
      <w:lvlJc w:val="left"/>
      <w:pPr>
        <w:ind w:left="5645" w:hanging="454"/>
      </w:pPr>
      <w:rPr>
        <w:rFonts w:hint="default"/>
        <w:lang w:val="ru-RU" w:eastAsia="ru-RU" w:bidi="ru-RU"/>
      </w:rPr>
    </w:lvl>
    <w:lvl w:ilvl="7" w:tplc="344E17E2">
      <w:numFmt w:val="bullet"/>
      <w:lvlText w:val="•"/>
      <w:lvlJc w:val="left"/>
      <w:pPr>
        <w:ind w:left="6500" w:hanging="454"/>
      </w:pPr>
      <w:rPr>
        <w:rFonts w:hint="default"/>
        <w:lang w:val="ru-RU" w:eastAsia="ru-RU" w:bidi="ru-RU"/>
      </w:rPr>
    </w:lvl>
    <w:lvl w:ilvl="8" w:tplc="99389902">
      <w:numFmt w:val="bullet"/>
      <w:lvlText w:val="•"/>
      <w:lvlJc w:val="left"/>
      <w:pPr>
        <w:ind w:left="7354" w:hanging="454"/>
      </w:pPr>
      <w:rPr>
        <w:rFonts w:hint="default"/>
        <w:lang w:val="ru-RU" w:eastAsia="ru-RU" w:bidi="ru-RU"/>
      </w:rPr>
    </w:lvl>
  </w:abstractNum>
  <w:abstractNum w:abstractNumId="5">
    <w:nsid w:val="1CB745C7"/>
    <w:multiLevelType w:val="hybridMultilevel"/>
    <w:tmpl w:val="BAD87D80"/>
    <w:lvl w:ilvl="0" w:tplc="A0A42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F1978"/>
    <w:multiLevelType w:val="hybridMultilevel"/>
    <w:tmpl w:val="94BED304"/>
    <w:lvl w:ilvl="0" w:tplc="020248F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36794"/>
    <w:multiLevelType w:val="hybridMultilevel"/>
    <w:tmpl w:val="CA26AAE6"/>
    <w:lvl w:ilvl="0" w:tplc="A992E206">
      <w:numFmt w:val="bullet"/>
      <w:lvlText w:val=""/>
      <w:lvlJc w:val="left"/>
      <w:pPr>
        <w:ind w:left="303" w:hanging="194"/>
      </w:pPr>
      <w:rPr>
        <w:rFonts w:ascii="Symbol" w:eastAsia="Symbol" w:hAnsi="Symbol" w:cs="Symbol" w:hint="default"/>
        <w:w w:val="101"/>
        <w:sz w:val="26"/>
        <w:szCs w:val="26"/>
        <w:lang w:val="ru-RU" w:eastAsia="ru-RU" w:bidi="ru-RU"/>
      </w:rPr>
    </w:lvl>
    <w:lvl w:ilvl="1" w:tplc="A11C58B6">
      <w:numFmt w:val="bullet"/>
      <w:lvlText w:val="•"/>
      <w:lvlJc w:val="left"/>
      <w:pPr>
        <w:ind w:left="338" w:hanging="194"/>
      </w:pPr>
      <w:rPr>
        <w:rFonts w:hint="default"/>
        <w:lang w:val="ru-RU" w:eastAsia="ru-RU" w:bidi="ru-RU"/>
      </w:rPr>
    </w:lvl>
    <w:lvl w:ilvl="2" w:tplc="917E1CE8">
      <w:numFmt w:val="bullet"/>
      <w:lvlText w:val="•"/>
      <w:lvlJc w:val="left"/>
      <w:pPr>
        <w:ind w:left="377" w:hanging="194"/>
      </w:pPr>
      <w:rPr>
        <w:rFonts w:hint="default"/>
        <w:lang w:val="ru-RU" w:eastAsia="ru-RU" w:bidi="ru-RU"/>
      </w:rPr>
    </w:lvl>
    <w:lvl w:ilvl="3" w:tplc="49244B94">
      <w:numFmt w:val="bullet"/>
      <w:lvlText w:val="•"/>
      <w:lvlJc w:val="left"/>
      <w:pPr>
        <w:ind w:left="416" w:hanging="194"/>
      </w:pPr>
      <w:rPr>
        <w:rFonts w:hint="default"/>
        <w:lang w:val="ru-RU" w:eastAsia="ru-RU" w:bidi="ru-RU"/>
      </w:rPr>
    </w:lvl>
    <w:lvl w:ilvl="4" w:tplc="CDB2E1A8">
      <w:numFmt w:val="bullet"/>
      <w:lvlText w:val="•"/>
      <w:lvlJc w:val="left"/>
      <w:pPr>
        <w:ind w:left="455" w:hanging="194"/>
      </w:pPr>
      <w:rPr>
        <w:rFonts w:hint="default"/>
        <w:lang w:val="ru-RU" w:eastAsia="ru-RU" w:bidi="ru-RU"/>
      </w:rPr>
    </w:lvl>
    <w:lvl w:ilvl="5" w:tplc="855C9B8A">
      <w:numFmt w:val="bullet"/>
      <w:lvlText w:val="•"/>
      <w:lvlJc w:val="left"/>
      <w:pPr>
        <w:ind w:left="494" w:hanging="194"/>
      </w:pPr>
      <w:rPr>
        <w:rFonts w:hint="default"/>
        <w:lang w:val="ru-RU" w:eastAsia="ru-RU" w:bidi="ru-RU"/>
      </w:rPr>
    </w:lvl>
    <w:lvl w:ilvl="6" w:tplc="AC5CE576">
      <w:numFmt w:val="bullet"/>
      <w:lvlText w:val="•"/>
      <w:lvlJc w:val="left"/>
      <w:pPr>
        <w:ind w:left="533" w:hanging="194"/>
      </w:pPr>
      <w:rPr>
        <w:rFonts w:hint="default"/>
        <w:lang w:val="ru-RU" w:eastAsia="ru-RU" w:bidi="ru-RU"/>
      </w:rPr>
    </w:lvl>
    <w:lvl w:ilvl="7" w:tplc="8AD455B2">
      <w:numFmt w:val="bullet"/>
      <w:lvlText w:val="•"/>
      <w:lvlJc w:val="left"/>
      <w:pPr>
        <w:ind w:left="572" w:hanging="194"/>
      </w:pPr>
      <w:rPr>
        <w:rFonts w:hint="default"/>
        <w:lang w:val="ru-RU" w:eastAsia="ru-RU" w:bidi="ru-RU"/>
      </w:rPr>
    </w:lvl>
    <w:lvl w:ilvl="8" w:tplc="FF60B7C6">
      <w:numFmt w:val="bullet"/>
      <w:lvlText w:val="•"/>
      <w:lvlJc w:val="left"/>
      <w:pPr>
        <w:ind w:left="611" w:hanging="194"/>
      </w:pPr>
      <w:rPr>
        <w:rFonts w:hint="default"/>
        <w:lang w:val="ru-RU" w:eastAsia="ru-RU" w:bidi="ru-RU"/>
      </w:rPr>
    </w:lvl>
  </w:abstractNum>
  <w:abstractNum w:abstractNumId="8">
    <w:nsid w:val="2E3B472B"/>
    <w:multiLevelType w:val="hybridMultilevel"/>
    <w:tmpl w:val="E88E12FC"/>
    <w:lvl w:ilvl="0" w:tplc="C97ADD2A">
      <w:start w:val="4"/>
      <w:numFmt w:val="decimal"/>
      <w:lvlText w:val="%1."/>
      <w:lvlJc w:val="left"/>
      <w:pPr>
        <w:ind w:left="515" w:hanging="454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48C64DFE">
      <w:numFmt w:val="bullet"/>
      <w:lvlText w:val="•"/>
      <w:lvlJc w:val="left"/>
      <w:pPr>
        <w:ind w:left="1374" w:hanging="454"/>
      </w:pPr>
      <w:rPr>
        <w:rFonts w:hint="default"/>
        <w:lang w:val="ru-RU" w:eastAsia="ru-RU" w:bidi="ru-RU"/>
      </w:rPr>
    </w:lvl>
    <w:lvl w:ilvl="2" w:tplc="660C3B64">
      <w:numFmt w:val="bullet"/>
      <w:lvlText w:val="•"/>
      <w:lvlJc w:val="left"/>
      <w:pPr>
        <w:ind w:left="2228" w:hanging="454"/>
      </w:pPr>
      <w:rPr>
        <w:rFonts w:hint="default"/>
        <w:lang w:val="ru-RU" w:eastAsia="ru-RU" w:bidi="ru-RU"/>
      </w:rPr>
    </w:lvl>
    <w:lvl w:ilvl="3" w:tplc="E2440BAA">
      <w:numFmt w:val="bullet"/>
      <w:lvlText w:val="•"/>
      <w:lvlJc w:val="left"/>
      <w:pPr>
        <w:ind w:left="3082" w:hanging="454"/>
      </w:pPr>
      <w:rPr>
        <w:rFonts w:hint="default"/>
        <w:lang w:val="ru-RU" w:eastAsia="ru-RU" w:bidi="ru-RU"/>
      </w:rPr>
    </w:lvl>
    <w:lvl w:ilvl="4" w:tplc="B4EA1572">
      <w:numFmt w:val="bullet"/>
      <w:lvlText w:val="•"/>
      <w:lvlJc w:val="left"/>
      <w:pPr>
        <w:ind w:left="3937" w:hanging="454"/>
      </w:pPr>
      <w:rPr>
        <w:rFonts w:hint="default"/>
        <w:lang w:val="ru-RU" w:eastAsia="ru-RU" w:bidi="ru-RU"/>
      </w:rPr>
    </w:lvl>
    <w:lvl w:ilvl="5" w:tplc="2BC2113A">
      <w:numFmt w:val="bullet"/>
      <w:lvlText w:val="•"/>
      <w:lvlJc w:val="left"/>
      <w:pPr>
        <w:ind w:left="4791" w:hanging="454"/>
      </w:pPr>
      <w:rPr>
        <w:rFonts w:hint="default"/>
        <w:lang w:val="ru-RU" w:eastAsia="ru-RU" w:bidi="ru-RU"/>
      </w:rPr>
    </w:lvl>
    <w:lvl w:ilvl="6" w:tplc="4D3C608A">
      <w:numFmt w:val="bullet"/>
      <w:lvlText w:val="•"/>
      <w:lvlJc w:val="left"/>
      <w:pPr>
        <w:ind w:left="5645" w:hanging="454"/>
      </w:pPr>
      <w:rPr>
        <w:rFonts w:hint="default"/>
        <w:lang w:val="ru-RU" w:eastAsia="ru-RU" w:bidi="ru-RU"/>
      </w:rPr>
    </w:lvl>
    <w:lvl w:ilvl="7" w:tplc="ECFE61A6">
      <w:numFmt w:val="bullet"/>
      <w:lvlText w:val="•"/>
      <w:lvlJc w:val="left"/>
      <w:pPr>
        <w:ind w:left="6500" w:hanging="454"/>
      </w:pPr>
      <w:rPr>
        <w:rFonts w:hint="default"/>
        <w:lang w:val="ru-RU" w:eastAsia="ru-RU" w:bidi="ru-RU"/>
      </w:rPr>
    </w:lvl>
    <w:lvl w:ilvl="8" w:tplc="76148242">
      <w:numFmt w:val="bullet"/>
      <w:lvlText w:val="•"/>
      <w:lvlJc w:val="left"/>
      <w:pPr>
        <w:ind w:left="7354" w:hanging="454"/>
      </w:pPr>
      <w:rPr>
        <w:rFonts w:hint="default"/>
        <w:lang w:val="ru-RU" w:eastAsia="ru-RU" w:bidi="ru-RU"/>
      </w:rPr>
    </w:lvl>
  </w:abstractNum>
  <w:abstractNum w:abstractNumId="9">
    <w:nsid w:val="30C06628"/>
    <w:multiLevelType w:val="hybridMultilevel"/>
    <w:tmpl w:val="B9E2A4EE"/>
    <w:lvl w:ilvl="0" w:tplc="C748C54E">
      <w:start w:val="1"/>
      <w:numFmt w:val="decimal"/>
      <w:lvlText w:val="%1."/>
      <w:lvlJc w:val="left"/>
      <w:pPr>
        <w:ind w:left="142" w:hanging="226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E32220D8">
      <w:numFmt w:val="bullet"/>
      <w:lvlText w:val="•"/>
      <w:lvlJc w:val="left"/>
      <w:pPr>
        <w:ind w:left="1090" w:hanging="226"/>
      </w:pPr>
      <w:rPr>
        <w:rFonts w:hint="default"/>
        <w:lang w:val="ru-RU" w:eastAsia="ru-RU" w:bidi="ru-RU"/>
      </w:rPr>
    </w:lvl>
    <w:lvl w:ilvl="2" w:tplc="74BE0AD8">
      <w:numFmt w:val="bullet"/>
      <w:lvlText w:val="•"/>
      <w:lvlJc w:val="left"/>
      <w:pPr>
        <w:ind w:left="2040" w:hanging="226"/>
      </w:pPr>
      <w:rPr>
        <w:rFonts w:hint="default"/>
        <w:lang w:val="ru-RU" w:eastAsia="ru-RU" w:bidi="ru-RU"/>
      </w:rPr>
    </w:lvl>
    <w:lvl w:ilvl="3" w:tplc="72B4D9A8">
      <w:numFmt w:val="bullet"/>
      <w:lvlText w:val="•"/>
      <w:lvlJc w:val="left"/>
      <w:pPr>
        <w:ind w:left="2991" w:hanging="226"/>
      </w:pPr>
      <w:rPr>
        <w:rFonts w:hint="default"/>
        <w:lang w:val="ru-RU" w:eastAsia="ru-RU" w:bidi="ru-RU"/>
      </w:rPr>
    </w:lvl>
    <w:lvl w:ilvl="4" w:tplc="B9464722">
      <w:numFmt w:val="bullet"/>
      <w:lvlText w:val="•"/>
      <w:lvlJc w:val="left"/>
      <w:pPr>
        <w:ind w:left="3941" w:hanging="226"/>
      </w:pPr>
      <w:rPr>
        <w:rFonts w:hint="default"/>
        <w:lang w:val="ru-RU" w:eastAsia="ru-RU" w:bidi="ru-RU"/>
      </w:rPr>
    </w:lvl>
    <w:lvl w:ilvl="5" w:tplc="68A851C8">
      <w:numFmt w:val="bullet"/>
      <w:lvlText w:val="•"/>
      <w:lvlJc w:val="left"/>
      <w:pPr>
        <w:ind w:left="4892" w:hanging="226"/>
      </w:pPr>
      <w:rPr>
        <w:rFonts w:hint="default"/>
        <w:lang w:val="ru-RU" w:eastAsia="ru-RU" w:bidi="ru-RU"/>
      </w:rPr>
    </w:lvl>
    <w:lvl w:ilvl="6" w:tplc="E6C6B71A">
      <w:numFmt w:val="bullet"/>
      <w:lvlText w:val="•"/>
      <w:lvlJc w:val="left"/>
      <w:pPr>
        <w:ind w:left="5842" w:hanging="226"/>
      </w:pPr>
      <w:rPr>
        <w:rFonts w:hint="default"/>
        <w:lang w:val="ru-RU" w:eastAsia="ru-RU" w:bidi="ru-RU"/>
      </w:rPr>
    </w:lvl>
    <w:lvl w:ilvl="7" w:tplc="ED627418">
      <w:numFmt w:val="bullet"/>
      <w:lvlText w:val="•"/>
      <w:lvlJc w:val="left"/>
      <w:pPr>
        <w:ind w:left="6792" w:hanging="226"/>
      </w:pPr>
      <w:rPr>
        <w:rFonts w:hint="default"/>
        <w:lang w:val="ru-RU" w:eastAsia="ru-RU" w:bidi="ru-RU"/>
      </w:rPr>
    </w:lvl>
    <w:lvl w:ilvl="8" w:tplc="5554F7BC">
      <w:numFmt w:val="bullet"/>
      <w:lvlText w:val="•"/>
      <w:lvlJc w:val="left"/>
      <w:pPr>
        <w:ind w:left="7743" w:hanging="226"/>
      </w:pPr>
      <w:rPr>
        <w:rFonts w:hint="default"/>
        <w:lang w:val="ru-RU" w:eastAsia="ru-RU" w:bidi="ru-RU"/>
      </w:rPr>
    </w:lvl>
  </w:abstractNum>
  <w:abstractNum w:abstractNumId="10">
    <w:nsid w:val="3AA3515A"/>
    <w:multiLevelType w:val="hybridMultilevel"/>
    <w:tmpl w:val="6AF00098"/>
    <w:lvl w:ilvl="0" w:tplc="0C3A53FE">
      <w:start w:val="7"/>
      <w:numFmt w:val="decimal"/>
      <w:lvlText w:val="%1."/>
      <w:lvlJc w:val="left"/>
      <w:pPr>
        <w:ind w:left="515" w:hanging="454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9672070E">
      <w:numFmt w:val="bullet"/>
      <w:lvlText w:val="•"/>
      <w:lvlJc w:val="left"/>
      <w:pPr>
        <w:ind w:left="1374" w:hanging="454"/>
      </w:pPr>
      <w:rPr>
        <w:rFonts w:hint="default"/>
        <w:lang w:val="ru-RU" w:eastAsia="ru-RU" w:bidi="ru-RU"/>
      </w:rPr>
    </w:lvl>
    <w:lvl w:ilvl="2" w:tplc="F77C142C">
      <w:numFmt w:val="bullet"/>
      <w:lvlText w:val="•"/>
      <w:lvlJc w:val="left"/>
      <w:pPr>
        <w:ind w:left="2228" w:hanging="454"/>
      </w:pPr>
      <w:rPr>
        <w:rFonts w:hint="default"/>
        <w:lang w:val="ru-RU" w:eastAsia="ru-RU" w:bidi="ru-RU"/>
      </w:rPr>
    </w:lvl>
    <w:lvl w:ilvl="3" w:tplc="29E815BA">
      <w:numFmt w:val="bullet"/>
      <w:lvlText w:val="•"/>
      <w:lvlJc w:val="left"/>
      <w:pPr>
        <w:ind w:left="3082" w:hanging="454"/>
      </w:pPr>
      <w:rPr>
        <w:rFonts w:hint="default"/>
        <w:lang w:val="ru-RU" w:eastAsia="ru-RU" w:bidi="ru-RU"/>
      </w:rPr>
    </w:lvl>
    <w:lvl w:ilvl="4" w:tplc="F662CC56">
      <w:numFmt w:val="bullet"/>
      <w:lvlText w:val="•"/>
      <w:lvlJc w:val="left"/>
      <w:pPr>
        <w:ind w:left="3937" w:hanging="454"/>
      </w:pPr>
      <w:rPr>
        <w:rFonts w:hint="default"/>
        <w:lang w:val="ru-RU" w:eastAsia="ru-RU" w:bidi="ru-RU"/>
      </w:rPr>
    </w:lvl>
    <w:lvl w:ilvl="5" w:tplc="BF3A935A">
      <w:numFmt w:val="bullet"/>
      <w:lvlText w:val="•"/>
      <w:lvlJc w:val="left"/>
      <w:pPr>
        <w:ind w:left="4791" w:hanging="454"/>
      </w:pPr>
      <w:rPr>
        <w:rFonts w:hint="default"/>
        <w:lang w:val="ru-RU" w:eastAsia="ru-RU" w:bidi="ru-RU"/>
      </w:rPr>
    </w:lvl>
    <w:lvl w:ilvl="6" w:tplc="834C7AD8">
      <w:numFmt w:val="bullet"/>
      <w:lvlText w:val="•"/>
      <w:lvlJc w:val="left"/>
      <w:pPr>
        <w:ind w:left="5645" w:hanging="454"/>
      </w:pPr>
      <w:rPr>
        <w:rFonts w:hint="default"/>
        <w:lang w:val="ru-RU" w:eastAsia="ru-RU" w:bidi="ru-RU"/>
      </w:rPr>
    </w:lvl>
    <w:lvl w:ilvl="7" w:tplc="4E78E24A">
      <w:numFmt w:val="bullet"/>
      <w:lvlText w:val="•"/>
      <w:lvlJc w:val="left"/>
      <w:pPr>
        <w:ind w:left="6500" w:hanging="454"/>
      </w:pPr>
      <w:rPr>
        <w:rFonts w:hint="default"/>
        <w:lang w:val="ru-RU" w:eastAsia="ru-RU" w:bidi="ru-RU"/>
      </w:rPr>
    </w:lvl>
    <w:lvl w:ilvl="8" w:tplc="DEE69896">
      <w:numFmt w:val="bullet"/>
      <w:lvlText w:val="•"/>
      <w:lvlJc w:val="left"/>
      <w:pPr>
        <w:ind w:left="7354" w:hanging="454"/>
      </w:pPr>
      <w:rPr>
        <w:rFonts w:hint="default"/>
        <w:lang w:val="ru-RU" w:eastAsia="ru-RU" w:bidi="ru-RU"/>
      </w:rPr>
    </w:lvl>
  </w:abstractNum>
  <w:abstractNum w:abstractNumId="11">
    <w:nsid w:val="3F277F52"/>
    <w:multiLevelType w:val="hybridMultilevel"/>
    <w:tmpl w:val="DF1E0690"/>
    <w:lvl w:ilvl="0" w:tplc="16447CFA">
      <w:start w:val="4"/>
      <w:numFmt w:val="decimal"/>
      <w:lvlText w:val="%1."/>
      <w:lvlJc w:val="left"/>
      <w:pPr>
        <w:ind w:left="144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431688"/>
    <w:multiLevelType w:val="hybridMultilevel"/>
    <w:tmpl w:val="9A60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4523F"/>
    <w:multiLevelType w:val="hybridMultilevel"/>
    <w:tmpl w:val="FAAE8EBC"/>
    <w:lvl w:ilvl="0" w:tplc="38B61C16">
      <w:start w:val="3"/>
      <w:numFmt w:val="decimal"/>
      <w:lvlText w:val="%1"/>
      <w:lvlJc w:val="left"/>
      <w:pPr>
        <w:ind w:left="142" w:hanging="482"/>
      </w:pPr>
      <w:rPr>
        <w:rFonts w:hint="default"/>
        <w:lang w:val="ru-RU" w:eastAsia="ru-RU" w:bidi="ru-RU"/>
      </w:rPr>
    </w:lvl>
    <w:lvl w:ilvl="1" w:tplc="02B06F06">
      <w:numFmt w:val="none"/>
      <w:lvlText w:val=""/>
      <w:lvlJc w:val="left"/>
      <w:pPr>
        <w:tabs>
          <w:tab w:val="num" w:pos="360"/>
        </w:tabs>
      </w:pPr>
    </w:lvl>
    <w:lvl w:ilvl="2" w:tplc="C2C80D68">
      <w:numFmt w:val="bullet"/>
      <w:lvlText w:val="•"/>
      <w:lvlJc w:val="left"/>
      <w:pPr>
        <w:ind w:left="2041" w:hanging="482"/>
      </w:pPr>
      <w:rPr>
        <w:rFonts w:hint="default"/>
        <w:lang w:val="ru-RU" w:eastAsia="ru-RU" w:bidi="ru-RU"/>
      </w:rPr>
    </w:lvl>
    <w:lvl w:ilvl="3" w:tplc="CE2E614C">
      <w:numFmt w:val="bullet"/>
      <w:lvlText w:val="•"/>
      <w:lvlJc w:val="left"/>
      <w:pPr>
        <w:ind w:left="2991" w:hanging="482"/>
      </w:pPr>
      <w:rPr>
        <w:rFonts w:hint="default"/>
        <w:lang w:val="ru-RU" w:eastAsia="ru-RU" w:bidi="ru-RU"/>
      </w:rPr>
    </w:lvl>
    <w:lvl w:ilvl="4" w:tplc="1D3E27FA">
      <w:numFmt w:val="bullet"/>
      <w:lvlText w:val="•"/>
      <w:lvlJc w:val="left"/>
      <w:pPr>
        <w:ind w:left="3942" w:hanging="482"/>
      </w:pPr>
      <w:rPr>
        <w:rFonts w:hint="default"/>
        <w:lang w:val="ru-RU" w:eastAsia="ru-RU" w:bidi="ru-RU"/>
      </w:rPr>
    </w:lvl>
    <w:lvl w:ilvl="5" w:tplc="FFC2498A">
      <w:numFmt w:val="bullet"/>
      <w:lvlText w:val="•"/>
      <w:lvlJc w:val="left"/>
      <w:pPr>
        <w:ind w:left="4893" w:hanging="482"/>
      </w:pPr>
      <w:rPr>
        <w:rFonts w:hint="default"/>
        <w:lang w:val="ru-RU" w:eastAsia="ru-RU" w:bidi="ru-RU"/>
      </w:rPr>
    </w:lvl>
    <w:lvl w:ilvl="6" w:tplc="CAF6F1AA">
      <w:numFmt w:val="bullet"/>
      <w:lvlText w:val="•"/>
      <w:lvlJc w:val="left"/>
      <w:pPr>
        <w:ind w:left="5843" w:hanging="482"/>
      </w:pPr>
      <w:rPr>
        <w:rFonts w:hint="default"/>
        <w:lang w:val="ru-RU" w:eastAsia="ru-RU" w:bidi="ru-RU"/>
      </w:rPr>
    </w:lvl>
    <w:lvl w:ilvl="7" w:tplc="B71A108E">
      <w:numFmt w:val="bullet"/>
      <w:lvlText w:val="•"/>
      <w:lvlJc w:val="left"/>
      <w:pPr>
        <w:ind w:left="6794" w:hanging="482"/>
      </w:pPr>
      <w:rPr>
        <w:rFonts w:hint="default"/>
        <w:lang w:val="ru-RU" w:eastAsia="ru-RU" w:bidi="ru-RU"/>
      </w:rPr>
    </w:lvl>
    <w:lvl w:ilvl="8" w:tplc="5E8C994A">
      <w:numFmt w:val="bullet"/>
      <w:lvlText w:val="•"/>
      <w:lvlJc w:val="left"/>
      <w:pPr>
        <w:ind w:left="7745" w:hanging="482"/>
      </w:pPr>
      <w:rPr>
        <w:rFonts w:hint="default"/>
        <w:lang w:val="ru-RU" w:eastAsia="ru-RU" w:bidi="ru-RU"/>
      </w:rPr>
    </w:lvl>
  </w:abstractNum>
  <w:abstractNum w:abstractNumId="14">
    <w:nsid w:val="434569EA"/>
    <w:multiLevelType w:val="hybridMultilevel"/>
    <w:tmpl w:val="58BA3360"/>
    <w:lvl w:ilvl="0" w:tplc="32263C26">
      <w:start w:val="2"/>
      <w:numFmt w:val="decimal"/>
      <w:lvlText w:val="%1"/>
      <w:lvlJc w:val="left"/>
      <w:pPr>
        <w:ind w:left="3992" w:hanging="391"/>
      </w:pPr>
      <w:rPr>
        <w:rFonts w:hint="default"/>
        <w:lang w:val="ru-RU" w:eastAsia="ru-RU" w:bidi="ru-RU"/>
      </w:rPr>
    </w:lvl>
    <w:lvl w:ilvl="1" w:tplc="E3A619F6">
      <w:numFmt w:val="none"/>
      <w:lvlText w:val=""/>
      <w:lvlJc w:val="left"/>
      <w:pPr>
        <w:tabs>
          <w:tab w:val="num" w:pos="360"/>
        </w:tabs>
      </w:pPr>
    </w:lvl>
    <w:lvl w:ilvl="2" w:tplc="3D1472E8">
      <w:numFmt w:val="bullet"/>
      <w:lvlText w:val="•"/>
      <w:lvlJc w:val="left"/>
      <w:pPr>
        <w:ind w:left="5128" w:hanging="391"/>
      </w:pPr>
      <w:rPr>
        <w:rFonts w:hint="default"/>
        <w:lang w:val="ru-RU" w:eastAsia="ru-RU" w:bidi="ru-RU"/>
      </w:rPr>
    </w:lvl>
    <w:lvl w:ilvl="3" w:tplc="AF30409C">
      <w:numFmt w:val="bullet"/>
      <w:lvlText w:val="•"/>
      <w:lvlJc w:val="left"/>
      <w:pPr>
        <w:ind w:left="5693" w:hanging="391"/>
      </w:pPr>
      <w:rPr>
        <w:rFonts w:hint="default"/>
        <w:lang w:val="ru-RU" w:eastAsia="ru-RU" w:bidi="ru-RU"/>
      </w:rPr>
    </w:lvl>
    <w:lvl w:ilvl="4" w:tplc="F4065056">
      <w:numFmt w:val="bullet"/>
      <w:lvlText w:val="•"/>
      <w:lvlJc w:val="left"/>
      <w:pPr>
        <w:ind w:left="6257" w:hanging="391"/>
      </w:pPr>
      <w:rPr>
        <w:rFonts w:hint="default"/>
        <w:lang w:val="ru-RU" w:eastAsia="ru-RU" w:bidi="ru-RU"/>
      </w:rPr>
    </w:lvl>
    <w:lvl w:ilvl="5" w:tplc="628E56E2">
      <w:numFmt w:val="bullet"/>
      <w:lvlText w:val="•"/>
      <w:lvlJc w:val="left"/>
      <w:pPr>
        <w:ind w:left="6822" w:hanging="391"/>
      </w:pPr>
      <w:rPr>
        <w:rFonts w:hint="default"/>
        <w:lang w:val="ru-RU" w:eastAsia="ru-RU" w:bidi="ru-RU"/>
      </w:rPr>
    </w:lvl>
    <w:lvl w:ilvl="6" w:tplc="8A0210B8">
      <w:numFmt w:val="bullet"/>
      <w:lvlText w:val="•"/>
      <w:lvlJc w:val="left"/>
      <w:pPr>
        <w:ind w:left="7386" w:hanging="391"/>
      </w:pPr>
      <w:rPr>
        <w:rFonts w:hint="default"/>
        <w:lang w:val="ru-RU" w:eastAsia="ru-RU" w:bidi="ru-RU"/>
      </w:rPr>
    </w:lvl>
    <w:lvl w:ilvl="7" w:tplc="A48CFD12">
      <w:numFmt w:val="bullet"/>
      <w:lvlText w:val="•"/>
      <w:lvlJc w:val="left"/>
      <w:pPr>
        <w:ind w:left="7950" w:hanging="391"/>
      </w:pPr>
      <w:rPr>
        <w:rFonts w:hint="default"/>
        <w:lang w:val="ru-RU" w:eastAsia="ru-RU" w:bidi="ru-RU"/>
      </w:rPr>
    </w:lvl>
    <w:lvl w:ilvl="8" w:tplc="57B4FA54">
      <w:numFmt w:val="bullet"/>
      <w:lvlText w:val="•"/>
      <w:lvlJc w:val="left"/>
      <w:pPr>
        <w:ind w:left="8515" w:hanging="391"/>
      </w:pPr>
      <w:rPr>
        <w:rFonts w:hint="default"/>
        <w:lang w:val="ru-RU" w:eastAsia="ru-RU" w:bidi="ru-RU"/>
      </w:rPr>
    </w:lvl>
  </w:abstractNum>
  <w:abstractNum w:abstractNumId="15">
    <w:nsid w:val="46F3144F"/>
    <w:multiLevelType w:val="hybridMultilevel"/>
    <w:tmpl w:val="AD785B46"/>
    <w:lvl w:ilvl="0" w:tplc="F224151A">
      <w:start w:val="1"/>
      <w:numFmt w:val="decimal"/>
      <w:lvlText w:val="%1."/>
      <w:lvlJc w:val="left"/>
      <w:pPr>
        <w:ind w:left="1730" w:hanging="221"/>
        <w:jc w:val="righ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ru-RU" w:eastAsia="ru-RU" w:bidi="ru-RU"/>
      </w:rPr>
    </w:lvl>
    <w:lvl w:ilvl="1" w:tplc="0BEE091E">
      <w:numFmt w:val="bullet"/>
      <w:lvlText w:val="•"/>
      <w:lvlJc w:val="left"/>
      <w:pPr>
        <w:ind w:left="2335" w:hanging="221"/>
      </w:pPr>
      <w:rPr>
        <w:rFonts w:hint="default"/>
        <w:lang w:val="ru-RU" w:eastAsia="ru-RU" w:bidi="ru-RU"/>
      </w:rPr>
    </w:lvl>
    <w:lvl w:ilvl="2" w:tplc="140EBFE0">
      <w:numFmt w:val="bullet"/>
      <w:lvlText w:val="•"/>
      <w:lvlJc w:val="left"/>
      <w:pPr>
        <w:ind w:left="2930" w:hanging="221"/>
      </w:pPr>
      <w:rPr>
        <w:rFonts w:hint="default"/>
        <w:lang w:val="ru-RU" w:eastAsia="ru-RU" w:bidi="ru-RU"/>
      </w:rPr>
    </w:lvl>
    <w:lvl w:ilvl="3" w:tplc="AA10A4D6">
      <w:numFmt w:val="bullet"/>
      <w:lvlText w:val="•"/>
      <w:lvlJc w:val="left"/>
      <w:pPr>
        <w:ind w:left="3525" w:hanging="221"/>
      </w:pPr>
      <w:rPr>
        <w:rFonts w:hint="default"/>
        <w:lang w:val="ru-RU" w:eastAsia="ru-RU" w:bidi="ru-RU"/>
      </w:rPr>
    </w:lvl>
    <w:lvl w:ilvl="4" w:tplc="184A1B6E">
      <w:numFmt w:val="bullet"/>
      <w:lvlText w:val="•"/>
      <w:lvlJc w:val="left"/>
      <w:pPr>
        <w:ind w:left="4120" w:hanging="221"/>
      </w:pPr>
      <w:rPr>
        <w:rFonts w:hint="default"/>
        <w:lang w:val="ru-RU" w:eastAsia="ru-RU" w:bidi="ru-RU"/>
      </w:rPr>
    </w:lvl>
    <w:lvl w:ilvl="5" w:tplc="C0E6A884">
      <w:numFmt w:val="bullet"/>
      <w:lvlText w:val="•"/>
      <w:lvlJc w:val="left"/>
      <w:pPr>
        <w:ind w:left="4715" w:hanging="221"/>
      </w:pPr>
      <w:rPr>
        <w:rFonts w:hint="default"/>
        <w:lang w:val="ru-RU" w:eastAsia="ru-RU" w:bidi="ru-RU"/>
      </w:rPr>
    </w:lvl>
    <w:lvl w:ilvl="6" w:tplc="3A4CF1D0">
      <w:numFmt w:val="bullet"/>
      <w:lvlText w:val="•"/>
      <w:lvlJc w:val="left"/>
      <w:pPr>
        <w:ind w:left="5310" w:hanging="221"/>
      </w:pPr>
      <w:rPr>
        <w:rFonts w:hint="default"/>
        <w:lang w:val="ru-RU" w:eastAsia="ru-RU" w:bidi="ru-RU"/>
      </w:rPr>
    </w:lvl>
    <w:lvl w:ilvl="7" w:tplc="65F83390">
      <w:numFmt w:val="bullet"/>
      <w:lvlText w:val="•"/>
      <w:lvlJc w:val="left"/>
      <w:pPr>
        <w:ind w:left="5905" w:hanging="221"/>
      </w:pPr>
      <w:rPr>
        <w:rFonts w:hint="default"/>
        <w:lang w:val="ru-RU" w:eastAsia="ru-RU" w:bidi="ru-RU"/>
      </w:rPr>
    </w:lvl>
    <w:lvl w:ilvl="8" w:tplc="AAD2DF7C">
      <w:numFmt w:val="bullet"/>
      <w:lvlText w:val="•"/>
      <w:lvlJc w:val="left"/>
      <w:pPr>
        <w:ind w:left="6500" w:hanging="221"/>
      </w:pPr>
      <w:rPr>
        <w:rFonts w:hint="default"/>
        <w:lang w:val="ru-RU" w:eastAsia="ru-RU" w:bidi="ru-RU"/>
      </w:rPr>
    </w:lvl>
  </w:abstractNum>
  <w:abstractNum w:abstractNumId="16">
    <w:nsid w:val="4AB723C9"/>
    <w:multiLevelType w:val="hybridMultilevel"/>
    <w:tmpl w:val="219A5252"/>
    <w:lvl w:ilvl="0" w:tplc="7F56A004">
      <w:start w:val="1"/>
      <w:numFmt w:val="decimal"/>
      <w:lvlText w:val="%1."/>
      <w:lvlJc w:val="left"/>
      <w:pPr>
        <w:ind w:left="142" w:hanging="326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3954CAE0">
      <w:start w:val="1"/>
      <w:numFmt w:val="decimal"/>
      <w:lvlText w:val="%2."/>
      <w:lvlJc w:val="left"/>
      <w:pPr>
        <w:ind w:left="3418" w:hanging="223"/>
        <w:jc w:val="righ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ru-RU" w:eastAsia="ru-RU" w:bidi="ru-RU"/>
      </w:rPr>
    </w:lvl>
    <w:lvl w:ilvl="2" w:tplc="8A9AA71A">
      <w:start w:val="1"/>
      <w:numFmt w:val="decimal"/>
      <w:lvlText w:val="%3."/>
      <w:lvlJc w:val="left"/>
      <w:pPr>
        <w:ind w:left="1730" w:hanging="221"/>
        <w:jc w:val="righ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ru-RU" w:eastAsia="ru-RU" w:bidi="ru-RU"/>
      </w:rPr>
    </w:lvl>
    <w:lvl w:ilvl="3" w:tplc="2D02EFB8">
      <w:numFmt w:val="none"/>
      <w:lvlText w:val=""/>
      <w:lvlJc w:val="left"/>
      <w:pPr>
        <w:tabs>
          <w:tab w:val="num" w:pos="360"/>
        </w:tabs>
      </w:pPr>
    </w:lvl>
    <w:lvl w:ilvl="4" w:tplc="F13AFF0A">
      <w:numFmt w:val="bullet"/>
      <w:lvlText w:val="•"/>
      <w:lvlJc w:val="left"/>
      <w:pPr>
        <w:ind w:left="4309" w:hanging="391"/>
      </w:pPr>
      <w:rPr>
        <w:rFonts w:hint="default"/>
        <w:lang w:val="ru-RU" w:eastAsia="ru-RU" w:bidi="ru-RU"/>
      </w:rPr>
    </w:lvl>
    <w:lvl w:ilvl="5" w:tplc="D7487748">
      <w:numFmt w:val="bullet"/>
      <w:lvlText w:val="•"/>
      <w:lvlJc w:val="left"/>
      <w:pPr>
        <w:ind w:left="5198" w:hanging="391"/>
      </w:pPr>
      <w:rPr>
        <w:rFonts w:hint="default"/>
        <w:lang w:val="ru-RU" w:eastAsia="ru-RU" w:bidi="ru-RU"/>
      </w:rPr>
    </w:lvl>
    <w:lvl w:ilvl="6" w:tplc="A46C32C2">
      <w:numFmt w:val="bullet"/>
      <w:lvlText w:val="•"/>
      <w:lvlJc w:val="left"/>
      <w:pPr>
        <w:ind w:left="6087" w:hanging="391"/>
      </w:pPr>
      <w:rPr>
        <w:rFonts w:hint="default"/>
        <w:lang w:val="ru-RU" w:eastAsia="ru-RU" w:bidi="ru-RU"/>
      </w:rPr>
    </w:lvl>
    <w:lvl w:ilvl="7" w:tplc="CE7C1C42">
      <w:numFmt w:val="bullet"/>
      <w:lvlText w:val="•"/>
      <w:lvlJc w:val="left"/>
      <w:pPr>
        <w:ind w:left="6976" w:hanging="391"/>
      </w:pPr>
      <w:rPr>
        <w:rFonts w:hint="default"/>
        <w:lang w:val="ru-RU" w:eastAsia="ru-RU" w:bidi="ru-RU"/>
      </w:rPr>
    </w:lvl>
    <w:lvl w:ilvl="8" w:tplc="6B3ECC5E">
      <w:numFmt w:val="bullet"/>
      <w:lvlText w:val="•"/>
      <w:lvlJc w:val="left"/>
      <w:pPr>
        <w:ind w:left="7865" w:hanging="391"/>
      </w:pPr>
      <w:rPr>
        <w:rFonts w:hint="default"/>
        <w:lang w:val="ru-RU" w:eastAsia="ru-RU" w:bidi="ru-RU"/>
      </w:rPr>
    </w:lvl>
  </w:abstractNum>
  <w:abstractNum w:abstractNumId="17">
    <w:nsid w:val="4AB95BDD"/>
    <w:multiLevelType w:val="hybridMultilevel"/>
    <w:tmpl w:val="A35CAB0E"/>
    <w:lvl w:ilvl="0" w:tplc="C92C2900">
      <w:start w:val="3"/>
      <w:numFmt w:val="decimal"/>
      <w:lvlText w:val="%1"/>
      <w:lvlJc w:val="left"/>
      <w:pPr>
        <w:ind w:left="142" w:hanging="482"/>
      </w:pPr>
      <w:rPr>
        <w:rFonts w:hint="default"/>
        <w:lang w:val="ru-RU" w:eastAsia="ru-RU" w:bidi="ru-RU"/>
      </w:rPr>
    </w:lvl>
    <w:lvl w:ilvl="1" w:tplc="5D5CF6B0">
      <w:numFmt w:val="none"/>
      <w:lvlText w:val=""/>
      <w:lvlJc w:val="left"/>
      <w:pPr>
        <w:tabs>
          <w:tab w:val="num" w:pos="360"/>
        </w:tabs>
      </w:pPr>
    </w:lvl>
    <w:lvl w:ilvl="2" w:tplc="56789574">
      <w:numFmt w:val="bullet"/>
      <w:lvlText w:val="•"/>
      <w:lvlJc w:val="left"/>
      <w:pPr>
        <w:ind w:left="2041" w:hanging="482"/>
      </w:pPr>
      <w:rPr>
        <w:rFonts w:hint="default"/>
        <w:lang w:val="ru-RU" w:eastAsia="ru-RU" w:bidi="ru-RU"/>
      </w:rPr>
    </w:lvl>
    <w:lvl w:ilvl="3" w:tplc="31FE4618">
      <w:numFmt w:val="bullet"/>
      <w:lvlText w:val="•"/>
      <w:lvlJc w:val="left"/>
      <w:pPr>
        <w:ind w:left="2991" w:hanging="482"/>
      </w:pPr>
      <w:rPr>
        <w:rFonts w:hint="default"/>
        <w:lang w:val="ru-RU" w:eastAsia="ru-RU" w:bidi="ru-RU"/>
      </w:rPr>
    </w:lvl>
    <w:lvl w:ilvl="4" w:tplc="6BDE8B10">
      <w:numFmt w:val="bullet"/>
      <w:lvlText w:val="•"/>
      <w:lvlJc w:val="left"/>
      <w:pPr>
        <w:ind w:left="3942" w:hanging="482"/>
      </w:pPr>
      <w:rPr>
        <w:rFonts w:hint="default"/>
        <w:lang w:val="ru-RU" w:eastAsia="ru-RU" w:bidi="ru-RU"/>
      </w:rPr>
    </w:lvl>
    <w:lvl w:ilvl="5" w:tplc="88FA4722">
      <w:numFmt w:val="bullet"/>
      <w:lvlText w:val="•"/>
      <w:lvlJc w:val="left"/>
      <w:pPr>
        <w:ind w:left="4893" w:hanging="482"/>
      </w:pPr>
      <w:rPr>
        <w:rFonts w:hint="default"/>
        <w:lang w:val="ru-RU" w:eastAsia="ru-RU" w:bidi="ru-RU"/>
      </w:rPr>
    </w:lvl>
    <w:lvl w:ilvl="6" w:tplc="2F6A706A">
      <w:numFmt w:val="bullet"/>
      <w:lvlText w:val="•"/>
      <w:lvlJc w:val="left"/>
      <w:pPr>
        <w:ind w:left="5843" w:hanging="482"/>
      </w:pPr>
      <w:rPr>
        <w:rFonts w:hint="default"/>
        <w:lang w:val="ru-RU" w:eastAsia="ru-RU" w:bidi="ru-RU"/>
      </w:rPr>
    </w:lvl>
    <w:lvl w:ilvl="7" w:tplc="FBCA0076">
      <w:numFmt w:val="bullet"/>
      <w:lvlText w:val="•"/>
      <w:lvlJc w:val="left"/>
      <w:pPr>
        <w:ind w:left="6794" w:hanging="482"/>
      </w:pPr>
      <w:rPr>
        <w:rFonts w:hint="default"/>
        <w:lang w:val="ru-RU" w:eastAsia="ru-RU" w:bidi="ru-RU"/>
      </w:rPr>
    </w:lvl>
    <w:lvl w:ilvl="8" w:tplc="22FC97E4">
      <w:numFmt w:val="bullet"/>
      <w:lvlText w:val="•"/>
      <w:lvlJc w:val="left"/>
      <w:pPr>
        <w:ind w:left="7745" w:hanging="482"/>
      </w:pPr>
      <w:rPr>
        <w:rFonts w:hint="default"/>
        <w:lang w:val="ru-RU" w:eastAsia="ru-RU" w:bidi="ru-RU"/>
      </w:rPr>
    </w:lvl>
  </w:abstractNum>
  <w:abstractNum w:abstractNumId="18">
    <w:nsid w:val="537D2AED"/>
    <w:multiLevelType w:val="hybridMultilevel"/>
    <w:tmpl w:val="03DA0DAC"/>
    <w:lvl w:ilvl="0" w:tplc="FCF2740C">
      <w:numFmt w:val="bullet"/>
      <w:lvlText w:val="-"/>
      <w:lvlJc w:val="left"/>
      <w:pPr>
        <w:ind w:left="81" w:hanging="118"/>
      </w:pPr>
      <w:rPr>
        <w:rFonts w:ascii="Arial" w:eastAsia="Arial" w:hAnsi="Arial" w:cs="Arial" w:hint="default"/>
        <w:w w:val="92"/>
        <w:sz w:val="22"/>
        <w:szCs w:val="22"/>
        <w:lang w:val="ru-RU" w:eastAsia="ru-RU" w:bidi="ru-RU"/>
      </w:rPr>
    </w:lvl>
    <w:lvl w:ilvl="1" w:tplc="8EE2FF7E">
      <w:numFmt w:val="bullet"/>
      <w:lvlText w:val="•"/>
      <w:lvlJc w:val="left"/>
      <w:pPr>
        <w:ind w:left="672" w:hanging="118"/>
      </w:pPr>
      <w:rPr>
        <w:rFonts w:hint="default"/>
        <w:lang w:val="ru-RU" w:eastAsia="ru-RU" w:bidi="ru-RU"/>
      </w:rPr>
    </w:lvl>
    <w:lvl w:ilvl="2" w:tplc="31142020">
      <w:numFmt w:val="bullet"/>
      <w:lvlText w:val="•"/>
      <w:lvlJc w:val="left"/>
      <w:pPr>
        <w:ind w:left="1265" w:hanging="118"/>
      </w:pPr>
      <w:rPr>
        <w:rFonts w:hint="default"/>
        <w:lang w:val="ru-RU" w:eastAsia="ru-RU" w:bidi="ru-RU"/>
      </w:rPr>
    </w:lvl>
    <w:lvl w:ilvl="3" w:tplc="E5940980">
      <w:numFmt w:val="bullet"/>
      <w:lvlText w:val="•"/>
      <w:lvlJc w:val="left"/>
      <w:pPr>
        <w:ind w:left="1858" w:hanging="118"/>
      </w:pPr>
      <w:rPr>
        <w:rFonts w:hint="default"/>
        <w:lang w:val="ru-RU" w:eastAsia="ru-RU" w:bidi="ru-RU"/>
      </w:rPr>
    </w:lvl>
    <w:lvl w:ilvl="4" w:tplc="B0DEE2D8">
      <w:numFmt w:val="bullet"/>
      <w:lvlText w:val="•"/>
      <w:lvlJc w:val="left"/>
      <w:pPr>
        <w:ind w:left="2451" w:hanging="118"/>
      </w:pPr>
      <w:rPr>
        <w:rFonts w:hint="default"/>
        <w:lang w:val="ru-RU" w:eastAsia="ru-RU" w:bidi="ru-RU"/>
      </w:rPr>
    </w:lvl>
    <w:lvl w:ilvl="5" w:tplc="33B8628E">
      <w:numFmt w:val="bullet"/>
      <w:lvlText w:val="•"/>
      <w:lvlJc w:val="left"/>
      <w:pPr>
        <w:ind w:left="3044" w:hanging="118"/>
      </w:pPr>
      <w:rPr>
        <w:rFonts w:hint="default"/>
        <w:lang w:val="ru-RU" w:eastAsia="ru-RU" w:bidi="ru-RU"/>
      </w:rPr>
    </w:lvl>
    <w:lvl w:ilvl="6" w:tplc="558A1D80">
      <w:numFmt w:val="bullet"/>
      <w:lvlText w:val="•"/>
      <w:lvlJc w:val="left"/>
      <w:pPr>
        <w:ind w:left="3637" w:hanging="118"/>
      </w:pPr>
      <w:rPr>
        <w:rFonts w:hint="default"/>
        <w:lang w:val="ru-RU" w:eastAsia="ru-RU" w:bidi="ru-RU"/>
      </w:rPr>
    </w:lvl>
    <w:lvl w:ilvl="7" w:tplc="2AC41F8E">
      <w:numFmt w:val="bullet"/>
      <w:lvlText w:val="•"/>
      <w:lvlJc w:val="left"/>
      <w:pPr>
        <w:ind w:left="4230" w:hanging="118"/>
      </w:pPr>
      <w:rPr>
        <w:rFonts w:hint="default"/>
        <w:lang w:val="ru-RU" w:eastAsia="ru-RU" w:bidi="ru-RU"/>
      </w:rPr>
    </w:lvl>
    <w:lvl w:ilvl="8" w:tplc="FDAECAAA">
      <w:numFmt w:val="bullet"/>
      <w:lvlText w:val="•"/>
      <w:lvlJc w:val="left"/>
      <w:pPr>
        <w:ind w:left="4823" w:hanging="118"/>
      </w:pPr>
      <w:rPr>
        <w:rFonts w:hint="default"/>
        <w:lang w:val="ru-RU" w:eastAsia="ru-RU" w:bidi="ru-RU"/>
      </w:rPr>
    </w:lvl>
  </w:abstractNum>
  <w:abstractNum w:abstractNumId="19">
    <w:nsid w:val="56304307"/>
    <w:multiLevelType w:val="hybridMultilevel"/>
    <w:tmpl w:val="2CC039F4"/>
    <w:lvl w:ilvl="0" w:tplc="B688F07E">
      <w:start w:val="4"/>
      <w:numFmt w:val="decimal"/>
      <w:lvlText w:val="%1."/>
      <w:lvlJc w:val="left"/>
      <w:pPr>
        <w:ind w:left="515" w:hanging="454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B4E64CC6">
      <w:numFmt w:val="bullet"/>
      <w:lvlText w:val="•"/>
      <w:lvlJc w:val="left"/>
      <w:pPr>
        <w:ind w:left="1374" w:hanging="454"/>
      </w:pPr>
      <w:rPr>
        <w:rFonts w:hint="default"/>
        <w:lang w:val="ru-RU" w:eastAsia="ru-RU" w:bidi="ru-RU"/>
      </w:rPr>
    </w:lvl>
    <w:lvl w:ilvl="2" w:tplc="CC2A2380">
      <w:numFmt w:val="bullet"/>
      <w:lvlText w:val="•"/>
      <w:lvlJc w:val="left"/>
      <w:pPr>
        <w:ind w:left="2228" w:hanging="454"/>
      </w:pPr>
      <w:rPr>
        <w:rFonts w:hint="default"/>
        <w:lang w:val="ru-RU" w:eastAsia="ru-RU" w:bidi="ru-RU"/>
      </w:rPr>
    </w:lvl>
    <w:lvl w:ilvl="3" w:tplc="6B784870">
      <w:numFmt w:val="bullet"/>
      <w:lvlText w:val="•"/>
      <w:lvlJc w:val="left"/>
      <w:pPr>
        <w:ind w:left="3082" w:hanging="454"/>
      </w:pPr>
      <w:rPr>
        <w:rFonts w:hint="default"/>
        <w:lang w:val="ru-RU" w:eastAsia="ru-RU" w:bidi="ru-RU"/>
      </w:rPr>
    </w:lvl>
    <w:lvl w:ilvl="4" w:tplc="443AE5E4">
      <w:numFmt w:val="bullet"/>
      <w:lvlText w:val="•"/>
      <w:lvlJc w:val="left"/>
      <w:pPr>
        <w:ind w:left="3937" w:hanging="454"/>
      </w:pPr>
      <w:rPr>
        <w:rFonts w:hint="default"/>
        <w:lang w:val="ru-RU" w:eastAsia="ru-RU" w:bidi="ru-RU"/>
      </w:rPr>
    </w:lvl>
    <w:lvl w:ilvl="5" w:tplc="DF264776">
      <w:numFmt w:val="bullet"/>
      <w:lvlText w:val="•"/>
      <w:lvlJc w:val="left"/>
      <w:pPr>
        <w:ind w:left="4791" w:hanging="454"/>
      </w:pPr>
      <w:rPr>
        <w:rFonts w:hint="default"/>
        <w:lang w:val="ru-RU" w:eastAsia="ru-RU" w:bidi="ru-RU"/>
      </w:rPr>
    </w:lvl>
    <w:lvl w:ilvl="6" w:tplc="0994BA92">
      <w:numFmt w:val="bullet"/>
      <w:lvlText w:val="•"/>
      <w:lvlJc w:val="left"/>
      <w:pPr>
        <w:ind w:left="5645" w:hanging="454"/>
      </w:pPr>
      <w:rPr>
        <w:rFonts w:hint="default"/>
        <w:lang w:val="ru-RU" w:eastAsia="ru-RU" w:bidi="ru-RU"/>
      </w:rPr>
    </w:lvl>
    <w:lvl w:ilvl="7" w:tplc="F98E5838">
      <w:numFmt w:val="bullet"/>
      <w:lvlText w:val="•"/>
      <w:lvlJc w:val="left"/>
      <w:pPr>
        <w:ind w:left="6500" w:hanging="454"/>
      </w:pPr>
      <w:rPr>
        <w:rFonts w:hint="default"/>
        <w:lang w:val="ru-RU" w:eastAsia="ru-RU" w:bidi="ru-RU"/>
      </w:rPr>
    </w:lvl>
    <w:lvl w:ilvl="8" w:tplc="B1D25B0C">
      <w:numFmt w:val="bullet"/>
      <w:lvlText w:val="•"/>
      <w:lvlJc w:val="left"/>
      <w:pPr>
        <w:ind w:left="7354" w:hanging="454"/>
      </w:pPr>
      <w:rPr>
        <w:rFonts w:hint="default"/>
        <w:lang w:val="ru-RU" w:eastAsia="ru-RU" w:bidi="ru-RU"/>
      </w:rPr>
    </w:lvl>
  </w:abstractNum>
  <w:abstractNum w:abstractNumId="20">
    <w:nsid w:val="57E22FB9"/>
    <w:multiLevelType w:val="hybridMultilevel"/>
    <w:tmpl w:val="21865E74"/>
    <w:lvl w:ilvl="0" w:tplc="16AABA28">
      <w:numFmt w:val="bullet"/>
      <w:lvlText w:val="-"/>
      <w:lvlJc w:val="left"/>
      <w:pPr>
        <w:ind w:left="81" w:hanging="118"/>
      </w:pPr>
      <w:rPr>
        <w:rFonts w:ascii="Arial" w:eastAsia="Arial" w:hAnsi="Arial" w:cs="Arial" w:hint="default"/>
        <w:w w:val="92"/>
        <w:sz w:val="22"/>
        <w:szCs w:val="22"/>
        <w:lang w:val="ru-RU" w:eastAsia="ru-RU" w:bidi="ru-RU"/>
      </w:rPr>
    </w:lvl>
    <w:lvl w:ilvl="1" w:tplc="14FA04C8">
      <w:numFmt w:val="bullet"/>
      <w:lvlText w:val="•"/>
      <w:lvlJc w:val="left"/>
      <w:pPr>
        <w:ind w:left="672" w:hanging="118"/>
      </w:pPr>
      <w:rPr>
        <w:rFonts w:hint="default"/>
        <w:lang w:val="ru-RU" w:eastAsia="ru-RU" w:bidi="ru-RU"/>
      </w:rPr>
    </w:lvl>
    <w:lvl w:ilvl="2" w:tplc="AD1EC96C">
      <w:numFmt w:val="bullet"/>
      <w:lvlText w:val="•"/>
      <w:lvlJc w:val="left"/>
      <w:pPr>
        <w:ind w:left="1265" w:hanging="118"/>
      </w:pPr>
      <w:rPr>
        <w:rFonts w:hint="default"/>
        <w:lang w:val="ru-RU" w:eastAsia="ru-RU" w:bidi="ru-RU"/>
      </w:rPr>
    </w:lvl>
    <w:lvl w:ilvl="3" w:tplc="E58E2C26">
      <w:numFmt w:val="bullet"/>
      <w:lvlText w:val="•"/>
      <w:lvlJc w:val="left"/>
      <w:pPr>
        <w:ind w:left="1858" w:hanging="118"/>
      </w:pPr>
      <w:rPr>
        <w:rFonts w:hint="default"/>
        <w:lang w:val="ru-RU" w:eastAsia="ru-RU" w:bidi="ru-RU"/>
      </w:rPr>
    </w:lvl>
    <w:lvl w:ilvl="4" w:tplc="1EC6170E">
      <w:numFmt w:val="bullet"/>
      <w:lvlText w:val="•"/>
      <w:lvlJc w:val="left"/>
      <w:pPr>
        <w:ind w:left="2451" w:hanging="118"/>
      </w:pPr>
      <w:rPr>
        <w:rFonts w:hint="default"/>
        <w:lang w:val="ru-RU" w:eastAsia="ru-RU" w:bidi="ru-RU"/>
      </w:rPr>
    </w:lvl>
    <w:lvl w:ilvl="5" w:tplc="CD827716">
      <w:numFmt w:val="bullet"/>
      <w:lvlText w:val="•"/>
      <w:lvlJc w:val="left"/>
      <w:pPr>
        <w:ind w:left="3044" w:hanging="118"/>
      </w:pPr>
      <w:rPr>
        <w:rFonts w:hint="default"/>
        <w:lang w:val="ru-RU" w:eastAsia="ru-RU" w:bidi="ru-RU"/>
      </w:rPr>
    </w:lvl>
    <w:lvl w:ilvl="6" w:tplc="295C1644">
      <w:numFmt w:val="bullet"/>
      <w:lvlText w:val="•"/>
      <w:lvlJc w:val="left"/>
      <w:pPr>
        <w:ind w:left="3637" w:hanging="118"/>
      </w:pPr>
      <w:rPr>
        <w:rFonts w:hint="default"/>
        <w:lang w:val="ru-RU" w:eastAsia="ru-RU" w:bidi="ru-RU"/>
      </w:rPr>
    </w:lvl>
    <w:lvl w:ilvl="7" w:tplc="705E4DFE">
      <w:numFmt w:val="bullet"/>
      <w:lvlText w:val="•"/>
      <w:lvlJc w:val="left"/>
      <w:pPr>
        <w:ind w:left="4230" w:hanging="118"/>
      </w:pPr>
      <w:rPr>
        <w:rFonts w:hint="default"/>
        <w:lang w:val="ru-RU" w:eastAsia="ru-RU" w:bidi="ru-RU"/>
      </w:rPr>
    </w:lvl>
    <w:lvl w:ilvl="8" w:tplc="69A4110E">
      <w:numFmt w:val="bullet"/>
      <w:lvlText w:val="•"/>
      <w:lvlJc w:val="left"/>
      <w:pPr>
        <w:ind w:left="4823" w:hanging="118"/>
      </w:pPr>
      <w:rPr>
        <w:rFonts w:hint="default"/>
        <w:lang w:val="ru-RU" w:eastAsia="ru-RU" w:bidi="ru-RU"/>
      </w:rPr>
    </w:lvl>
  </w:abstractNum>
  <w:abstractNum w:abstractNumId="21">
    <w:nsid w:val="588E1738"/>
    <w:multiLevelType w:val="hybridMultilevel"/>
    <w:tmpl w:val="4C22422C"/>
    <w:lvl w:ilvl="0" w:tplc="AD18FC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A04820"/>
    <w:multiLevelType w:val="hybridMultilevel"/>
    <w:tmpl w:val="7538652C"/>
    <w:lvl w:ilvl="0" w:tplc="132A707A">
      <w:start w:val="1"/>
      <w:numFmt w:val="upperRoman"/>
      <w:lvlText w:val="%1."/>
      <w:lvlJc w:val="left"/>
      <w:pPr>
        <w:ind w:left="230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3">
    <w:nsid w:val="590A22A1"/>
    <w:multiLevelType w:val="hybridMultilevel"/>
    <w:tmpl w:val="E384DB8C"/>
    <w:lvl w:ilvl="0" w:tplc="23EEB6BC">
      <w:start w:val="2"/>
      <w:numFmt w:val="decimal"/>
      <w:lvlText w:val="%1"/>
      <w:lvlJc w:val="left"/>
      <w:pPr>
        <w:ind w:left="3992" w:hanging="391"/>
      </w:pPr>
      <w:rPr>
        <w:rFonts w:hint="default"/>
        <w:lang w:val="ru-RU" w:eastAsia="ru-RU" w:bidi="ru-RU"/>
      </w:rPr>
    </w:lvl>
    <w:lvl w:ilvl="1" w:tplc="F948CF2E">
      <w:numFmt w:val="none"/>
      <w:lvlText w:val=""/>
      <w:lvlJc w:val="left"/>
      <w:pPr>
        <w:tabs>
          <w:tab w:val="num" w:pos="360"/>
        </w:tabs>
      </w:pPr>
    </w:lvl>
    <w:lvl w:ilvl="2" w:tplc="920C3C2E">
      <w:numFmt w:val="bullet"/>
      <w:lvlText w:val="•"/>
      <w:lvlJc w:val="left"/>
      <w:pPr>
        <w:ind w:left="5128" w:hanging="391"/>
      </w:pPr>
      <w:rPr>
        <w:rFonts w:hint="default"/>
        <w:lang w:val="ru-RU" w:eastAsia="ru-RU" w:bidi="ru-RU"/>
      </w:rPr>
    </w:lvl>
    <w:lvl w:ilvl="3" w:tplc="2F68035A">
      <w:numFmt w:val="bullet"/>
      <w:lvlText w:val="•"/>
      <w:lvlJc w:val="left"/>
      <w:pPr>
        <w:ind w:left="5693" w:hanging="391"/>
      </w:pPr>
      <w:rPr>
        <w:rFonts w:hint="default"/>
        <w:lang w:val="ru-RU" w:eastAsia="ru-RU" w:bidi="ru-RU"/>
      </w:rPr>
    </w:lvl>
    <w:lvl w:ilvl="4" w:tplc="0A8AC64E">
      <w:numFmt w:val="bullet"/>
      <w:lvlText w:val="•"/>
      <w:lvlJc w:val="left"/>
      <w:pPr>
        <w:ind w:left="6257" w:hanging="391"/>
      </w:pPr>
      <w:rPr>
        <w:rFonts w:hint="default"/>
        <w:lang w:val="ru-RU" w:eastAsia="ru-RU" w:bidi="ru-RU"/>
      </w:rPr>
    </w:lvl>
    <w:lvl w:ilvl="5" w:tplc="4F0E234E">
      <w:numFmt w:val="bullet"/>
      <w:lvlText w:val="•"/>
      <w:lvlJc w:val="left"/>
      <w:pPr>
        <w:ind w:left="6822" w:hanging="391"/>
      </w:pPr>
      <w:rPr>
        <w:rFonts w:hint="default"/>
        <w:lang w:val="ru-RU" w:eastAsia="ru-RU" w:bidi="ru-RU"/>
      </w:rPr>
    </w:lvl>
    <w:lvl w:ilvl="6" w:tplc="F4A4FFF8">
      <w:numFmt w:val="bullet"/>
      <w:lvlText w:val="•"/>
      <w:lvlJc w:val="left"/>
      <w:pPr>
        <w:ind w:left="7386" w:hanging="391"/>
      </w:pPr>
      <w:rPr>
        <w:rFonts w:hint="default"/>
        <w:lang w:val="ru-RU" w:eastAsia="ru-RU" w:bidi="ru-RU"/>
      </w:rPr>
    </w:lvl>
    <w:lvl w:ilvl="7" w:tplc="5A70F4EC">
      <w:numFmt w:val="bullet"/>
      <w:lvlText w:val="•"/>
      <w:lvlJc w:val="left"/>
      <w:pPr>
        <w:ind w:left="7950" w:hanging="391"/>
      </w:pPr>
      <w:rPr>
        <w:rFonts w:hint="default"/>
        <w:lang w:val="ru-RU" w:eastAsia="ru-RU" w:bidi="ru-RU"/>
      </w:rPr>
    </w:lvl>
    <w:lvl w:ilvl="8" w:tplc="C8E0DE52">
      <w:numFmt w:val="bullet"/>
      <w:lvlText w:val="•"/>
      <w:lvlJc w:val="left"/>
      <w:pPr>
        <w:ind w:left="8515" w:hanging="391"/>
      </w:pPr>
      <w:rPr>
        <w:rFonts w:hint="default"/>
        <w:lang w:val="ru-RU" w:eastAsia="ru-RU" w:bidi="ru-RU"/>
      </w:rPr>
    </w:lvl>
  </w:abstractNum>
  <w:abstractNum w:abstractNumId="24">
    <w:nsid w:val="60850C53"/>
    <w:multiLevelType w:val="hybridMultilevel"/>
    <w:tmpl w:val="D86A17A4"/>
    <w:lvl w:ilvl="0" w:tplc="F45A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221"/>
    <w:multiLevelType w:val="hybridMultilevel"/>
    <w:tmpl w:val="7D7C91CC"/>
    <w:lvl w:ilvl="0" w:tplc="D6CE3F38">
      <w:start w:val="2"/>
      <w:numFmt w:val="decimal"/>
      <w:lvlText w:val="%1"/>
      <w:lvlJc w:val="left"/>
      <w:pPr>
        <w:ind w:left="3418" w:hanging="391"/>
      </w:pPr>
      <w:rPr>
        <w:rFonts w:hint="default"/>
        <w:lang w:val="ru-RU" w:eastAsia="ru-RU" w:bidi="ru-RU"/>
      </w:rPr>
    </w:lvl>
    <w:lvl w:ilvl="1" w:tplc="D714C766">
      <w:numFmt w:val="none"/>
      <w:lvlText w:val=""/>
      <w:lvlJc w:val="left"/>
      <w:pPr>
        <w:tabs>
          <w:tab w:val="num" w:pos="360"/>
        </w:tabs>
      </w:pPr>
    </w:lvl>
    <w:lvl w:ilvl="2" w:tplc="310608AC">
      <w:numFmt w:val="bullet"/>
      <w:lvlText w:val="•"/>
      <w:lvlJc w:val="left"/>
      <w:pPr>
        <w:ind w:left="4665" w:hanging="391"/>
      </w:pPr>
      <w:rPr>
        <w:rFonts w:hint="default"/>
        <w:lang w:val="ru-RU" w:eastAsia="ru-RU" w:bidi="ru-RU"/>
      </w:rPr>
    </w:lvl>
    <w:lvl w:ilvl="3" w:tplc="F5F2DE98">
      <w:numFmt w:val="bullet"/>
      <w:lvlText w:val="•"/>
      <w:lvlJc w:val="left"/>
      <w:pPr>
        <w:ind w:left="5287" w:hanging="391"/>
      </w:pPr>
      <w:rPr>
        <w:rFonts w:hint="default"/>
        <w:lang w:val="ru-RU" w:eastAsia="ru-RU" w:bidi="ru-RU"/>
      </w:rPr>
    </w:lvl>
    <w:lvl w:ilvl="4" w:tplc="136A2098">
      <w:numFmt w:val="bullet"/>
      <w:lvlText w:val="•"/>
      <w:lvlJc w:val="left"/>
      <w:pPr>
        <w:ind w:left="5910" w:hanging="391"/>
      </w:pPr>
      <w:rPr>
        <w:rFonts w:hint="default"/>
        <w:lang w:val="ru-RU" w:eastAsia="ru-RU" w:bidi="ru-RU"/>
      </w:rPr>
    </w:lvl>
    <w:lvl w:ilvl="5" w:tplc="B3962792">
      <w:numFmt w:val="bullet"/>
      <w:lvlText w:val="•"/>
      <w:lvlJc w:val="left"/>
      <w:pPr>
        <w:ind w:left="6533" w:hanging="391"/>
      </w:pPr>
      <w:rPr>
        <w:rFonts w:hint="default"/>
        <w:lang w:val="ru-RU" w:eastAsia="ru-RU" w:bidi="ru-RU"/>
      </w:rPr>
    </w:lvl>
    <w:lvl w:ilvl="6" w:tplc="98FEDBD2">
      <w:numFmt w:val="bullet"/>
      <w:lvlText w:val="•"/>
      <w:lvlJc w:val="left"/>
      <w:pPr>
        <w:ind w:left="7155" w:hanging="391"/>
      </w:pPr>
      <w:rPr>
        <w:rFonts w:hint="default"/>
        <w:lang w:val="ru-RU" w:eastAsia="ru-RU" w:bidi="ru-RU"/>
      </w:rPr>
    </w:lvl>
    <w:lvl w:ilvl="7" w:tplc="B022A9FA">
      <w:numFmt w:val="bullet"/>
      <w:lvlText w:val="•"/>
      <w:lvlJc w:val="left"/>
      <w:pPr>
        <w:ind w:left="7778" w:hanging="391"/>
      </w:pPr>
      <w:rPr>
        <w:rFonts w:hint="default"/>
        <w:lang w:val="ru-RU" w:eastAsia="ru-RU" w:bidi="ru-RU"/>
      </w:rPr>
    </w:lvl>
    <w:lvl w:ilvl="8" w:tplc="6854F800">
      <w:numFmt w:val="bullet"/>
      <w:lvlText w:val="•"/>
      <w:lvlJc w:val="left"/>
      <w:pPr>
        <w:ind w:left="8401" w:hanging="391"/>
      </w:pPr>
      <w:rPr>
        <w:rFonts w:hint="default"/>
        <w:lang w:val="ru-RU" w:eastAsia="ru-RU" w:bidi="ru-RU"/>
      </w:rPr>
    </w:lvl>
  </w:abstractNum>
  <w:abstractNum w:abstractNumId="26">
    <w:nsid w:val="6428235F"/>
    <w:multiLevelType w:val="hybridMultilevel"/>
    <w:tmpl w:val="5E7A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02D5B"/>
    <w:multiLevelType w:val="hybridMultilevel"/>
    <w:tmpl w:val="61DCD2EE"/>
    <w:lvl w:ilvl="0" w:tplc="8FEE0132">
      <w:numFmt w:val="bullet"/>
      <w:lvlText w:val=""/>
      <w:lvlJc w:val="left"/>
      <w:pPr>
        <w:ind w:left="336" w:hanging="211"/>
      </w:pPr>
      <w:rPr>
        <w:rFonts w:ascii="Symbol" w:eastAsia="Symbol" w:hAnsi="Symbol" w:cs="Symbol" w:hint="default"/>
        <w:w w:val="101"/>
        <w:sz w:val="26"/>
        <w:szCs w:val="26"/>
        <w:lang w:val="ru-RU" w:eastAsia="ru-RU" w:bidi="ru-RU"/>
      </w:rPr>
    </w:lvl>
    <w:lvl w:ilvl="1" w:tplc="31A4EABE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2" w:tplc="29BC7FC8">
      <w:numFmt w:val="bullet"/>
      <w:lvlText w:val="•"/>
      <w:lvlJc w:val="left"/>
      <w:pPr>
        <w:ind w:left="1010" w:hanging="211"/>
      </w:pPr>
      <w:rPr>
        <w:rFonts w:hint="default"/>
        <w:lang w:val="ru-RU" w:eastAsia="ru-RU" w:bidi="ru-RU"/>
      </w:rPr>
    </w:lvl>
    <w:lvl w:ilvl="3" w:tplc="9438C6BC">
      <w:numFmt w:val="bullet"/>
      <w:lvlText w:val="•"/>
      <w:lvlJc w:val="left"/>
      <w:pPr>
        <w:ind w:left="1345" w:hanging="211"/>
      </w:pPr>
      <w:rPr>
        <w:rFonts w:hint="default"/>
        <w:lang w:val="ru-RU" w:eastAsia="ru-RU" w:bidi="ru-RU"/>
      </w:rPr>
    </w:lvl>
    <w:lvl w:ilvl="4" w:tplc="CB1C7720">
      <w:numFmt w:val="bullet"/>
      <w:lvlText w:val="•"/>
      <w:lvlJc w:val="left"/>
      <w:pPr>
        <w:ind w:left="1681" w:hanging="211"/>
      </w:pPr>
      <w:rPr>
        <w:rFonts w:hint="default"/>
        <w:lang w:val="ru-RU" w:eastAsia="ru-RU" w:bidi="ru-RU"/>
      </w:rPr>
    </w:lvl>
    <w:lvl w:ilvl="5" w:tplc="74F69380">
      <w:numFmt w:val="bullet"/>
      <w:lvlText w:val="•"/>
      <w:lvlJc w:val="left"/>
      <w:pPr>
        <w:ind w:left="2016" w:hanging="211"/>
      </w:pPr>
      <w:rPr>
        <w:rFonts w:hint="default"/>
        <w:lang w:val="ru-RU" w:eastAsia="ru-RU" w:bidi="ru-RU"/>
      </w:rPr>
    </w:lvl>
    <w:lvl w:ilvl="6" w:tplc="018EE80E">
      <w:numFmt w:val="bullet"/>
      <w:lvlText w:val="•"/>
      <w:lvlJc w:val="left"/>
      <w:pPr>
        <w:ind w:left="2351" w:hanging="211"/>
      </w:pPr>
      <w:rPr>
        <w:rFonts w:hint="default"/>
        <w:lang w:val="ru-RU" w:eastAsia="ru-RU" w:bidi="ru-RU"/>
      </w:rPr>
    </w:lvl>
    <w:lvl w:ilvl="7" w:tplc="F446AB36">
      <w:numFmt w:val="bullet"/>
      <w:lvlText w:val="•"/>
      <w:lvlJc w:val="left"/>
      <w:pPr>
        <w:ind w:left="2686" w:hanging="211"/>
      </w:pPr>
      <w:rPr>
        <w:rFonts w:hint="default"/>
        <w:lang w:val="ru-RU" w:eastAsia="ru-RU" w:bidi="ru-RU"/>
      </w:rPr>
    </w:lvl>
    <w:lvl w:ilvl="8" w:tplc="B302E1BE">
      <w:numFmt w:val="bullet"/>
      <w:lvlText w:val="•"/>
      <w:lvlJc w:val="left"/>
      <w:pPr>
        <w:ind w:left="3022" w:hanging="211"/>
      </w:pPr>
      <w:rPr>
        <w:rFonts w:hint="default"/>
        <w:lang w:val="ru-RU" w:eastAsia="ru-RU" w:bidi="ru-RU"/>
      </w:rPr>
    </w:lvl>
  </w:abstractNum>
  <w:abstractNum w:abstractNumId="28">
    <w:nsid w:val="6CF1199C"/>
    <w:multiLevelType w:val="hybridMultilevel"/>
    <w:tmpl w:val="5498CEA8"/>
    <w:lvl w:ilvl="0" w:tplc="9B7678E0">
      <w:start w:val="1"/>
      <w:numFmt w:val="decimal"/>
      <w:lvlText w:val="%1."/>
      <w:lvlJc w:val="left"/>
      <w:pPr>
        <w:ind w:left="1730" w:hanging="221"/>
        <w:jc w:val="righ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ru-RU" w:eastAsia="ru-RU" w:bidi="ru-RU"/>
      </w:rPr>
    </w:lvl>
    <w:lvl w:ilvl="1" w:tplc="A740F2AC">
      <w:start w:val="1"/>
      <w:numFmt w:val="decimal"/>
      <w:lvlText w:val="%2."/>
      <w:lvlJc w:val="left"/>
      <w:pPr>
        <w:ind w:left="1730" w:hanging="221"/>
        <w:jc w:val="righ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ru-RU" w:eastAsia="ru-RU" w:bidi="ru-RU"/>
      </w:rPr>
    </w:lvl>
    <w:lvl w:ilvl="2" w:tplc="3E36EF2E">
      <w:numFmt w:val="bullet"/>
      <w:lvlText w:val="•"/>
      <w:lvlJc w:val="left"/>
      <w:pPr>
        <w:ind w:left="5160" w:hanging="221"/>
      </w:pPr>
      <w:rPr>
        <w:rFonts w:hint="default"/>
        <w:lang w:val="ru-RU" w:eastAsia="ru-RU" w:bidi="ru-RU"/>
      </w:rPr>
    </w:lvl>
    <w:lvl w:ilvl="3" w:tplc="392466CA">
      <w:numFmt w:val="bullet"/>
      <w:lvlText w:val="•"/>
      <w:lvlJc w:val="left"/>
      <w:pPr>
        <w:ind w:left="5720" w:hanging="221"/>
      </w:pPr>
      <w:rPr>
        <w:rFonts w:hint="default"/>
        <w:lang w:val="ru-RU" w:eastAsia="ru-RU" w:bidi="ru-RU"/>
      </w:rPr>
    </w:lvl>
    <w:lvl w:ilvl="4" w:tplc="D102BA80">
      <w:numFmt w:val="bullet"/>
      <w:lvlText w:val="•"/>
      <w:lvlJc w:val="left"/>
      <w:pPr>
        <w:ind w:left="6281" w:hanging="221"/>
      </w:pPr>
      <w:rPr>
        <w:rFonts w:hint="default"/>
        <w:lang w:val="ru-RU" w:eastAsia="ru-RU" w:bidi="ru-RU"/>
      </w:rPr>
    </w:lvl>
    <w:lvl w:ilvl="5" w:tplc="48C29336">
      <w:numFmt w:val="bullet"/>
      <w:lvlText w:val="•"/>
      <w:lvlJc w:val="left"/>
      <w:pPr>
        <w:ind w:left="6841" w:hanging="221"/>
      </w:pPr>
      <w:rPr>
        <w:rFonts w:hint="default"/>
        <w:lang w:val="ru-RU" w:eastAsia="ru-RU" w:bidi="ru-RU"/>
      </w:rPr>
    </w:lvl>
    <w:lvl w:ilvl="6" w:tplc="E5F6C46A">
      <w:numFmt w:val="bullet"/>
      <w:lvlText w:val="•"/>
      <w:lvlJc w:val="left"/>
      <w:pPr>
        <w:ind w:left="7402" w:hanging="221"/>
      </w:pPr>
      <w:rPr>
        <w:rFonts w:hint="default"/>
        <w:lang w:val="ru-RU" w:eastAsia="ru-RU" w:bidi="ru-RU"/>
      </w:rPr>
    </w:lvl>
    <w:lvl w:ilvl="7" w:tplc="9282EE5E">
      <w:numFmt w:val="bullet"/>
      <w:lvlText w:val="•"/>
      <w:lvlJc w:val="left"/>
      <w:pPr>
        <w:ind w:left="7962" w:hanging="221"/>
      </w:pPr>
      <w:rPr>
        <w:rFonts w:hint="default"/>
        <w:lang w:val="ru-RU" w:eastAsia="ru-RU" w:bidi="ru-RU"/>
      </w:rPr>
    </w:lvl>
    <w:lvl w:ilvl="8" w:tplc="47505006">
      <w:numFmt w:val="bullet"/>
      <w:lvlText w:val="•"/>
      <w:lvlJc w:val="left"/>
      <w:pPr>
        <w:ind w:left="8523" w:hanging="221"/>
      </w:pPr>
      <w:rPr>
        <w:rFonts w:hint="default"/>
        <w:lang w:val="ru-RU" w:eastAsia="ru-RU" w:bidi="ru-RU"/>
      </w:rPr>
    </w:lvl>
  </w:abstractNum>
  <w:abstractNum w:abstractNumId="29">
    <w:nsid w:val="6F7B7FBB"/>
    <w:multiLevelType w:val="hybridMultilevel"/>
    <w:tmpl w:val="E2BCD306"/>
    <w:lvl w:ilvl="0" w:tplc="27147602">
      <w:start w:val="1"/>
      <w:numFmt w:val="decimal"/>
      <w:lvlText w:val="%1."/>
      <w:lvlJc w:val="left"/>
      <w:pPr>
        <w:ind w:left="1730" w:hanging="221"/>
        <w:jc w:val="righ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ru-RU" w:eastAsia="ru-RU" w:bidi="ru-RU"/>
      </w:rPr>
    </w:lvl>
    <w:lvl w:ilvl="1" w:tplc="881864A8">
      <w:numFmt w:val="bullet"/>
      <w:lvlText w:val="•"/>
      <w:lvlJc w:val="left"/>
      <w:pPr>
        <w:ind w:left="2335" w:hanging="221"/>
      </w:pPr>
      <w:rPr>
        <w:rFonts w:hint="default"/>
        <w:lang w:val="ru-RU" w:eastAsia="ru-RU" w:bidi="ru-RU"/>
      </w:rPr>
    </w:lvl>
    <w:lvl w:ilvl="2" w:tplc="EF1233B2">
      <w:numFmt w:val="bullet"/>
      <w:lvlText w:val="•"/>
      <w:lvlJc w:val="left"/>
      <w:pPr>
        <w:ind w:left="2930" w:hanging="221"/>
      </w:pPr>
      <w:rPr>
        <w:rFonts w:hint="default"/>
        <w:lang w:val="ru-RU" w:eastAsia="ru-RU" w:bidi="ru-RU"/>
      </w:rPr>
    </w:lvl>
    <w:lvl w:ilvl="3" w:tplc="92DC6D36">
      <w:numFmt w:val="bullet"/>
      <w:lvlText w:val="•"/>
      <w:lvlJc w:val="left"/>
      <w:pPr>
        <w:ind w:left="3525" w:hanging="221"/>
      </w:pPr>
      <w:rPr>
        <w:rFonts w:hint="default"/>
        <w:lang w:val="ru-RU" w:eastAsia="ru-RU" w:bidi="ru-RU"/>
      </w:rPr>
    </w:lvl>
    <w:lvl w:ilvl="4" w:tplc="41502660">
      <w:numFmt w:val="bullet"/>
      <w:lvlText w:val="•"/>
      <w:lvlJc w:val="left"/>
      <w:pPr>
        <w:ind w:left="4120" w:hanging="221"/>
      </w:pPr>
      <w:rPr>
        <w:rFonts w:hint="default"/>
        <w:lang w:val="ru-RU" w:eastAsia="ru-RU" w:bidi="ru-RU"/>
      </w:rPr>
    </w:lvl>
    <w:lvl w:ilvl="5" w:tplc="7C983AAA">
      <w:numFmt w:val="bullet"/>
      <w:lvlText w:val="•"/>
      <w:lvlJc w:val="left"/>
      <w:pPr>
        <w:ind w:left="4715" w:hanging="221"/>
      </w:pPr>
      <w:rPr>
        <w:rFonts w:hint="default"/>
        <w:lang w:val="ru-RU" w:eastAsia="ru-RU" w:bidi="ru-RU"/>
      </w:rPr>
    </w:lvl>
    <w:lvl w:ilvl="6" w:tplc="F58A66CA">
      <w:numFmt w:val="bullet"/>
      <w:lvlText w:val="•"/>
      <w:lvlJc w:val="left"/>
      <w:pPr>
        <w:ind w:left="5310" w:hanging="221"/>
      </w:pPr>
      <w:rPr>
        <w:rFonts w:hint="default"/>
        <w:lang w:val="ru-RU" w:eastAsia="ru-RU" w:bidi="ru-RU"/>
      </w:rPr>
    </w:lvl>
    <w:lvl w:ilvl="7" w:tplc="D5629B18">
      <w:numFmt w:val="bullet"/>
      <w:lvlText w:val="•"/>
      <w:lvlJc w:val="left"/>
      <w:pPr>
        <w:ind w:left="5905" w:hanging="221"/>
      </w:pPr>
      <w:rPr>
        <w:rFonts w:hint="default"/>
        <w:lang w:val="ru-RU" w:eastAsia="ru-RU" w:bidi="ru-RU"/>
      </w:rPr>
    </w:lvl>
    <w:lvl w:ilvl="8" w:tplc="779279D6">
      <w:numFmt w:val="bullet"/>
      <w:lvlText w:val="•"/>
      <w:lvlJc w:val="left"/>
      <w:pPr>
        <w:ind w:left="6500" w:hanging="221"/>
      </w:pPr>
      <w:rPr>
        <w:rFonts w:hint="default"/>
        <w:lang w:val="ru-RU" w:eastAsia="ru-RU" w:bidi="ru-RU"/>
      </w:rPr>
    </w:lvl>
  </w:abstractNum>
  <w:abstractNum w:abstractNumId="30">
    <w:nsid w:val="73A265FB"/>
    <w:multiLevelType w:val="hybridMultilevel"/>
    <w:tmpl w:val="3098AD38"/>
    <w:lvl w:ilvl="0" w:tplc="B73E5F20">
      <w:numFmt w:val="bullet"/>
      <w:lvlText w:val=""/>
      <w:lvlJc w:val="left"/>
      <w:pPr>
        <w:ind w:left="340" w:hanging="215"/>
      </w:pPr>
      <w:rPr>
        <w:rFonts w:ascii="Symbol" w:eastAsia="Symbol" w:hAnsi="Symbol" w:cs="Symbol" w:hint="default"/>
        <w:w w:val="101"/>
        <w:sz w:val="26"/>
        <w:szCs w:val="26"/>
        <w:lang w:val="ru-RU" w:eastAsia="ru-RU" w:bidi="ru-RU"/>
      </w:rPr>
    </w:lvl>
    <w:lvl w:ilvl="1" w:tplc="A642D7DC">
      <w:numFmt w:val="bullet"/>
      <w:lvlText w:val="•"/>
      <w:lvlJc w:val="left"/>
      <w:pPr>
        <w:ind w:left="368" w:hanging="215"/>
      </w:pPr>
      <w:rPr>
        <w:rFonts w:hint="default"/>
        <w:lang w:val="ru-RU" w:eastAsia="ru-RU" w:bidi="ru-RU"/>
      </w:rPr>
    </w:lvl>
    <w:lvl w:ilvl="2" w:tplc="9F6EAED4">
      <w:numFmt w:val="bullet"/>
      <w:lvlText w:val="•"/>
      <w:lvlJc w:val="left"/>
      <w:pPr>
        <w:ind w:left="396" w:hanging="215"/>
      </w:pPr>
      <w:rPr>
        <w:rFonts w:hint="default"/>
        <w:lang w:val="ru-RU" w:eastAsia="ru-RU" w:bidi="ru-RU"/>
      </w:rPr>
    </w:lvl>
    <w:lvl w:ilvl="3" w:tplc="A870607C">
      <w:numFmt w:val="bullet"/>
      <w:lvlText w:val="•"/>
      <w:lvlJc w:val="left"/>
      <w:pPr>
        <w:ind w:left="424" w:hanging="215"/>
      </w:pPr>
      <w:rPr>
        <w:rFonts w:hint="default"/>
        <w:lang w:val="ru-RU" w:eastAsia="ru-RU" w:bidi="ru-RU"/>
      </w:rPr>
    </w:lvl>
    <w:lvl w:ilvl="4" w:tplc="123A7C0C">
      <w:numFmt w:val="bullet"/>
      <w:lvlText w:val="•"/>
      <w:lvlJc w:val="left"/>
      <w:pPr>
        <w:ind w:left="452" w:hanging="215"/>
      </w:pPr>
      <w:rPr>
        <w:rFonts w:hint="default"/>
        <w:lang w:val="ru-RU" w:eastAsia="ru-RU" w:bidi="ru-RU"/>
      </w:rPr>
    </w:lvl>
    <w:lvl w:ilvl="5" w:tplc="6B5C1344">
      <w:numFmt w:val="bullet"/>
      <w:lvlText w:val="•"/>
      <w:lvlJc w:val="left"/>
      <w:pPr>
        <w:ind w:left="481" w:hanging="215"/>
      </w:pPr>
      <w:rPr>
        <w:rFonts w:hint="default"/>
        <w:lang w:val="ru-RU" w:eastAsia="ru-RU" w:bidi="ru-RU"/>
      </w:rPr>
    </w:lvl>
    <w:lvl w:ilvl="6" w:tplc="99D4ECCE">
      <w:numFmt w:val="bullet"/>
      <w:lvlText w:val="•"/>
      <w:lvlJc w:val="left"/>
      <w:pPr>
        <w:ind w:left="509" w:hanging="215"/>
      </w:pPr>
      <w:rPr>
        <w:rFonts w:hint="default"/>
        <w:lang w:val="ru-RU" w:eastAsia="ru-RU" w:bidi="ru-RU"/>
      </w:rPr>
    </w:lvl>
    <w:lvl w:ilvl="7" w:tplc="1D106D2C">
      <w:numFmt w:val="bullet"/>
      <w:lvlText w:val="•"/>
      <w:lvlJc w:val="left"/>
      <w:pPr>
        <w:ind w:left="537" w:hanging="215"/>
      </w:pPr>
      <w:rPr>
        <w:rFonts w:hint="default"/>
        <w:lang w:val="ru-RU" w:eastAsia="ru-RU" w:bidi="ru-RU"/>
      </w:rPr>
    </w:lvl>
    <w:lvl w:ilvl="8" w:tplc="A1B08B02">
      <w:numFmt w:val="bullet"/>
      <w:lvlText w:val="•"/>
      <w:lvlJc w:val="left"/>
      <w:pPr>
        <w:ind w:left="565" w:hanging="215"/>
      </w:pPr>
      <w:rPr>
        <w:rFonts w:hint="default"/>
        <w:lang w:val="ru-RU" w:eastAsia="ru-RU" w:bidi="ru-RU"/>
      </w:rPr>
    </w:lvl>
  </w:abstractNum>
  <w:abstractNum w:abstractNumId="31">
    <w:nsid w:val="78035FA6"/>
    <w:multiLevelType w:val="hybridMultilevel"/>
    <w:tmpl w:val="9A5ADF2E"/>
    <w:lvl w:ilvl="0" w:tplc="8DD46C1E">
      <w:start w:val="2"/>
      <w:numFmt w:val="decimal"/>
      <w:lvlText w:val="%1"/>
      <w:lvlJc w:val="left"/>
      <w:pPr>
        <w:ind w:left="3992" w:hanging="391"/>
      </w:pPr>
      <w:rPr>
        <w:rFonts w:hint="default"/>
        <w:lang w:val="ru-RU" w:eastAsia="ru-RU" w:bidi="ru-RU"/>
      </w:rPr>
    </w:lvl>
    <w:lvl w:ilvl="1" w:tplc="2376EBFE">
      <w:numFmt w:val="none"/>
      <w:lvlText w:val=""/>
      <w:lvlJc w:val="left"/>
      <w:pPr>
        <w:tabs>
          <w:tab w:val="num" w:pos="360"/>
        </w:tabs>
      </w:pPr>
    </w:lvl>
    <w:lvl w:ilvl="2" w:tplc="2A649AD4">
      <w:numFmt w:val="bullet"/>
      <w:lvlText w:val="•"/>
      <w:lvlJc w:val="left"/>
      <w:pPr>
        <w:ind w:left="5128" w:hanging="391"/>
      </w:pPr>
      <w:rPr>
        <w:rFonts w:hint="default"/>
        <w:lang w:val="ru-RU" w:eastAsia="ru-RU" w:bidi="ru-RU"/>
      </w:rPr>
    </w:lvl>
    <w:lvl w:ilvl="3" w:tplc="2C9E25E0">
      <w:numFmt w:val="bullet"/>
      <w:lvlText w:val="•"/>
      <w:lvlJc w:val="left"/>
      <w:pPr>
        <w:ind w:left="5693" w:hanging="391"/>
      </w:pPr>
      <w:rPr>
        <w:rFonts w:hint="default"/>
        <w:lang w:val="ru-RU" w:eastAsia="ru-RU" w:bidi="ru-RU"/>
      </w:rPr>
    </w:lvl>
    <w:lvl w:ilvl="4" w:tplc="7324C42A">
      <w:numFmt w:val="bullet"/>
      <w:lvlText w:val="•"/>
      <w:lvlJc w:val="left"/>
      <w:pPr>
        <w:ind w:left="6257" w:hanging="391"/>
      </w:pPr>
      <w:rPr>
        <w:rFonts w:hint="default"/>
        <w:lang w:val="ru-RU" w:eastAsia="ru-RU" w:bidi="ru-RU"/>
      </w:rPr>
    </w:lvl>
    <w:lvl w:ilvl="5" w:tplc="17EC124E">
      <w:numFmt w:val="bullet"/>
      <w:lvlText w:val="•"/>
      <w:lvlJc w:val="left"/>
      <w:pPr>
        <w:ind w:left="6822" w:hanging="391"/>
      </w:pPr>
      <w:rPr>
        <w:rFonts w:hint="default"/>
        <w:lang w:val="ru-RU" w:eastAsia="ru-RU" w:bidi="ru-RU"/>
      </w:rPr>
    </w:lvl>
    <w:lvl w:ilvl="6" w:tplc="AC805322">
      <w:numFmt w:val="bullet"/>
      <w:lvlText w:val="•"/>
      <w:lvlJc w:val="left"/>
      <w:pPr>
        <w:ind w:left="7386" w:hanging="391"/>
      </w:pPr>
      <w:rPr>
        <w:rFonts w:hint="default"/>
        <w:lang w:val="ru-RU" w:eastAsia="ru-RU" w:bidi="ru-RU"/>
      </w:rPr>
    </w:lvl>
    <w:lvl w:ilvl="7" w:tplc="98B252AA">
      <w:numFmt w:val="bullet"/>
      <w:lvlText w:val="•"/>
      <w:lvlJc w:val="left"/>
      <w:pPr>
        <w:ind w:left="7950" w:hanging="391"/>
      </w:pPr>
      <w:rPr>
        <w:rFonts w:hint="default"/>
        <w:lang w:val="ru-RU" w:eastAsia="ru-RU" w:bidi="ru-RU"/>
      </w:rPr>
    </w:lvl>
    <w:lvl w:ilvl="8" w:tplc="C7C2E908">
      <w:numFmt w:val="bullet"/>
      <w:lvlText w:val="•"/>
      <w:lvlJc w:val="left"/>
      <w:pPr>
        <w:ind w:left="8515" w:hanging="391"/>
      </w:pPr>
      <w:rPr>
        <w:rFonts w:hint="default"/>
        <w:lang w:val="ru-RU" w:eastAsia="ru-RU" w:bidi="ru-RU"/>
      </w:rPr>
    </w:lvl>
  </w:abstractNum>
  <w:abstractNum w:abstractNumId="32">
    <w:nsid w:val="7A723260"/>
    <w:multiLevelType w:val="hybridMultilevel"/>
    <w:tmpl w:val="C1FA31A4"/>
    <w:lvl w:ilvl="0" w:tplc="4EE03A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29"/>
  </w:num>
  <w:num w:numId="5">
    <w:abstractNumId w:val="10"/>
  </w:num>
  <w:num w:numId="6">
    <w:abstractNumId w:val="8"/>
  </w:num>
  <w:num w:numId="7">
    <w:abstractNumId w:val="19"/>
  </w:num>
  <w:num w:numId="8">
    <w:abstractNumId w:val="4"/>
  </w:num>
  <w:num w:numId="9">
    <w:abstractNumId w:val="9"/>
  </w:num>
  <w:num w:numId="10">
    <w:abstractNumId w:val="14"/>
  </w:num>
  <w:num w:numId="11">
    <w:abstractNumId w:val="27"/>
  </w:num>
  <w:num w:numId="12">
    <w:abstractNumId w:val="30"/>
  </w:num>
  <w:num w:numId="13">
    <w:abstractNumId w:val="7"/>
  </w:num>
  <w:num w:numId="14">
    <w:abstractNumId w:val="23"/>
  </w:num>
  <w:num w:numId="15">
    <w:abstractNumId w:val="28"/>
  </w:num>
  <w:num w:numId="16">
    <w:abstractNumId w:val="13"/>
  </w:num>
  <w:num w:numId="17">
    <w:abstractNumId w:val="25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11"/>
  </w:num>
  <w:num w:numId="27">
    <w:abstractNumId w:val="32"/>
  </w:num>
  <w:num w:numId="28">
    <w:abstractNumId w:val="21"/>
  </w:num>
  <w:num w:numId="29">
    <w:abstractNumId w:val="1"/>
  </w:num>
  <w:num w:numId="30">
    <w:abstractNumId w:val="26"/>
  </w:num>
  <w:num w:numId="31">
    <w:abstractNumId w:val="3"/>
  </w:num>
  <w:num w:numId="32">
    <w:abstractNumId w:val="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32DB"/>
    <w:rsid w:val="0000029A"/>
    <w:rsid w:val="00001CBC"/>
    <w:rsid w:val="000029FD"/>
    <w:rsid w:val="00002C20"/>
    <w:rsid w:val="00004716"/>
    <w:rsid w:val="000148BE"/>
    <w:rsid w:val="00021215"/>
    <w:rsid w:val="00021FF3"/>
    <w:rsid w:val="00024C11"/>
    <w:rsid w:val="00027463"/>
    <w:rsid w:val="000330FA"/>
    <w:rsid w:val="00036E77"/>
    <w:rsid w:val="00037250"/>
    <w:rsid w:val="000404EC"/>
    <w:rsid w:val="00041671"/>
    <w:rsid w:val="00041B01"/>
    <w:rsid w:val="000422C0"/>
    <w:rsid w:val="000430E5"/>
    <w:rsid w:val="00047D41"/>
    <w:rsid w:val="00052DE1"/>
    <w:rsid w:val="0006040F"/>
    <w:rsid w:val="000610EC"/>
    <w:rsid w:val="000625E3"/>
    <w:rsid w:val="00062D70"/>
    <w:rsid w:val="00063181"/>
    <w:rsid w:val="00066A18"/>
    <w:rsid w:val="00072728"/>
    <w:rsid w:val="00072F28"/>
    <w:rsid w:val="000732CB"/>
    <w:rsid w:val="00074B3D"/>
    <w:rsid w:val="00092451"/>
    <w:rsid w:val="00093987"/>
    <w:rsid w:val="00096B93"/>
    <w:rsid w:val="0009737A"/>
    <w:rsid w:val="000A0A2D"/>
    <w:rsid w:val="000A1335"/>
    <w:rsid w:val="000A1C10"/>
    <w:rsid w:val="000A229D"/>
    <w:rsid w:val="000A34CD"/>
    <w:rsid w:val="000A3D17"/>
    <w:rsid w:val="000A5E40"/>
    <w:rsid w:val="000B0841"/>
    <w:rsid w:val="000B0B08"/>
    <w:rsid w:val="000B1F24"/>
    <w:rsid w:val="000B40F3"/>
    <w:rsid w:val="000B6F55"/>
    <w:rsid w:val="000B7288"/>
    <w:rsid w:val="000C2945"/>
    <w:rsid w:val="000C587F"/>
    <w:rsid w:val="000C6ABB"/>
    <w:rsid w:val="000C6CD5"/>
    <w:rsid w:val="000D3166"/>
    <w:rsid w:val="000E4FB0"/>
    <w:rsid w:val="000E6AAC"/>
    <w:rsid w:val="000E6FF8"/>
    <w:rsid w:val="000F0DC3"/>
    <w:rsid w:val="001006F3"/>
    <w:rsid w:val="001053DF"/>
    <w:rsid w:val="0010723D"/>
    <w:rsid w:val="001078A8"/>
    <w:rsid w:val="00110557"/>
    <w:rsid w:val="00112500"/>
    <w:rsid w:val="00120BBA"/>
    <w:rsid w:val="00122014"/>
    <w:rsid w:val="00122B5A"/>
    <w:rsid w:val="001245C8"/>
    <w:rsid w:val="00130D3C"/>
    <w:rsid w:val="00130F0A"/>
    <w:rsid w:val="00135D58"/>
    <w:rsid w:val="00145315"/>
    <w:rsid w:val="00146910"/>
    <w:rsid w:val="00156DEB"/>
    <w:rsid w:val="001638CB"/>
    <w:rsid w:val="0017087A"/>
    <w:rsid w:val="001752C5"/>
    <w:rsid w:val="00177776"/>
    <w:rsid w:val="001807C4"/>
    <w:rsid w:val="00185536"/>
    <w:rsid w:val="001933A5"/>
    <w:rsid w:val="00193D81"/>
    <w:rsid w:val="00197230"/>
    <w:rsid w:val="001A202E"/>
    <w:rsid w:val="001A6678"/>
    <w:rsid w:val="001B35F3"/>
    <w:rsid w:val="001B420E"/>
    <w:rsid w:val="001B66D0"/>
    <w:rsid w:val="001C2746"/>
    <w:rsid w:val="001C4001"/>
    <w:rsid w:val="001D3337"/>
    <w:rsid w:val="001D3516"/>
    <w:rsid w:val="001D70AE"/>
    <w:rsid w:val="001E4F5E"/>
    <w:rsid w:val="001E6C42"/>
    <w:rsid w:val="001F16F2"/>
    <w:rsid w:val="001F1B09"/>
    <w:rsid w:val="001F7B7C"/>
    <w:rsid w:val="002043D4"/>
    <w:rsid w:val="00212CA4"/>
    <w:rsid w:val="002130CA"/>
    <w:rsid w:val="00214511"/>
    <w:rsid w:val="00232CC4"/>
    <w:rsid w:val="00235154"/>
    <w:rsid w:val="002351EF"/>
    <w:rsid w:val="002415D4"/>
    <w:rsid w:val="00241782"/>
    <w:rsid w:val="00243054"/>
    <w:rsid w:val="00250C32"/>
    <w:rsid w:val="00255420"/>
    <w:rsid w:val="002557CD"/>
    <w:rsid w:val="00255BA5"/>
    <w:rsid w:val="002576CC"/>
    <w:rsid w:val="00262F6B"/>
    <w:rsid w:val="0026731F"/>
    <w:rsid w:val="002737B4"/>
    <w:rsid w:val="00273B8D"/>
    <w:rsid w:val="00273C7E"/>
    <w:rsid w:val="00275038"/>
    <w:rsid w:val="00275F0C"/>
    <w:rsid w:val="0027788D"/>
    <w:rsid w:val="00277E6E"/>
    <w:rsid w:val="00285E32"/>
    <w:rsid w:val="00286F77"/>
    <w:rsid w:val="00295701"/>
    <w:rsid w:val="002A0A49"/>
    <w:rsid w:val="002A7D30"/>
    <w:rsid w:val="002B2062"/>
    <w:rsid w:val="002B263F"/>
    <w:rsid w:val="002B2A16"/>
    <w:rsid w:val="002C6973"/>
    <w:rsid w:val="002C7B22"/>
    <w:rsid w:val="002D0B25"/>
    <w:rsid w:val="002D2E56"/>
    <w:rsid w:val="002D3491"/>
    <w:rsid w:val="002D37DF"/>
    <w:rsid w:val="002D46E4"/>
    <w:rsid w:val="002D6218"/>
    <w:rsid w:val="002E729F"/>
    <w:rsid w:val="002F0939"/>
    <w:rsid w:val="00300DB4"/>
    <w:rsid w:val="0030550B"/>
    <w:rsid w:val="00305993"/>
    <w:rsid w:val="00306D0B"/>
    <w:rsid w:val="00320CF5"/>
    <w:rsid w:val="00324507"/>
    <w:rsid w:val="00324E83"/>
    <w:rsid w:val="003267CD"/>
    <w:rsid w:val="00331506"/>
    <w:rsid w:val="00332CC0"/>
    <w:rsid w:val="0033643D"/>
    <w:rsid w:val="003402A1"/>
    <w:rsid w:val="00343B94"/>
    <w:rsid w:val="00345AFA"/>
    <w:rsid w:val="003532DB"/>
    <w:rsid w:val="003548B8"/>
    <w:rsid w:val="00356195"/>
    <w:rsid w:val="00357A0E"/>
    <w:rsid w:val="00357BA2"/>
    <w:rsid w:val="00366090"/>
    <w:rsid w:val="00371246"/>
    <w:rsid w:val="003729BD"/>
    <w:rsid w:val="00374B20"/>
    <w:rsid w:val="003767A2"/>
    <w:rsid w:val="003811F8"/>
    <w:rsid w:val="00383BD4"/>
    <w:rsid w:val="0038578C"/>
    <w:rsid w:val="00387CC4"/>
    <w:rsid w:val="00392977"/>
    <w:rsid w:val="00397BE6"/>
    <w:rsid w:val="003A081E"/>
    <w:rsid w:val="003A3E8E"/>
    <w:rsid w:val="003B5002"/>
    <w:rsid w:val="003B59C5"/>
    <w:rsid w:val="003C50F9"/>
    <w:rsid w:val="003D3D24"/>
    <w:rsid w:val="003D61B1"/>
    <w:rsid w:val="003D6E3B"/>
    <w:rsid w:val="003D7EBC"/>
    <w:rsid w:val="003F031D"/>
    <w:rsid w:val="004117A5"/>
    <w:rsid w:val="00413F7B"/>
    <w:rsid w:val="004152A5"/>
    <w:rsid w:val="00415AF9"/>
    <w:rsid w:val="004343E2"/>
    <w:rsid w:val="004361A8"/>
    <w:rsid w:val="00437C7F"/>
    <w:rsid w:val="00447B49"/>
    <w:rsid w:val="00455A49"/>
    <w:rsid w:val="004708ED"/>
    <w:rsid w:val="004709AC"/>
    <w:rsid w:val="0047631A"/>
    <w:rsid w:val="00484040"/>
    <w:rsid w:val="0048565A"/>
    <w:rsid w:val="004862E8"/>
    <w:rsid w:val="00487B45"/>
    <w:rsid w:val="004A3246"/>
    <w:rsid w:val="004B13DE"/>
    <w:rsid w:val="004B49FB"/>
    <w:rsid w:val="004C4829"/>
    <w:rsid w:val="004C5A53"/>
    <w:rsid w:val="004C6CF5"/>
    <w:rsid w:val="004D00EF"/>
    <w:rsid w:val="004D15A1"/>
    <w:rsid w:val="004D490F"/>
    <w:rsid w:val="004D5E2B"/>
    <w:rsid w:val="004D61D4"/>
    <w:rsid w:val="004E01C8"/>
    <w:rsid w:val="004E0F0C"/>
    <w:rsid w:val="004E15DF"/>
    <w:rsid w:val="00505D6F"/>
    <w:rsid w:val="0050680B"/>
    <w:rsid w:val="00506B75"/>
    <w:rsid w:val="005132BC"/>
    <w:rsid w:val="00517214"/>
    <w:rsid w:val="005219B4"/>
    <w:rsid w:val="00522E37"/>
    <w:rsid w:val="005270D6"/>
    <w:rsid w:val="00533A75"/>
    <w:rsid w:val="00534C32"/>
    <w:rsid w:val="00542D71"/>
    <w:rsid w:val="0054562F"/>
    <w:rsid w:val="00554AE5"/>
    <w:rsid w:val="0055698E"/>
    <w:rsid w:val="00565FC0"/>
    <w:rsid w:val="0056707E"/>
    <w:rsid w:val="005700FD"/>
    <w:rsid w:val="005847B7"/>
    <w:rsid w:val="00585BB8"/>
    <w:rsid w:val="005866C0"/>
    <w:rsid w:val="00590034"/>
    <w:rsid w:val="00590109"/>
    <w:rsid w:val="005903D7"/>
    <w:rsid w:val="005A276E"/>
    <w:rsid w:val="005A382D"/>
    <w:rsid w:val="005A43B9"/>
    <w:rsid w:val="005A54F8"/>
    <w:rsid w:val="005B1E1D"/>
    <w:rsid w:val="005C125F"/>
    <w:rsid w:val="005C3998"/>
    <w:rsid w:val="005C3AA3"/>
    <w:rsid w:val="005D14BB"/>
    <w:rsid w:val="005D19B1"/>
    <w:rsid w:val="005E12CD"/>
    <w:rsid w:val="005E27A6"/>
    <w:rsid w:val="005F5E3E"/>
    <w:rsid w:val="005F7C6D"/>
    <w:rsid w:val="00612AB0"/>
    <w:rsid w:val="0061399F"/>
    <w:rsid w:val="00615757"/>
    <w:rsid w:val="00616B86"/>
    <w:rsid w:val="00616FF2"/>
    <w:rsid w:val="00623C79"/>
    <w:rsid w:val="00623F06"/>
    <w:rsid w:val="00626F47"/>
    <w:rsid w:val="006308A5"/>
    <w:rsid w:val="00632F04"/>
    <w:rsid w:val="00634535"/>
    <w:rsid w:val="00645176"/>
    <w:rsid w:val="0064678B"/>
    <w:rsid w:val="006531D4"/>
    <w:rsid w:val="00665ABA"/>
    <w:rsid w:val="006710AC"/>
    <w:rsid w:val="00671443"/>
    <w:rsid w:val="0067240D"/>
    <w:rsid w:val="00674B1E"/>
    <w:rsid w:val="00675948"/>
    <w:rsid w:val="0068088F"/>
    <w:rsid w:val="00681292"/>
    <w:rsid w:val="006936DF"/>
    <w:rsid w:val="006956E3"/>
    <w:rsid w:val="006A33D7"/>
    <w:rsid w:val="006A6EDD"/>
    <w:rsid w:val="006B205D"/>
    <w:rsid w:val="006C19B1"/>
    <w:rsid w:val="006C4D96"/>
    <w:rsid w:val="006C6D38"/>
    <w:rsid w:val="006D4BB7"/>
    <w:rsid w:val="006D6F7A"/>
    <w:rsid w:val="006E0B1D"/>
    <w:rsid w:val="006F5120"/>
    <w:rsid w:val="006F557B"/>
    <w:rsid w:val="006F7E1D"/>
    <w:rsid w:val="00701C61"/>
    <w:rsid w:val="00703606"/>
    <w:rsid w:val="00704244"/>
    <w:rsid w:val="0071061A"/>
    <w:rsid w:val="00711839"/>
    <w:rsid w:val="007170B2"/>
    <w:rsid w:val="0071737A"/>
    <w:rsid w:val="00737959"/>
    <w:rsid w:val="00747F33"/>
    <w:rsid w:val="0075094A"/>
    <w:rsid w:val="00751CD3"/>
    <w:rsid w:val="0075343B"/>
    <w:rsid w:val="0075396E"/>
    <w:rsid w:val="00755B14"/>
    <w:rsid w:val="00756791"/>
    <w:rsid w:val="0076153B"/>
    <w:rsid w:val="00767FFE"/>
    <w:rsid w:val="007735E8"/>
    <w:rsid w:val="00780FC3"/>
    <w:rsid w:val="00782F79"/>
    <w:rsid w:val="00783922"/>
    <w:rsid w:val="00784760"/>
    <w:rsid w:val="00790B28"/>
    <w:rsid w:val="0079436B"/>
    <w:rsid w:val="007960BF"/>
    <w:rsid w:val="00797FA2"/>
    <w:rsid w:val="007A2A92"/>
    <w:rsid w:val="007A5F11"/>
    <w:rsid w:val="007A684D"/>
    <w:rsid w:val="007A79D0"/>
    <w:rsid w:val="007A7D88"/>
    <w:rsid w:val="007B22FD"/>
    <w:rsid w:val="007B2FC3"/>
    <w:rsid w:val="007C1E45"/>
    <w:rsid w:val="007D0EDC"/>
    <w:rsid w:val="007D21F7"/>
    <w:rsid w:val="007D35B3"/>
    <w:rsid w:val="007D3788"/>
    <w:rsid w:val="007D3DF5"/>
    <w:rsid w:val="007D6100"/>
    <w:rsid w:val="007F3DEC"/>
    <w:rsid w:val="007F3F5F"/>
    <w:rsid w:val="007F6C61"/>
    <w:rsid w:val="00806F12"/>
    <w:rsid w:val="00812BE0"/>
    <w:rsid w:val="00817051"/>
    <w:rsid w:val="00820BD6"/>
    <w:rsid w:val="00820C94"/>
    <w:rsid w:val="008234E2"/>
    <w:rsid w:val="0082374F"/>
    <w:rsid w:val="00826AA5"/>
    <w:rsid w:val="0082763F"/>
    <w:rsid w:val="008311AD"/>
    <w:rsid w:val="008359D6"/>
    <w:rsid w:val="00837EF3"/>
    <w:rsid w:val="0084114D"/>
    <w:rsid w:val="008445C0"/>
    <w:rsid w:val="00862ADD"/>
    <w:rsid w:val="0086452A"/>
    <w:rsid w:val="008645F3"/>
    <w:rsid w:val="008668F3"/>
    <w:rsid w:val="00867090"/>
    <w:rsid w:val="008710E4"/>
    <w:rsid w:val="0087564B"/>
    <w:rsid w:val="00881370"/>
    <w:rsid w:val="00885971"/>
    <w:rsid w:val="008A4A5D"/>
    <w:rsid w:val="008B22FE"/>
    <w:rsid w:val="008C3584"/>
    <w:rsid w:val="008E0F01"/>
    <w:rsid w:val="008F0F42"/>
    <w:rsid w:val="008F602D"/>
    <w:rsid w:val="009035DD"/>
    <w:rsid w:val="009035E0"/>
    <w:rsid w:val="0091225F"/>
    <w:rsid w:val="00915231"/>
    <w:rsid w:val="00927E7D"/>
    <w:rsid w:val="009373D3"/>
    <w:rsid w:val="00943034"/>
    <w:rsid w:val="009514A1"/>
    <w:rsid w:val="00956E11"/>
    <w:rsid w:val="00965D13"/>
    <w:rsid w:val="00965E02"/>
    <w:rsid w:val="0096770D"/>
    <w:rsid w:val="00967953"/>
    <w:rsid w:val="0097006F"/>
    <w:rsid w:val="009710EB"/>
    <w:rsid w:val="00971BC1"/>
    <w:rsid w:val="00973E5B"/>
    <w:rsid w:val="00983ED4"/>
    <w:rsid w:val="00986212"/>
    <w:rsid w:val="00987930"/>
    <w:rsid w:val="009879AB"/>
    <w:rsid w:val="009911DC"/>
    <w:rsid w:val="0099458D"/>
    <w:rsid w:val="00995925"/>
    <w:rsid w:val="00996DD8"/>
    <w:rsid w:val="00997F05"/>
    <w:rsid w:val="009A1634"/>
    <w:rsid w:val="009A61ED"/>
    <w:rsid w:val="009B49EB"/>
    <w:rsid w:val="009B4F24"/>
    <w:rsid w:val="009B54EF"/>
    <w:rsid w:val="009B674F"/>
    <w:rsid w:val="009C15C4"/>
    <w:rsid w:val="009C3E36"/>
    <w:rsid w:val="009C4679"/>
    <w:rsid w:val="009C4DE5"/>
    <w:rsid w:val="009C7846"/>
    <w:rsid w:val="009C7A27"/>
    <w:rsid w:val="009D3E40"/>
    <w:rsid w:val="009D4F85"/>
    <w:rsid w:val="009F71DC"/>
    <w:rsid w:val="00A03EAC"/>
    <w:rsid w:val="00A041CC"/>
    <w:rsid w:val="00A07484"/>
    <w:rsid w:val="00A13466"/>
    <w:rsid w:val="00A23619"/>
    <w:rsid w:val="00A23638"/>
    <w:rsid w:val="00A24C5F"/>
    <w:rsid w:val="00A32391"/>
    <w:rsid w:val="00A33B7C"/>
    <w:rsid w:val="00A44F39"/>
    <w:rsid w:val="00A46099"/>
    <w:rsid w:val="00A56A86"/>
    <w:rsid w:val="00A60940"/>
    <w:rsid w:val="00A66DC8"/>
    <w:rsid w:val="00A70C15"/>
    <w:rsid w:val="00A7165C"/>
    <w:rsid w:val="00A7570F"/>
    <w:rsid w:val="00A76C99"/>
    <w:rsid w:val="00A94C6A"/>
    <w:rsid w:val="00A95602"/>
    <w:rsid w:val="00AA347D"/>
    <w:rsid w:val="00AA760B"/>
    <w:rsid w:val="00AB08BF"/>
    <w:rsid w:val="00AB0E0C"/>
    <w:rsid w:val="00AB5AC1"/>
    <w:rsid w:val="00AB60FF"/>
    <w:rsid w:val="00AB67EA"/>
    <w:rsid w:val="00AC2B7B"/>
    <w:rsid w:val="00AC3A6E"/>
    <w:rsid w:val="00AC5D76"/>
    <w:rsid w:val="00AC5D79"/>
    <w:rsid w:val="00AC6E5A"/>
    <w:rsid w:val="00AC7144"/>
    <w:rsid w:val="00AD3D2D"/>
    <w:rsid w:val="00AD6E6B"/>
    <w:rsid w:val="00AE3B45"/>
    <w:rsid w:val="00AE3B66"/>
    <w:rsid w:val="00AF1B7B"/>
    <w:rsid w:val="00AF4130"/>
    <w:rsid w:val="00AF4A1C"/>
    <w:rsid w:val="00AF7D8B"/>
    <w:rsid w:val="00B0057B"/>
    <w:rsid w:val="00B00DFF"/>
    <w:rsid w:val="00B07A17"/>
    <w:rsid w:val="00B103BD"/>
    <w:rsid w:val="00B136C7"/>
    <w:rsid w:val="00B15136"/>
    <w:rsid w:val="00B258F3"/>
    <w:rsid w:val="00B368D1"/>
    <w:rsid w:val="00B40221"/>
    <w:rsid w:val="00B41369"/>
    <w:rsid w:val="00B416BD"/>
    <w:rsid w:val="00B47983"/>
    <w:rsid w:val="00B50759"/>
    <w:rsid w:val="00B55726"/>
    <w:rsid w:val="00B56238"/>
    <w:rsid w:val="00B602BB"/>
    <w:rsid w:val="00B70827"/>
    <w:rsid w:val="00B72FA3"/>
    <w:rsid w:val="00B73769"/>
    <w:rsid w:val="00B923CC"/>
    <w:rsid w:val="00B93DB5"/>
    <w:rsid w:val="00B97DC2"/>
    <w:rsid w:val="00BA0548"/>
    <w:rsid w:val="00BA067C"/>
    <w:rsid w:val="00BA0977"/>
    <w:rsid w:val="00BA17F8"/>
    <w:rsid w:val="00BA46A6"/>
    <w:rsid w:val="00BB0D46"/>
    <w:rsid w:val="00BB3944"/>
    <w:rsid w:val="00BB6B8C"/>
    <w:rsid w:val="00BC46B8"/>
    <w:rsid w:val="00BC6666"/>
    <w:rsid w:val="00BC7AFA"/>
    <w:rsid w:val="00BC7DF8"/>
    <w:rsid w:val="00BD0FD6"/>
    <w:rsid w:val="00BD4134"/>
    <w:rsid w:val="00BD43F8"/>
    <w:rsid w:val="00BD538B"/>
    <w:rsid w:val="00BD6850"/>
    <w:rsid w:val="00BE03DA"/>
    <w:rsid w:val="00BE7622"/>
    <w:rsid w:val="00BF373F"/>
    <w:rsid w:val="00BF7F38"/>
    <w:rsid w:val="00C20ED2"/>
    <w:rsid w:val="00C27303"/>
    <w:rsid w:val="00C31703"/>
    <w:rsid w:val="00C31937"/>
    <w:rsid w:val="00C32BF0"/>
    <w:rsid w:val="00C40E99"/>
    <w:rsid w:val="00C416D4"/>
    <w:rsid w:val="00C43917"/>
    <w:rsid w:val="00C47388"/>
    <w:rsid w:val="00C50009"/>
    <w:rsid w:val="00C5244E"/>
    <w:rsid w:val="00C65009"/>
    <w:rsid w:val="00C7643C"/>
    <w:rsid w:val="00C770DA"/>
    <w:rsid w:val="00C80E08"/>
    <w:rsid w:val="00C81F2A"/>
    <w:rsid w:val="00C82CF8"/>
    <w:rsid w:val="00C871E5"/>
    <w:rsid w:val="00C90EE1"/>
    <w:rsid w:val="00C95304"/>
    <w:rsid w:val="00C95CF2"/>
    <w:rsid w:val="00C96434"/>
    <w:rsid w:val="00C97351"/>
    <w:rsid w:val="00CA2116"/>
    <w:rsid w:val="00CA37CB"/>
    <w:rsid w:val="00CA5B71"/>
    <w:rsid w:val="00CA6F2E"/>
    <w:rsid w:val="00CB55AA"/>
    <w:rsid w:val="00CC2C7C"/>
    <w:rsid w:val="00CC2D91"/>
    <w:rsid w:val="00CC3CA3"/>
    <w:rsid w:val="00CC4F59"/>
    <w:rsid w:val="00CD0DEC"/>
    <w:rsid w:val="00CE36B4"/>
    <w:rsid w:val="00CE6FFF"/>
    <w:rsid w:val="00CF3BDF"/>
    <w:rsid w:val="00CF4B9A"/>
    <w:rsid w:val="00D023B2"/>
    <w:rsid w:val="00D03936"/>
    <w:rsid w:val="00D04AF1"/>
    <w:rsid w:val="00D10FC5"/>
    <w:rsid w:val="00D135FB"/>
    <w:rsid w:val="00D24DD1"/>
    <w:rsid w:val="00D37E15"/>
    <w:rsid w:val="00D4270C"/>
    <w:rsid w:val="00D42A1B"/>
    <w:rsid w:val="00D455AF"/>
    <w:rsid w:val="00D52DE3"/>
    <w:rsid w:val="00D56036"/>
    <w:rsid w:val="00D617FE"/>
    <w:rsid w:val="00D77D12"/>
    <w:rsid w:val="00D84563"/>
    <w:rsid w:val="00D9459D"/>
    <w:rsid w:val="00D94759"/>
    <w:rsid w:val="00D962DF"/>
    <w:rsid w:val="00DA0A89"/>
    <w:rsid w:val="00DA6A88"/>
    <w:rsid w:val="00DB37A0"/>
    <w:rsid w:val="00DB7E59"/>
    <w:rsid w:val="00DC769C"/>
    <w:rsid w:val="00DD2DBF"/>
    <w:rsid w:val="00DD4322"/>
    <w:rsid w:val="00DE08CD"/>
    <w:rsid w:val="00DE3B11"/>
    <w:rsid w:val="00DE48CC"/>
    <w:rsid w:val="00DE5BDA"/>
    <w:rsid w:val="00DE6708"/>
    <w:rsid w:val="00DF0AC6"/>
    <w:rsid w:val="00DF38E9"/>
    <w:rsid w:val="00E00EF4"/>
    <w:rsid w:val="00E039BE"/>
    <w:rsid w:val="00E17F1A"/>
    <w:rsid w:val="00E2209C"/>
    <w:rsid w:val="00E25E63"/>
    <w:rsid w:val="00E37355"/>
    <w:rsid w:val="00E37B06"/>
    <w:rsid w:val="00E41635"/>
    <w:rsid w:val="00E4337D"/>
    <w:rsid w:val="00E479E4"/>
    <w:rsid w:val="00E544F1"/>
    <w:rsid w:val="00E6109F"/>
    <w:rsid w:val="00E63016"/>
    <w:rsid w:val="00E63129"/>
    <w:rsid w:val="00E724BE"/>
    <w:rsid w:val="00E7284C"/>
    <w:rsid w:val="00E759CA"/>
    <w:rsid w:val="00E826F0"/>
    <w:rsid w:val="00E83062"/>
    <w:rsid w:val="00E84B11"/>
    <w:rsid w:val="00E8716F"/>
    <w:rsid w:val="00E9087C"/>
    <w:rsid w:val="00E930EC"/>
    <w:rsid w:val="00E955B0"/>
    <w:rsid w:val="00EA341E"/>
    <w:rsid w:val="00EA7FF7"/>
    <w:rsid w:val="00EB122F"/>
    <w:rsid w:val="00EC0793"/>
    <w:rsid w:val="00EC1935"/>
    <w:rsid w:val="00EC2E2A"/>
    <w:rsid w:val="00EC429E"/>
    <w:rsid w:val="00EC66DD"/>
    <w:rsid w:val="00ED24E8"/>
    <w:rsid w:val="00ED3364"/>
    <w:rsid w:val="00ED389A"/>
    <w:rsid w:val="00ED56A5"/>
    <w:rsid w:val="00EF480C"/>
    <w:rsid w:val="00F00BFD"/>
    <w:rsid w:val="00F04CCB"/>
    <w:rsid w:val="00F05398"/>
    <w:rsid w:val="00F05605"/>
    <w:rsid w:val="00F13297"/>
    <w:rsid w:val="00F14710"/>
    <w:rsid w:val="00F14ACE"/>
    <w:rsid w:val="00F1588E"/>
    <w:rsid w:val="00F21F3A"/>
    <w:rsid w:val="00F24088"/>
    <w:rsid w:val="00F261FE"/>
    <w:rsid w:val="00F30EF6"/>
    <w:rsid w:val="00F31669"/>
    <w:rsid w:val="00F31D1B"/>
    <w:rsid w:val="00F42BDB"/>
    <w:rsid w:val="00F4594E"/>
    <w:rsid w:val="00F473DA"/>
    <w:rsid w:val="00F54083"/>
    <w:rsid w:val="00F542AE"/>
    <w:rsid w:val="00F60E93"/>
    <w:rsid w:val="00F62197"/>
    <w:rsid w:val="00F64B46"/>
    <w:rsid w:val="00F64BE6"/>
    <w:rsid w:val="00F72E7F"/>
    <w:rsid w:val="00F75918"/>
    <w:rsid w:val="00F8241C"/>
    <w:rsid w:val="00F84586"/>
    <w:rsid w:val="00F94730"/>
    <w:rsid w:val="00FA1FD2"/>
    <w:rsid w:val="00FA2312"/>
    <w:rsid w:val="00FA3CFE"/>
    <w:rsid w:val="00FA410F"/>
    <w:rsid w:val="00FB1F01"/>
    <w:rsid w:val="00FB4729"/>
    <w:rsid w:val="00FB577C"/>
    <w:rsid w:val="00FB5D74"/>
    <w:rsid w:val="00FC6B0A"/>
    <w:rsid w:val="00FD0D95"/>
    <w:rsid w:val="00FD1584"/>
    <w:rsid w:val="00FD3D3B"/>
    <w:rsid w:val="00FD5E0A"/>
    <w:rsid w:val="00FD60E5"/>
    <w:rsid w:val="00FD6563"/>
    <w:rsid w:val="00FF0C4C"/>
    <w:rsid w:val="00FF13B0"/>
    <w:rsid w:val="00FF2CA7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2DB"/>
    <w:rPr>
      <w:rFonts w:ascii="Arial" w:eastAsia="Arial" w:hAnsi="Arial" w:cs="Arial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C80E08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32DB"/>
  </w:style>
  <w:style w:type="paragraph" w:customStyle="1" w:styleId="Heading1">
    <w:name w:val="Heading 1"/>
    <w:basedOn w:val="a"/>
    <w:uiPriority w:val="1"/>
    <w:qFormat/>
    <w:rsid w:val="003532DB"/>
    <w:pPr>
      <w:spacing w:line="291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3532DB"/>
    <w:pPr>
      <w:ind w:left="2256"/>
      <w:outlineLvl w:val="2"/>
    </w:pPr>
    <w:rPr>
      <w:rFonts w:ascii="Trebuchet MS" w:eastAsia="Trebuchet MS" w:hAnsi="Trebuchet MS" w:cs="Trebuchet MS"/>
      <w:b/>
      <w:bCs/>
    </w:rPr>
  </w:style>
  <w:style w:type="paragraph" w:styleId="a5">
    <w:name w:val="List Paragraph"/>
    <w:basedOn w:val="a"/>
    <w:link w:val="a6"/>
    <w:uiPriority w:val="34"/>
    <w:qFormat/>
    <w:rsid w:val="003532DB"/>
    <w:pPr>
      <w:ind w:left="142" w:firstLine="540"/>
    </w:pPr>
  </w:style>
  <w:style w:type="paragraph" w:customStyle="1" w:styleId="TableParagraph">
    <w:name w:val="Table Paragraph"/>
    <w:basedOn w:val="a"/>
    <w:uiPriority w:val="1"/>
    <w:qFormat/>
    <w:rsid w:val="003532DB"/>
  </w:style>
  <w:style w:type="character" w:customStyle="1" w:styleId="20">
    <w:name w:val="Заголовок 2 Знак"/>
    <w:basedOn w:val="a0"/>
    <w:link w:val="2"/>
    <w:rsid w:val="00C80E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Cell">
    <w:name w:val="ConsPlusCell"/>
    <w:uiPriority w:val="99"/>
    <w:rsid w:val="00C80E0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C80E08"/>
    <w:rPr>
      <w:rFonts w:ascii="Arial" w:eastAsia="Arial" w:hAnsi="Arial" w:cs="Arial"/>
      <w:lang w:val="ru-RU" w:eastAsia="ru-RU" w:bidi="ru-RU"/>
    </w:rPr>
  </w:style>
  <w:style w:type="paragraph" w:styleId="a7">
    <w:name w:val="Title"/>
    <w:basedOn w:val="a"/>
    <w:link w:val="a8"/>
    <w:qFormat/>
    <w:rsid w:val="00C80E08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C80E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C80E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8">
    <w:name w:val="Font Style38"/>
    <w:uiPriority w:val="99"/>
    <w:rsid w:val="00C80E0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C80E08"/>
    <w:pPr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55698E"/>
    <w:rPr>
      <w:rFonts w:ascii="Arial" w:eastAsia="Arial" w:hAnsi="Arial" w:cs="Arial"/>
      <w:lang w:val="ru-RU" w:eastAsia="ru-RU" w:bidi="ru-RU"/>
    </w:rPr>
  </w:style>
  <w:style w:type="table" w:styleId="a9">
    <w:name w:val="Table Grid"/>
    <w:basedOn w:val="a1"/>
    <w:uiPriority w:val="59"/>
    <w:rsid w:val="0041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879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930"/>
    <w:rPr>
      <w:rFonts w:ascii="Arial" w:eastAsia="Arial" w:hAnsi="Arial" w:cs="Arial"/>
      <w:sz w:val="16"/>
      <w:szCs w:val="16"/>
      <w:lang w:val="ru-RU" w:eastAsia="ru-RU" w:bidi="ru-RU"/>
    </w:rPr>
  </w:style>
  <w:style w:type="paragraph" w:customStyle="1" w:styleId="Style23">
    <w:name w:val="Style23"/>
    <w:basedOn w:val="a"/>
    <w:uiPriority w:val="99"/>
    <w:rsid w:val="00B368D1"/>
    <w:pPr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37">
    <w:name w:val="Font Style37"/>
    <w:uiPriority w:val="99"/>
    <w:rsid w:val="00B368D1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A8717A84BC9ACC2D525FE440B033B6581DDE8991DF8A501E5FA5DB539B990E3668F7DB3E2BDAB23B8B0B2480FICf6C" TargetMode="External"/><Relationship Id="rId13" Type="http://schemas.openxmlformats.org/officeDocument/2006/relationships/hyperlink" Target="consultantplus://offline/ref%3D5A8717A84BC9ACC2D525FE440B033B6583DEE59310FCA501E5FA5DB539B990E3668F7DB3E2BDAB23B8B0B2480FICf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5A8717A84BC9ACC2D525FE440B033B6583DFE1921CF9A501E5FA5DB539B990E3668F7DB3E2BDAB23B8B0B2480FICf6C" TargetMode="External"/><Relationship Id="rId12" Type="http://schemas.openxmlformats.org/officeDocument/2006/relationships/hyperlink" Target="consultantplus://offline/ref%3D5A8717A84BC9ACC2D525FE440B033B6582DFE3981BFFA501E5FA5DB539B990E3748F25BFE3B5B523B2A5E4194A9A929A399BD5AD92C06C87I4f2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5A8717A84BC9ACC2D525E0491D6F656986D4BF9711FEA852BCA506E86EB09AB433C07CFDA7B8B423BAACB549059BCEDF6488D4A792C26E9849E674I1f4C" TargetMode="External"/><Relationship Id="rId11" Type="http://schemas.openxmlformats.org/officeDocument/2006/relationships/hyperlink" Target="consultantplus://offline/ref%3D5A8717A84BC9ACC2D525FE440B033B6581DDE8991DF8A501E5FA5DB539B990E3668F7DB3E2BDAB23B8B0B2480FICf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5A8717A84BC9ACC2D525FE440B033B6583DFE1921CF9A501E5FA5DB539B990E3668F7DB3E2BDAB23B8B0B2480FICf6C" TargetMode="External"/><Relationship Id="rId10" Type="http://schemas.openxmlformats.org/officeDocument/2006/relationships/hyperlink" Target="consultantplus://offline/ref%3D5A8717A84BC9ACC2D525FE440B033B6583DFE1921CF9A501E5FA5DB539B990E3668F7DB3E2BDAB23B8B0B2480FICf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A8717A84BC9ACC2D525FE440B033B6583DEE19D1FF9A501E5FA5DB539B990E3668F7DB3E2BDAB23B8B0B2480FICf6C" TargetMode="External"/><Relationship Id="rId14" Type="http://schemas.openxmlformats.org/officeDocument/2006/relationships/hyperlink" Target="consultantplus://offline/ref%3D5A8717A84BC9ACC2D525FE440B033B6583DFE29A1BFCA501E5FA5DB539B990E3668F7DB3E2BDAB23B8B0B2480FICf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C35C-0330-4CF8-9F6E-4C273A1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48</Pages>
  <Words>14956</Words>
  <Characters>85252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Силяева Виктория Вячеславовна</dc:creator>
  <cp:lastModifiedBy>trud</cp:lastModifiedBy>
  <cp:revision>101</cp:revision>
  <cp:lastPrinted>2019-09-10T03:30:00Z</cp:lastPrinted>
  <dcterms:created xsi:type="dcterms:W3CDTF">2019-07-23T01:44:00Z</dcterms:created>
  <dcterms:modified xsi:type="dcterms:W3CDTF">2019-12-05T09:56:00Z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2019-07-02T00:00:00Z</vt:filetime>
  </property>
</Properties>
</file>