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7A" w:rsidRPr="00B5298F" w:rsidRDefault="0019547A" w:rsidP="0019547A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98F">
        <w:rPr>
          <w:b/>
          <w:sz w:val="28"/>
          <w:szCs w:val="28"/>
        </w:rPr>
        <w:t>РОССИЙСКАЯ ФЕДЕРАЦИЯ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98F">
        <w:rPr>
          <w:b/>
          <w:sz w:val="28"/>
          <w:szCs w:val="28"/>
        </w:rPr>
        <w:t>СОБРАНИЕ ДЕПУТАТОВ БОРОВСКОГО СЕЛЬСОВЕТА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98F">
        <w:rPr>
          <w:b/>
          <w:sz w:val="28"/>
          <w:szCs w:val="28"/>
        </w:rPr>
        <w:t>АЛЕЙСКОГО РАЙОНА АЛТАЙСКОГО КРАЯ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98F">
        <w:rPr>
          <w:b/>
          <w:sz w:val="28"/>
          <w:szCs w:val="28"/>
        </w:rPr>
        <w:t>(шестой созыв)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19547A" w:rsidRPr="00B5298F" w:rsidRDefault="0019547A" w:rsidP="0019547A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B5298F">
        <w:rPr>
          <w:b/>
          <w:sz w:val="36"/>
          <w:szCs w:val="36"/>
        </w:rPr>
        <w:t>Р</w:t>
      </w:r>
      <w:proofErr w:type="gramEnd"/>
      <w:r w:rsidRPr="00B5298F">
        <w:rPr>
          <w:b/>
          <w:sz w:val="36"/>
          <w:szCs w:val="36"/>
        </w:rPr>
        <w:t xml:space="preserve"> Е Ш Е Н И Е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547A" w:rsidRPr="00B5298F" w:rsidRDefault="0019547A" w:rsidP="0019547A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19547A" w:rsidRPr="00B5298F" w:rsidRDefault="0019547A" w:rsidP="0019547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 w:rsidRPr="00B5298F">
        <w:rPr>
          <w:sz w:val="28"/>
          <w:szCs w:val="28"/>
        </w:rPr>
        <w:t xml:space="preserve">  </w:t>
      </w:r>
      <w:r>
        <w:rPr>
          <w:sz w:val="28"/>
          <w:szCs w:val="28"/>
        </w:rPr>
        <w:t>24.10</w:t>
      </w:r>
      <w:r w:rsidRPr="00B5298F">
        <w:rPr>
          <w:sz w:val="28"/>
          <w:szCs w:val="28"/>
        </w:rPr>
        <w:t>.2019</w:t>
      </w:r>
      <w:r w:rsidRPr="00B5298F">
        <w:rPr>
          <w:sz w:val="28"/>
          <w:szCs w:val="28"/>
        </w:rPr>
        <w:tab/>
      </w:r>
      <w:r w:rsidRPr="00B5298F">
        <w:rPr>
          <w:sz w:val="28"/>
          <w:szCs w:val="28"/>
        </w:rPr>
        <w:tab/>
      </w:r>
      <w:r w:rsidRPr="00B5298F">
        <w:rPr>
          <w:sz w:val="28"/>
          <w:szCs w:val="28"/>
        </w:rPr>
        <w:tab/>
      </w:r>
      <w:r w:rsidRPr="00B5298F">
        <w:rPr>
          <w:sz w:val="28"/>
          <w:szCs w:val="28"/>
        </w:rPr>
        <w:tab/>
      </w:r>
      <w:r w:rsidRPr="00B5298F">
        <w:rPr>
          <w:sz w:val="28"/>
          <w:szCs w:val="28"/>
        </w:rPr>
        <w:tab/>
      </w:r>
      <w:r w:rsidRPr="00B5298F">
        <w:rPr>
          <w:sz w:val="28"/>
          <w:szCs w:val="28"/>
        </w:rPr>
        <w:tab/>
        <w:t xml:space="preserve">         </w:t>
      </w:r>
      <w:r w:rsidRPr="00B5298F">
        <w:rPr>
          <w:sz w:val="28"/>
          <w:szCs w:val="28"/>
        </w:rPr>
        <w:tab/>
      </w:r>
      <w:r w:rsidRPr="00B5298F">
        <w:rPr>
          <w:sz w:val="28"/>
          <w:szCs w:val="28"/>
        </w:rPr>
        <w:tab/>
        <w:t xml:space="preserve">                                       № </w:t>
      </w:r>
      <w:r>
        <w:rPr>
          <w:sz w:val="28"/>
          <w:szCs w:val="28"/>
        </w:rPr>
        <w:t>23</w:t>
      </w:r>
      <w:r w:rsidRPr="00B5298F">
        <w:rPr>
          <w:sz w:val="28"/>
          <w:szCs w:val="28"/>
        </w:rPr>
        <w:t xml:space="preserve"> </w:t>
      </w:r>
    </w:p>
    <w:p w:rsidR="0019547A" w:rsidRPr="00D95214" w:rsidRDefault="0019547A" w:rsidP="0019547A">
      <w:pPr>
        <w:overflowPunct w:val="0"/>
        <w:autoSpaceDE w:val="0"/>
        <w:autoSpaceDN w:val="0"/>
        <w:adjustRightInd w:val="0"/>
        <w:ind w:firstLine="700"/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оровское</w:t>
      </w:r>
      <w:proofErr w:type="spellEnd"/>
    </w:p>
    <w:p w:rsidR="0019547A" w:rsidRPr="00B5298F" w:rsidRDefault="0019547A" w:rsidP="0019547A">
      <w:pPr>
        <w:tabs>
          <w:tab w:val="left" w:pos="4455"/>
        </w:tabs>
        <w:overflowPunct w:val="0"/>
        <w:autoSpaceDE w:val="0"/>
        <w:autoSpaceDN w:val="0"/>
        <w:adjustRightInd w:val="0"/>
        <w:ind w:firstLine="700"/>
        <w:jc w:val="both"/>
      </w:pPr>
      <w:r w:rsidRPr="00B5298F">
        <w:rPr>
          <w:sz w:val="28"/>
          <w:szCs w:val="28"/>
        </w:rPr>
        <w:tab/>
      </w:r>
    </w:p>
    <w:p w:rsidR="0019547A" w:rsidRPr="00B5298F" w:rsidRDefault="0019547A" w:rsidP="0019547A">
      <w:pPr>
        <w:rPr>
          <w:rFonts w:cs="Arial"/>
          <w:sz w:val="28"/>
          <w:szCs w:val="28"/>
        </w:rPr>
        <w:sectPr w:rsidR="0019547A" w:rsidRPr="00B5298F">
          <w:pgSz w:w="11906" w:h="16838"/>
          <w:pgMar w:top="1134" w:right="567" w:bottom="1134" w:left="1418" w:header="709" w:footer="709" w:gutter="0"/>
          <w:cols w:space="720"/>
        </w:sectPr>
      </w:pPr>
    </w:p>
    <w:p w:rsidR="0019547A" w:rsidRPr="00B5298F" w:rsidRDefault="0019547A" w:rsidP="0019547A">
      <w:pPr>
        <w:overflowPunct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bookmarkStart w:id="0" w:name="_GoBack"/>
      <w:r w:rsidRPr="00B5298F">
        <w:rPr>
          <w:rFonts w:cs="Arial"/>
          <w:sz w:val="28"/>
          <w:szCs w:val="28"/>
        </w:rPr>
        <w:lastRenderedPageBreak/>
        <w:t>О введении земельного налога на территории муниципального образования Боровской сельсовет Алейского района Алтайского края</w:t>
      </w:r>
      <w:bookmarkEnd w:id="0"/>
    </w:p>
    <w:p w:rsidR="0019547A" w:rsidRPr="00B5298F" w:rsidRDefault="0019547A" w:rsidP="0019547A">
      <w:pPr>
        <w:overflowPunct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19547A" w:rsidRPr="00B5298F" w:rsidRDefault="0019547A" w:rsidP="0019547A">
      <w:pPr>
        <w:overflowPunct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19547A" w:rsidRPr="00B5298F" w:rsidRDefault="0019547A" w:rsidP="0019547A">
      <w:pPr>
        <w:rPr>
          <w:rFonts w:cs="Arial"/>
          <w:sz w:val="28"/>
          <w:szCs w:val="28"/>
        </w:rPr>
        <w:sectPr w:rsidR="0019547A" w:rsidRPr="00B5298F">
          <w:type w:val="continuous"/>
          <w:pgSz w:w="11906" w:h="16838"/>
          <w:pgMar w:top="1134" w:right="567" w:bottom="1134" w:left="1418" w:header="709" w:footer="709" w:gutter="0"/>
          <w:cols w:num="2" w:space="708"/>
        </w:sectPr>
      </w:pP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709"/>
        <w:rPr>
          <w:rFonts w:cs="Arial"/>
          <w:sz w:val="28"/>
          <w:szCs w:val="28"/>
        </w:rPr>
      </w:pP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5298F">
        <w:rPr>
          <w:rFonts w:cs="Arial"/>
          <w:color w:val="000000"/>
          <w:sz w:val="28"/>
          <w:szCs w:val="28"/>
        </w:rPr>
        <w:t xml:space="preserve">В соответствии с главой 31 Налогового </w:t>
      </w:r>
      <w:hyperlink r:id="rId5" w:tgtFrame="Logical" w:history="1">
        <w:r w:rsidRPr="00B5298F">
          <w:rPr>
            <w:color w:val="000000"/>
            <w:sz w:val="28"/>
            <w:szCs w:val="28"/>
          </w:rPr>
          <w:t>кодекса</w:t>
        </w:r>
      </w:hyperlink>
      <w:r w:rsidRPr="00B5298F">
        <w:rPr>
          <w:rFonts w:cs="Arial"/>
          <w:color w:val="000000"/>
          <w:sz w:val="28"/>
          <w:szCs w:val="28"/>
        </w:rPr>
        <w:t xml:space="preserve"> Российской Федерации,             </w:t>
      </w:r>
      <w:hyperlink r:id="rId6" w:tgtFrame="Logical" w:history="1">
        <w:r w:rsidRPr="00B5298F">
          <w:rPr>
            <w:rFonts w:cs="Arial"/>
            <w:color w:val="000000"/>
            <w:sz w:val="28"/>
            <w:szCs w:val="28"/>
          </w:rPr>
          <w:t>Устава</w:t>
        </w:r>
      </w:hyperlink>
      <w:r w:rsidRPr="00B5298F">
        <w:rPr>
          <w:rFonts w:cs="Arial"/>
          <w:color w:val="000000"/>
          <w:sz w:val="28"/>
          <w:szCs w:val="28"/>
        </w:rPr>
        <w:t xml:space="preserve"> муниципального образования </w:t>
      </w:r>
      <w:r w:rsidRPr="00B5298F">
        <w:rPr>
          <w:rFonts w:cs="Arial"/>
          <w:sz w:val="28"/>
          <w:szCs w:val="28"/>
        </w:rPr>
        <w:t xml:space="preserve">Боровской сельсовет Алейского района </w:t>
      </w:r>
      <w:r w:rsidRPr="00B5298F">
        <w:rPr>
          <w:rFonts w:cs="Arial"/>
          <w:color w:val="000000"/>
          <w:sz w:val="28"/>
          <w:szCs w:val="28"/>
        </w:rPr>
        <w:t>Алтайского края Собрание депутатов Боровского сельсовета Алейского района Алтайского края РЕШИЛО: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5298F">
        <w:rPr>
          <w:rFonts w:cs="Arial"/>
          <w:color w:val="000000"/>
          <w:sz w:val="28"/>
          <w:szCs w:val="28"/>
        </w:rPr>
        <w:t>1. Установить и ввести в действие земельный налог, обязательный к уплате на территории муниципального образования Боровской сельсовет Алейского района Алтайского края.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5298F">
        <w:rPr>
          <w:rFonts w:cs="Arial"/>
          <w:color w:val="000000"/>
          <w:sz w:val="28"/>
          <w:szCs w:val="28"/>
        </w:rPr>
        <w:t xml:space="preserve"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</w:t>
      </w:r>
      <w:hyperlink r:id="rId7" w:tgtFrame="Logical" w:history="1">
        <w:r w:rsidRPr="00B5298F">
          <w:rPr>
            <w:color w:val="000000"/>
            <w:sz w:val="28"/>
            <w:szCs w:val="28"/>
          </w:rPr>
          <w:t>кодексом</w:t>
        </w:r>
      </w:hyperlink>
      <w:r w:rsidRPr="00B5298F">
        <w:rPr>
          <w:rFonts w:cs="Arial"/>
          <w:color w:val="000000"/>
          <w:sz w:val="28"/>
          <w:szCs w:val="28"/>
        </w:rPr>
        <w:t xml:space="preserve"> Российской Федерации: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98F">
        <w:rPr>
          <w:rFonts w:cs="Arial"/>
          <w:color w:val="000000"/>
          <w:sz w:val="28"/>
          <w:szCs w:val="28"/>
        </w:rPr>
        <w:t xml:space="preserve">1) </w:t>
      </w:r>
      <w:r w:rsidRPr="00B5298F">
        <w:rPr>
          <w:sz w:val="28"/>
          <w:szCs w:val="28"/>
        </w:rPr>
        <w:t>0,3 процента в отношении земельных участков: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298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5298F">
        <w:rPr>
          <w:sz w:val="28"/>
          <w:szCs w:val="28"/>
        </w:rPr>
        <w:t xml:space="preserve">занятых </w:t>
      </w:r>
      <w:hyperlink r:id="rId8" w:history="1">
        <w:r w:rsidRPr="00B5298F">
          <w:rPr>
            <w:sz w:val="28"/>
            <w:szCs w:val="28"/>
          </w:rPr>
          <w:t>жилищным фондом</w:t>
        </w:r>
      </w:hyperlink>
      <w:r w:rsidRPr="00B5298F">
        <w:rPr>
          <w:sz w:val="28"/>
          <w:szCs w:val="28"/>
        </w:rPr>
        <w:t xml:space="preserve"> и </w:t>
      </w:r>
      <w:hyperlink r:id="rId9" w:history="1">
        <w:r w:rsidRPr="00B5298F">
          <w:rPr>
            <w:sz w:val="28"/>
            <w:szCs w:val="28"/>
          </w:rPr>
          <w:t>объектами инженерной инфраструктуры</w:t>
        </w:r>
      </w:hyperlink>
      <w:r w:rsidRPr="00B5298F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98F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B5298F">
          <w:rPr>
            <w:sz w:val="28"/>
            <w:szCs w:val="28"/>
          </w:rPr>
          <w:t>личного подсобного хозяйства</w:t>
        </w:r>
      </w:hyperlink>
      <w:r w:rsidRPr="00B5298F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B5298F">
          <w:rPr>
            <w:sz w:val="28"/>
            <w:szCs w:val="28"/>
          </w:rPr>
          <w:t>законом</w:t>
        </w:r>
      </w:hyperlink>
      <w:r w:rsidRPr="00B5298F">
        <w:rPr>
          <w:sz w:val="28"/>
          <w:szCs w:val="28"/>
        </w:rPr>
        <w:t xml:space="preserve"> от 29 июля 2017 года N 217-ФЗ «О </w:t>
      </w:r>
      <w:r w:rsidRPr="00B5298F">
        <w:rPr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298F">
        <w:rPr>
          <w:sz w:val="28"/>
          <w:szCs w:val="28"/>
        </w:rPr>
        <w:t xml:space="preserve">ограниченных в обороте в соответствии с </w:t>
      </w:r>
      <w:hyperlink r:id="rId12" w:history="1">
        <w:r w:rsidRPr="00B5298F">
          <w:rPr>
            <w:sz w:val="28"/>
            <w:szCs w:val="28"/>
          </w:rPr>
          <w:t>законодательством</w:t>
        </w:r>
      </w:hyperlink>
      <w:r w:rsidRPr="00B5298F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298F">
        <w:rPr>
          <w:sz w:val="28"/>
          <w:szCs w:val="28"/>
        </w:rPr>
        <w:t xml:space="preserve">  2) 1,5 процента в отношении прочих земельных участков.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B5298F">
        <w:rPr>
          <w:sz w:val="28"/>
          <w:szCs w:val="28"/>
        </w:rPr>
        <w:t xml:space="preserve">          </w:t>
      </w:r>
      <w:r w:rsidRPr="00B5298F">
        <w:rPr>
          <w:rFonts w:cs="Arial"/>
          <w:color w:val="000000"/>
          <w:sz w:val="28"/>
          <w:szCs w:val="28"/>
        </w:rPr>
        <w:t xml:space="preserve">3. </w:t>
      </w:r>
      <w:r w:rsidRPr="00B5298F">
        <w:rPr>
          <w:sz w:val="28"/>
          <w:szCs w:val="28"/>
        </w:rPr>
        <w:t xml:space="preserve">Порядок предоставления налогоплательщиками  </w:t>
      </w:r>
      <w:proofErr w:type="gramStart"/>
      <w:r w:rsidRPr="00B5298F">
        <w:rPr>
          <w:sz w:val="28"/>
          <w:szCs w:val="28"/>
        </w:rPr>
        <w:t>документов, подтверждающих право на  уменьшение налоговой базы на не облагаемую налогом сумму устанавливается</w:t>
      </w:r>
      <w:proofErr w:type="gramEnd"/>
      <w:r w:rsidRPr="00B5298F">
        <w:rPr>
          <w:sz w:val="28"/>
          <w:szCs w:val="28"/>
        </w:rPr>
        <w:t xml:space="preserve"> главой 31 Налогового кодекса Российской Федерации.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5298F">
        <w:rPr>
          <w:rFonts w:cs="Arial"/>
          <w:color w:val="000000"/>
          <w:sz w:val="28"/>
          <w:szCs w:val="28"/>
        </w:rPr>
        <w:t xml:space="preserve">4. Признать утратившими силу решение Собрания депутатов Боровского сельсовета Алейского района Алтайского края  от 28.06.2005 № 13 «О введении земельного налога на территории муниципального образования сельского поселения «Боровской сельсовет»; решение Собрания депутатов Боровского сельсовета Алейского района Алтайского края  от 29.11.2005 № 26 «О внесении дополнения в решение Собрания депутатов Боровского сельсовета Алейского района Алтайского края  от 28.06.2005 № 13-СДС «О введении земельного налога на территории муниципального образования сельского поселения «Боровской сельсовет»; решение Собрания депутатов Боровского сельсовета Алейского района Алтайского края  от 11.10.2007 № 16 «О внесении изменений в решение Собрания депутатов от 28.06.2005 №13-СДС «О введении земельного налога на территории муниципального образования сельского поселения Боровской сельсовет»; решение Собрания депутатов Боровского сельсовета Алейского района Алтайского края  от 29.07.2010 № 15 «О внесении изменений в решение Собрания депутатов от 28.06.2005 №13-СДС «О введении земельного налога на территории муниципального образования сельского поселения Боровской сельсовет»; решение Собрания депутатов Боровского сельсовета Алейского района Алтайского края  от 22.10.2010 № 19 «О внесении изменений в решение Собрания депутатов от 28.06.2005 №13-СДС «О введении земельного налога на территории муниципального образования сельского поселения Боровской сельсовет»; решение Собрания депутатов Боровского сельсовета Алейского района Алтайского края  от 27.09.2013 № 18 «О внесении изменений в решение Собрания депутатов от 28.06.2005 №13-СДС «О введении земельного налога на территории муниципального образования сельского поселения Боровской сельсовет»; решение Собрания депутатов Боровского сельсовета Алейского района Алтайского края  от 30.10.2014 № 20 «О внесении изменений в решение Собрания депутатов от 28.06.2005 №13-СДС «О введении земельного налога на территории муниципального образования сельского поселения Боровской сельсовет»; решение Собрания депутатов Боровского сельсовета Алейского района Алтайского края  от 18.11.2014 № 23 «О внесении изменений в решение Собрания депутатов от 28.06.2005 №13-СДС «О введении земельного налога на территории муниципального образования сельского поселения Боровской сельсовет»; решение Собрания депутатов Боровского сельсовета Алейского района Алтайского края  от 09.11.2016 № 16 «О внесении изменений в решение Собрания депутатов от 28.06.2005 №13-СДС «О введении земельного налога на </w:t>
      </w:r>
      <w:r w:rsidRPr="00B5298F">
        <w:rPr>
          <w:rFonts w:cs="Arial"/>
          <w:color w:val="000000"/>
          <w:sz w:val="28"/>
          <w:szCs w:val="28"/>
        </w:rPr>
        <w:lastRenderedPageBreak/>
        <w:t xml:space="preserve">территории муниципального образования сельского поселения Боровской сельсовет». 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700"/>
        <w:jc w:val="both"/>
        <w:rPr>
          <w:rFonts w:cs="Arial"/>
          <w:color w:val="000000"/>
          <w:sz w:val="28"/>
          <w:szCs w:val="28"/>
        </w:rPr>
      </w:pPr>
      <w:r w:rsidRPr="00B5298F">
        <w:rPr>
          <w:sz w:val="28"/>
          <w:szCs w:val="28"/>
        </w:rPr>
        <w:t xml:space="preserve">5. </w:t>
      </w:r>
      <w:proofErr w:type="gramStart"/>
      <w:r w:rsidRPr="00B5298F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бюджетным правоотношения и финансовому контролю (председатель </w:t>
      </w:r>
      <w:proofErr w:type="spellStart"/>
      <w:r w:rsidRPr="00B5298F">
        <w:rPr>
          <w:sz w:val="28"/>
          <w:szCs w:val="28"/>
        </w:rPr>
        <w:t>Дыль</w:t>
      </w:r>
      <w:proofErr w:type="spellEnd"/>
      <w:r w:rsidRPr="00B5298F">
        <w:rPr>
          <w:sz w:val="28"/>
          <w:szCs w:val="28"/>
        </w:rPr>
        <w:t xml:space="preserve"> В.А.) </w:t>
      </w:r>
      <w:proofErr w:type="gramEnd"/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B5298F">
        <w:rPr>
          <w:rFonts w:cs="Arial"/>
          <w:color w:val="000000"/>
          <w:sz w:val="28"/>
          <w:szCs w:val="28"/>
        </w:rPr>
        <w:t>6. Настоящее Решение вступает в силу с 1 января 2020 г., но не ранее, чем по истечении одного месяца со дня его официального опубликования в районной газете «Маяк труда».</w:t>
      </w: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9547A" w:rsidRPr="00B5298F" w:rsidRDefault="0019547A" w:rsidP="0019547A">
      <w:pPr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9547A" w:rsidRPr="00B5298F" w:rsidRDefault="0019547A" w:rsidP="0019547A">
      <w:pPr>
        <w:rPr>
          <w:sz w:val="28"/>
          <w:szCs w:val="28"/>
        </w:rPr>
        <w:sectPr w:rsidR="0019547A" w:rsidRPr="00B5298F">
          <w:type w:val="continuous"/>
          <w:pgSz w:w="11906" w:h="16838"/>
          <w:pgMar w:top="1134" w:right="567" w:bottom="1134" w:left="1418" w:header="709" w:footer="709" w:gutter="0"/>
          <w:cols w:space="720"/>
        </w:sectPr>
      </w:pPr>
    </w:p>
    <w:p w:rsidR="0019547A" w:rsidRDefault="0019547A" w:rsidP="0019547A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298F">
        <w:rPr>
          <w:sz w:val="28"/>
          <w:szCs w:val="28"/>
        </w:rPr>
        <w:lastRenderedPageBreak/>
        <w:t>Глава сельсовета</w:t>
      </w:r>
    </w:p>
    <w:p w:rsidR="0019547A" w:rsidRDefault="0019547A" w:rsidP="0019547A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47A" w:rsidRDefault="0019547A" w:rsidP="0019547A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5298F">
        <w:rPr>
          <w:sz w:val="28"/>
          <w:szCs w:val="28"/>
        </w:rPr>
        <w:lastRenderedPageBreak/>
        <w:t>В.Г. Оськин</w:t>
      </w:r>
    </w:p>
    <w:p w:rsidR="0019547A" w:rsidRDefault="0019547A" w:rsidP="0019547A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47A" w:rsidRDefault="0019547A" w:rsidP="0019547A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  <w:sectPr w:rsidR="0019547A" w:rsidSect="00B5298F">
          <w:type w:val="continuous"/>
          <w:pgSz w:w="11906" w:h="16838"/>
          <w:pgMar w:top="1134" w:right="567" w:bottom="1134" w:left="1418" w:header="709" w:footer="709" w:gutter="0"/>
          <w:cols w:num="2" w:space="708"/>
        </w:sectPr>
      </w:pPr>
    </w:p>
    <w:p w:rsidR="0019547A" w:rsidRPr="00B5298F" w:rsidRDefault="0019547A" w:rsidP="0019547A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47A" w:rsidRPr="00B5298F" w:rsidRDefault="0019547A" w:rsidP="0019547A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47A" w:rsidRPr="00B5298F" w:rsidRDefault="0019547A" w:rsidP="0019547A">
      <w:pPr>
        <w:rPr>
          <w:sz w:val="28"/>
          <w:szCs w:val="28"/>
        </w:rPr>
        <w:sectPr w:rsidR="0019547A" w:rsidRPr="00B5298F" w:rsidSect="00B5298F">
          <w:type w:val="continuous"/>
          <w:pgSz w:w="11906" w:h="16838"/>
          <w:pgMar w:top="1134" w:right="567" w:bottom="1134" w:left="1418" w:header="709" w:footer="709" w:gutter="0"/>
          <w:cols w:space="708"/>
        </w:sectPr>
      </w:pPr>
    </w:p>
    <w:p w:rsidR="00FF2C9C" w:rsidRDefault="0019547A"/>
    <w:sectPr w:rsidR="00FF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84"/>
    <w:rsid w:val="0019547A"/>
    <w:rsid w:val="0056605C"/>
    <w:rsid w:val="00CA6B84"/>
    <w:rsid w:val="00E0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2BE7E9C3FE0C24215B8771CB21D6B6E0AF8E141754B9C3634E889CDF61CD2DED7B861463C012D944A6211C35233309A5FD01F2747C576h3C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b5c1d49e-faad-4027-8721-c4ed5ca2f0a3.html" TargetMode="External"/><Relationship Id="rId12" Type="http://schemas.openxmlformats.org/officeDocument/2006/relationships/hyperlink" Target="consultantplus://offline/ref=F3974405929CDE286BC3AE681FD1C81D52791E1BAD7629DB6486FFD4C94116AA94D02068293570F968DFF70EBBBC3C30803F3792D1491956C7A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33.1.36:8080/content/act/48168b20-ee31-44e1-9e88-9be6d47b9e98.doc" TargetMode="External"/><Relationship Id="rId11" Type="http://schemas.openxmlformats.org/officeDocument/2006/relationships/hyperlink" Target="consultantplus://offline/ref=BA84FA05BC268AC6B46467667433B4A88FAAC5514D90E406317FDE53D2E123B15FE6CF76CDA582EFFEF1FAE9FAe3x0E" TargetMode="External"/><Relationship Id="rId5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consultantplus://offline/ref=BA84FA05BC268AC6B46467667433B4A88FAAC5514A98E406317FDE53D2E123B14DE6977ACCA59CECFCE4ACB8BF6CC988B1513C9CCFDE9174eFx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E2BE7E9C3FE0C24215B8771CB21D6B6F01FEE944714B9C3634E889CDF61CD2DED7B861463C002D9C4A6211C35233309A5FD01F2747C576h3C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2019-10-30T09:35:00Z</dcterms:created>
  <dcterms:modified xsi:type="dcterms:W3CDTF">2019-10-30T09:35:00Z</dcterms:modified>
</cp:coreProperties>
</file>