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D6" w:rsidRPr="00FC57E1" w:rsidRDefault="00F50BD6" w:rsidP="00F50BD6">
      <w:pPr>
        <w:rPr>
          <w:sz w:val="28"/>
          <w:szCs w:val="28"/>
          <w:lang w:val="ru-RU"/>
        </w:rPr>
      </w:pPr>
      <w:r>
        <w:rPr>
          <w:sz w:val="28"/>
          <w:szCs w:val="28"/>
          <w:lang w:val="ru-RU"/>
        </w:rPr>
        <w:t xml:space="preserve">                                   </w:t>
      </w:r>
      <w:r w:rsidRPr="00FC57E1">
        <w:rPr>
          <w:sz w:val="28"/>
          <w:szCs w:val="28"/>
          <w:lang w:val="ru-RU"/>
        </w:rPr>
        <w:t>РОССИЙСКАЯ ФЕДЕРАЦИЯ</w:t>
      </w:r>
      <w:r>
        <w:rPr>
          <w:sz w:val="28"/>
          <w:szCs w:val="28"/>
          <w:lang w:val="ru-RU"/>
        </w:rPr>
        <w:t xml:space="preserve">       </w:t>
      </w:r>
    </w:p>
    <w:p w:rsidR="00F50BD6" w:rsidRPr="00FC57E1" w:rsidRDefault="00F50BD6" w:rsidP="00F50BD6">
      <w:pPr>
        <w:jc w:val="center"/>
        <w:rPr>
          <w:sz w:val="28"/>
          <w:szCs w:val="28"/>
          <w:lang w:val="ru-RU"/>
        </w:rPr>
      </w:pPr>
      <w:r w:rsidRPr="00FC57E1">
        <w:rPr>
          <w:sz w:val="28"/>
          <w:szCs w:val="28"/>
          <w:lang w:val="ru-RU"/>
        </w:rPr>
        <w:t xml:space="preserve">СОБРАНИЕ ДЕПУТАТОВ </w:t>
      </w:r>
      <w:r>
        <w:rPr>
          <w:sz w:val="28"/>
          <w:szCs w:val="28"/>
          <w:lang w:val="ru-RU"/>
        </w:rPr>
        <w:t>САВИН</w:t>
      </w:r>
      <w:r w:rsidRPr="00FC57E1">
        <w:rPr>
          <w:sz w:val="28"/>
          <w:szCs w:val="28"/>
          <w:lang w:val="ru-RU"/>
        </w:rPr>
        <w:t>СКОГО СЕЛЬСОВЕТА</w:t>
      </w:r>
    </w:p>
    <w:p w:rsidR="00F50BD6" w:rsidRPr="00FC57E1" w:rsidRDefault="00F50BD6" w:rsidP="00F50BD6">
      <w:pPr>
        <w:jc w:val="center"/>
        <w:rPr>
          <w:sz w:val="28"/>
          <w:szCs w:val="28"/>
          <w:lang w:val="ru-RU"/>
        </w:rPr>
      </w:pPr>
      <w:r w:rsidRPr="00FC57E1">
        <w:rPr>
          <w:sz w:val="28"/>
          <w:szCs w:val="28"/>
          <w:lang w:val="ru-RU"/>
        </w:rPr>
        <w:t>АЛЕЙСКОГО РАЙОНА АЛТАЙСКОГО КРАЯ</w:t>
      </w:r>
    </w:p>
    <w:p w:rsidR="00F50BD6" w:rsidRPr="00FC57E1" w:rsidRDefault="00F50BD6" w:rsidP="00F50BD6">
      <w:pPr>
        <w:jc w:val="center"/>
        <w:rPr>
          <w:sz w:val="28"/>
          <w:szCs w:val="28"/>
          <w:lang w:val="ru-RU"/>
        </w:rPr>
      </w:pPr>
      <w:r w:rsidRPr="00FC57E1">
        <w:rPr>
          <w:sz w:val="28"/>
          <w:szCs w:val="28"/>
          <w:lang w:val="ru-RU"/>
        </w:rPr>
        <w:t>(шестой созыв)</w:t>
      </w:r>
    </w:p>
    <w:p w:rsidR="00F50BD6" w:rsidRPr="00FC57E1" w:rsidRDefault="00F50BD6" w:rsidP="00F50BD6">
      <w:pPr>
        <w:jc w:val="center"/>
        <w:rPr>
          <w:sz w:val="28"/>
          <w:szCs w:val="28"/>
          <w:lang w:val="ru-RU"/>
        </w:rPr>
      </w:pPr>
    </w:p>
    <w:p w:rsidR="00F50BD6" w:rsidRPr="007C398E" w:rsidRDefault="00F50BD6" w:rsidP="00F50BD6">
      <w:pPr>
        <w:jc w:val="center"/>
        <w:rPr>
          <w:b/>
          <w:sz w:val="36"/>
          <w:szCs w:val="36"/>
          <w:lang w:val="ru-RU"/>
        </w:rPr>
      </w:pPr>
      <w:r w:rsidRPr="007C398E">
        <w:rPr>
          <w:b/>
          <w:sz w:val="36"/>
          <w:szCs w:val="36"/>
          <w:lang w:val="ru-RU"/>
        </w:rPr>
        <w:t>Р Е Ш Е Н И Е</w:t>
      </w:r>
    </w:p>
    <w:p w:rsidR="00F50BD6" w:rsidRPr="00FC57E1" w:rsidRDefault="00F50BD6" w:rsidP="00F50BD6">
      <w:pPr>
        <w:jc w:val="center"/>
        <w:rPr>
          <w:sz w:val="28"/>
          <w:szCs w:val="28"/>
          <w:lang w:val="ru-RU"/>
        </w:rPr>
      </w:pPr>
    </w:p>
    <w:p w:rsidR="00F50BD6" w:rsidRDefault="00F50BD6" w:rsidP="00F50BD6">
      <w:pPr>
        <w:rPr>
          <w:sz w:val="28"/>
          <w:szCs w:val="28"/>
          <w:lang w:val="ru-RU"/>
        </w:rPr>
      </w:pPr>
      <w:r>
        <w:rPr>
          <w:sz w:val="28"/>
          <w:szCs w:val="28"/>
          <w:lang w:val="ru-RU"/>
        </w:rPr>
        <w:t>19.07.2019</w:t>
      </w:r>
      <w:r w:rsidRPr="00FC57E1">
        <w:rPr>
          <w:sz w:val="28"/>
          <w:szCs w:val="28"/>
          <w:lang w:val="ru-RU"/>
        </w:rPr>
        <w:t xml:space="preserve">                                                                                                          № </w:t>
      </w:r>
      <w:r>
        <w:rPr>
          <w:sz w:val="28"/>
          <w:szCs w:val="28"/>
          <w:lang w:val="ru-RU"/>
        </w:rPr>
        <w:t>10</w:t>
      </w:r>
    </w:p>
    <w:p w:rsidR="00F50BD6" w:rsidRPr="00FC57E1" w:rsidRDefault="00F50BD6" w:rsidP="00F50BD6">
      <w:pPr>
        <w:rPr>
          <w:sz w:val="28"/>
          <w:szCs w:val="28"/>
          <w:lang w:val="ru-RU"/>
        </w:rPr>
      </w:pPr>
    </w:p>
    <w:p w:rsidR="00F50BD6" w:rsidRPr="00FC57E1" w:rsidRDefault="00F50BD6" w:rsidP="00F50BD6">
      <w:pPr>
        <w:jc w:val="center"/>
        <w:rPr>
          <w:sz w:val="28"/>
          <w:szCs w:val="28"/>
          <w:lang w:val="ru-RU"/>
        </w:rPr>
      </w:pPr>
      <w:r w:rsidRPr="00FC57E1">
        <w:rPr>
          <w:sz w:val="28"/>
          <w:szCs w:val="28"/>
          <w:lang w:val="ru-RU"/>
        </w:rPr>
        <w:t>с.</w:t>
      </w:r>
      <w:r>
        <w:rPr>
          <w:sz w:val="28"/>
          <w:szCs w:val="28"/>
          <w:lang w:val="ru-RU"/>
        </w:rPr>
        <w:t>Савинка</w:t>
      </w:r>
    </w:p>
    <w:p w:rsidR="00F50BD6" w:rsidRPr="00FC57E1" w:rsidRDefault="00F50BD6" w:rsidP="00F50BD6">
      <w:pPr>
        <w:rPr>
          <w:sz w:val="28"/>
          <w:szCs w:val="28"/>
          <w:lang w:val="ru-RU"/>
        </w:rPr>
      </w:pPr>
    </w:p>
    <w:p w:rsidR="00F50BD6" w:rsidRPr="00FC57E1" w:rsidRDefault="00F50BD6" w:rsidP="00F50BD6">
      <w:pPr>
        <w:rPr>
          <w:sz w:val="28"/>
          <w:szCs w:val="28"/>
          <w:lang w:val="ru-RU"/>
        </w:rPr>
      </w:pPr>
      <w:r w:rsidRPr="00FC57E1">
        <w:rPr>
          <w:sz w:val="28"/>
          <w:szCs w:val="28"/>
          <w:lang w:val="ru-RU"/>
        </w:rPr>
        <w:t>Об      утверждении            правил</w:t>
      </w:r>
    </w:p>
    <w:p w:rsidR="00F50BD6" w:rsidRPr="00FC57E1" w:rsidRDefault="00F50BD6" w:rsidP="00F50BD6">
      <w:pPr>
        <w:rPr>
          <w:sz w:val="28"/>
          <w:szCs w:val="28"/>
          <w:lang w:val="ru-RU"/>
        </w:rPr>
      </w:pPr>
      <w:r w:rsidRPr="00FC57E1">
        <w:rPr>
          <w:sz w:val="28"/>
          <w:szCs w:val="28"/>
          <w:lang w:val="ru-RU"/>
        </w:rPr>
        <w:t xml:space="preserve">благоустройства муниципального </w:t>
      </w:r>
    </w:p>
    <w:p w:rsidR="00F50BD6" w:rsidRPr="00FC57E1" w:rsidRDefault="00F50BD6" w:rsidP="00F50BD6">
      <w:pPr>
        <w:rPr>
          <w:sz w:val="28"/>
          <w:szCs w:val="28"/>
          <w:lang w:val="ru-RU"/>
        </w:rPr>
      </w:pPr>
      <w:r w:rsidRPr="00FC57E1">
        <w:rPr>
          <w:sz w:val="28"/>
          <w:szCs w:val="28"/>
          <w:lang w:val="ru-RU"/>
        </w:rPr>
        <w:t xml:space="preserve">образования      </w:t>
      </w:r>
      <w:r>
        <w:rPr>
          <w:sz w:val="28"/>
          <w:szCs w:val="28"/>
          <w:lang w:val="ru-RU"/>
        </w:rPr>
        <w:t xml:space="preserve">Савинский </w:t>
      </w:r>
      <w:r w:rsidRPr="00FC57E1">
        <w:rPr>
          <w:sz w:val="28"/>
          <w:szCs w:val="28"/>
          <w:lang w:val="ru-RU"/>
        </w:rPr>
        <w:t xml:space="preserve"> сельсовет </w:t>
      </w:r>
    </w:p>
    <w:p w:rsidR="00F50BD6" w:rsidRPr="00FC57E1" w:rsidRDefault="00F50BD6" w:rsidP="00F50BD6">
      <w:pPr>
        <w:rPr>
          <w:sz w:val="28"/>
          <w:szCs w:val="28"/>
          <w:lang w:val="ru-RU"/>
        </w:rPr>
      </w:pPr>
      <w:r w:rsidRPr="00FC57E1">
        <w:rPr>
          <w:sz w:val="28"/>
          <w:szCs w:val="28"/>
          <w:lang w:val="ru-RU"/>
        </w:rPr>
        <w:t>Алейского района Алтайского края</w:t>
      </w:r>
    </w:p>
    <w:p w:rsidR="00F50BD6" w:rsidRPr="00FC57E1" w:rsidRDefault="00F50BD6" w:rsidP="00F50BD6">
      <w:pPr>
        <w:rPr>
          <w:b/>
          <w:sz w:val="28"/>
          <w:szCs w:val="28"/>
          <w:lang w:val="ru-RU"/>
        </w:rPr>
      </w:pPr>
    </w:p>
    <w:p w:rsidR="00F50BD6" w:rsidRPr="00FC57E1" w:rsidRDefault="00F50BD6" w:rsidP="00F50BD6">
      <w:pPr>
        <w:rPr>
          <w:sz w:val="28"/>
          <w:szCs w:val="28"/>
          <w:lang w:val="ru-RU"/>
        </w:rPr>
      </w:pPr>
    </w:p>
    <w:p w:rsidR="00F50BD6" w:rsidRDefault="00F50BD6" w:rsidP="00F50BD6">
      <w:pPr>
        <w:shd w:val="clear" w:color="auto" w:fill="FFFFFF"/>
        <w:jc w:val="both"/>
        <w:rPr>
          <w:color w:val="000000"/>
          <w:sz w:val="28"/>
          <w:szCs w:val="28"/>
          <w:lang w:val="ru-RU"/>
        </w:rPr>
      </w:pPr>
      <w:r w:rsidRPr="00FC57E1">
        <w:rPr>
          <w:color w:val="000000"/>
          <w:sz w:val="28"/>
          <w:szCs w:val="28"/>
          <w:lang w:val="ru-RU"/>
        </w:rPr>
        <w:t>В соответствии с Федеральным Законом от 06.10.2003 №131-ФЗ «Об общих принципах организации местного самоуправления в Российской Федерации»,</w:t>
      </w:r>
      <w:r>
        <w:rPr>
          <w:color w:val="000000"/>
          <w:sz w:val="28"/>
          <w:szCs w:val="28"/>
          <w:lang w:val="ru-RU"/>
        </w:rPr>
        <w:t xml:space="preserve"> Законом Алтайского края от 11.03.2019 №20-ЗС «О порядке определения органами местного самоуправления границ прилегающих территорий»,   </w:t>
      </w:r>
      <w:r w:rsidRPr="00FC57E1">
        <w:rPr>
          <w:color w:val="000000"/>
          <w:sz w:val="28"/>
          <w:szCs w:val="28"/>
          <w:lang w:val="ru-RU"/>
        </w:rPr>
        <w:t xml:space="preserve"> руководствуясь Уставом муниципального образования </w:t>
      </w:r>
      <w:r>
        <w:rPr>
          <w:color w:val="000000"/>
          <w:sz w:val="28"/>
          <w:szCs w:val="28"/>
          <w:lang w:val="ru-RU"/>
        </w:rPr>
        <w:t>Савинский</w:t>
      </w:r>
      <w:r w:rsidRPr="00FC57E1">
        <w:rPr>
          <w:color w:val="000000"/>
          <w:sz w:val="28"/>
          <w:szCs w:val="28"/>
          <w:lang w:val="ru-RU"/>
        </w:rPr>
        <w:t xml:space="preserve">  сельсовет Алейского района Алтайского края,</w:t>
      </w:r>
      <w:r w:rsidRPr="00FC57E1">
        <w:rPr>
          <w:sz w:val="28"/>
          <w:szCs w:val="28"/>
          <w:lang w:val="ru-RU"/>
        </w:rPr>
        <w:t xml:space="preserve"> Собрание депутатов </w:t>
      </w:r>
      <w:r>
        <w:rPr>
          <w:sz w:val="28"/>
          <w:szCs w:val="28"/>
          <w:lang w:val="ru-RU"/>
        </w:rPr>
        <w:t>Савин</w:t>
      </w:r>
      <w:r w:rsidRPr="00FC57E1">
        <w:rPr>
          <w:sz w:val="28"/>
          <w:szCs w:val="28"/>
          <w:lang w:val="ru-RU"/>
        </w:rPr>
        <w:t>ского сельсовета РЕШИЛО</w:t>
      </w:r>
      <w:r w:rsidRPr="00FC57E1">
        <w:rPr>
          <w:color w:val="000000"/>
          <w:sz w:val="28"/>
          <w:szCs w:val="28"/>
          <w:lang w:val="ru-RU"/>
        </w:rPr>
        <w:t>:</w:t>
      </w:r>
    </w:p>
    <w:p w:rsidR="00F50BD6" w:rsidRDefault="00F50BD6" w:rsidP="00F50BD6">
      <w:pPr>
        <w:pStyle w:val="14"/>
        <w:numPr>
          <w:ilvl w:val="0"/>
          <w:numId w:val="6"/>
        </w:numPr>
        <w:shd w:val="clear" w:color="auto" w:fill="auto"/>
        <w:spacing w:after="0" w:line="240" w:lineRule="auto"/>
        <w:ind w:left="0" w:firstLine="0"/>
        <w:jc w:val="both"/>
        <w:rPr>
          <w:sz w:val="28"/>
          <w:szCs w:val="28"/>
        </w:rPr>
      </w:pPr>
      <w:r w:rsidRPr="00EF1393">
        <w:rPr>
          <w:sz w:val="28"/>
          <w:szCs w:val="28"/>
        </w:rPr>
        <w:t xml:space="preserve">Утвердить Правила благоустройства муниципального образования </w:t>
      </w:r>
      <w:r>
        <w:rPr>
          <w:sz w:val="28"/>
          <w:szCs w:val="28"/>
        </w:rPr>
        <w:t>Савинский</w:t>
      </w:r>
      <w:r w:rsidRPr="00EF1393">
        <w:rPr>
          <w:sz w:val="28"/>
          <w:szCs w:val="28"/>
        </w:rPr>
        <w:t xml:space="preserve"> сельсовет </w:t>
      </w:r>
      <w:r>
        <w:rPr>
          <w:sz w:val="28"/>
          <w:szCs w:val="28"/>
        </w:rPr>
        <w:t>Алей</w:t>
      </w:r>
      <w:r w:rsidRPr="00EF1393">
        <w:rPr>
          <w:sz w:val="28"/>
          <w:szCs w:val="28"/>
        </w:rPr>
        <w:t>ского района Алтайского края (</w:t>
      </w:r>
      <w:r>
        <w:rPr>
          <w:sz w:val="28"/>
          <w:szCs w:val="28"/>
        </w:rPr>
        <w:t>прилагается</w:t>
      </w:r>
      <w:r w:rsidRPr="00EF1393">
        <w:rPr>
          <w:sz w:val="28"/>
          <w:szCs w:val="28"/>
        </w:rPr>
        <w:t>).</w:t>
      </w:r>
    </w:p>
    <w:p w:rsidR="00F50BD6" w:rsidRPr="00C0264F" w:rsidRDefault="00F50BD6" w:rsidP="00F50BD6">
      <w:pPr>
        <w:pStyle w:val="14"/>
        <w:numPr>
          <w:ilvl w:val="0"/>
          <w:numId w:val="6"/>
        </w:numPr>
        <w:shd w:val="clear" w:color="auto" w:fill="auto"/>
        <w:spacing w:after="0" w:line="240" w:lineRule="auto"/>
        <w:ind w:left="0" w:firstLine="0"/>
        <w:jc w:val="both"/>
        <w:rPr>
          <w:sz w:val="28"/>
          <w:szCs w:val="28"/>
        </w:rPr>
      </w:pPr>
      <w:r w:rsidRPr="00032AE7">
        <w:rPr>
          <w:sz w:val="28"/>
          <w:szCs w:val="28"/>
        </w:rPr>
        <w:t xml:space="preserve">Считать утратившими силу </w:t>
      </w:r>
      <w:r>
        <w:rPr>
          <w:sz w:val="28"/>
          <w:szCs w:val="28"/>
        </w:rPr>
        <w:t>решение Собрания депутатов Савинского сельсовета от 28.02.2013 № 1</w:t>
      </w:r>
      <w:r w:rsidRPr="00032AE7">
        <w:rPr>
          <w:sz w:val="28"/>
          <w:szCs w:val="28"/>
        </w:rPr>
        <w:t xml:space="preserve"> «</w:t>
      </w:r>
      <w:r w:rsidRPr="00977165">
        <w:rPr>
          <w:sz w:val="28"/>
          <w:szCs w:val="28"/>
        </w:rPr>
        <w:t>О</w:t>
      </w:r>
      <w:r>
        <w:rPr>
          <w:sz w:val="28"/>
          <w:szCs w:val="28"/>
        </w:rPr>
        <w:t>б утверждении Правил</w:t>
      </w:r>
      <w:r w:rsidRPr="00977165">
        <w:rPr>
          <w:sz w:val="28"/>
          <w:szCs w:val="28"/>
        </w:rPr>
        <w:t xml:space="preserve"> благоустройства территории мун</w:t>
      </w:r>
      <w:r>
        <w:rPr>
          <w:sz w:val="28"/>
          <w:szCs w:val="28"/>
        </w:rPr>
        <w:t>иципального образования Савински</w:t>
      </w:r>
      <w:r w:rsidRPr="00977165">
        <w:rPr>
          <w:sz w:val="28"/>
          <w:szCs w:val="28"/>
        </w:rPr>
        <w:t>й сельсовет Алейского района Алтайского края</w:t>
      </w:r>
      <w:r w:rsidRPr="00032AE7">
        <w:rPr>
          <w:sz w:val="28"/>
          <w:szCs w:val="28"/>
        </w:rPr>
        <w:t xml:space="preserve">»,  </w:t>
      </w:r>
      <w:r>
        <w:rPr>
          <w:sz w:val="28"/>
          <w:szCs w:val="28"/>
        </w:rPr>
        <w:t>решение Собрания депутатов Савинского сельсовета от 19.04.2013 № 8 О внесении изменений в Решение Собрания депутатов от 28.02.2013 №1</w:t>
      </w:r>
      <w:r w:rsidRPr="00977165">
        <w:rPr>
          <w:sz w:val="28"/>
          <w:szCs w:val="28"/>
        </w:rPr>
        <w:t xml:space="preserve"> «</w:t>
      </w:r>
      <w:r>
        <w:rPr>
          <w:sz w:val="28"/>
          <w:szCs w:val="28"/>
        </w:rPr>
        <w:t xml:space="preserve">Об утверждении </w:t>
      </w:r>
      <w:r w:rsidRPr="00977165">
        <w:rPr>
          <w:sz w:val="28"/>
          <w:szCs w:val="28"/>
        </w:rPr>
        <w:t>Правил   благоустройства территории мун</w:t>
      </w:r>
      <w:r>
        <w:rPr>
          <w:sz w:val="28"/>
          <w:szCs w:val="28"/>
        </w:rPr>
        <w:t>иципального образования Савински</w:t>
      </w:r>
      <w:r w:rsidRPr="00977165">
        <w:rPr>
          <w:sz w:val="28"/>
          <w:szCs w:val="28"/>
        </w:rPr>
        <w:t>й сельсовет Алейского района Алтайского кр</w:t>
      </w:r>
      <w:r>
        <w:rPr>
          <w:sz w:val="28"/>
          <w:szCs w:val="28"/>
        </w:rPr>
        <w:t xml:space="preserve">ая» </w:t>
      </w:r>
      <w:r w:rsidRPr="00977165">
        <w:rPr>
          <w:sz w:val="28"/>
          <w:szCs w:val="28"/>
        </w:rPr>
        <w:t>.</w:t>
      </w:r>
      <w:r w:rsidRPr="00CD416A">
        <w:rPr>
          <w:sz w:val="28"/>
          <w:szCs w:val="28"/>
        </w:rPr>
        <w:t xml:space="preserve"> </w:t>
      </w:r>
      <w:r>
        <w:rPr>
          <w:sz w:val="28"/>
          <w:szCs w:val="28"/>
        </w:rPr>
        <w:t>решение Собрания депутатов Савинского сельсовета от 13.11.2015 № 17 О внесении изменений в Решение Собрания депутатов от 28.02.2013 №1</w:t>
      </w:r>
      <w:r w:rsidRPr="00977165">
        <w:rPr>
          <w:sz w:val="28"/>
          <w:szCs w:val="28"/>
        </w:rPr>
        <w:t xml:space="preserve"> «</w:t>
      </w:r>
      <w:r>
        <w:rPr>
          <w:sz w:val="28"/>
          <w:szCs w:val="28"/>
        </w:rPr>
        <w:t xml:space="preserve">Об утверждении </w:t>
      </w:r>
      <w:r w:rsidRPr="00977165">
        <w:rPr>
          <w:sz w:val="28"/>
          <w:szCs w:val="28"/>
        </w:rPr>
        <w:t>Правил   благоустройства территории мун</w:t>
      </w:r>
      <w:r>
        <w:rPr>
          <w:sz w:val="28"/>
          <w:szCs w:val="28"/>
        </w:rPr>
        <w:t>иципального образования Савински</w:t>
      </w:r>
      <w:r w:rsidRPr="00977165">
        <w:rPr>
          <w:sz w:val="28"/>
          <w:szCs w:val="28"/>
        </w:rPr>
        <w:t>й сельсовет Алейского района Алтайского кр</w:t>
      </w:r>
      <w:r>
        <w:rPr>
          <w:sz w:val="28"/>
          <w:szCs w:val="28"/>
        </w:rPr>
        <w:t>ая»</w:t>
      </w:r>
      <w:r w:rsidRPr="00977165">
        <w:rPr>
          <w:sz w:val="28"/>
          <w:szCs w:val="28"/>
        </w:rPr>
        <w:t>.</w:t>
      </w:r>
    </w:p>
    <w:p w:rsidR="00F50BD6" w:rsidRDefault="00F50BD6" w:rsidP="00F50BD6">
      <w:pPr>
        <w:pStyle w:val="14"/>
        <w:numPr>
          <w:ilvl w:val="0"/>
          <w:numId w:val="6"/>
        </w:numPr>
        <w:shd w:val="clear" w:color="auto" w:fill="auto"/>
        <w:spacing w:after="0" w:line="240" w:lineRule="auto"/>
        <w:ind w:left="0" w:firstLine="0"/>
        <w:jc w:val="both"/>
        <w:rPr>
          <w:sz w:val="28"/>
          <w:szCs w:val="28"/>
        </w:rPr>
      </w:pPr>
      <w:r w:rsidRPr="00EF1393">
        <w:rPr>
          <w:sz w:val="28"/>
          <w:szCs w:val="28"/>
        </w:rPr>
        <w:t xml:space="preserve">Настоящее Решение обнародовать </w:t>
      </w:r>
      <w:r>
        <w:rPr>
          <w:rStyle w:val="af7"/>
          <w:rFonts w:eastAsia="Sylfaen"/>
          <w:sz w:val="28"/>
          <w:szCs w:val="28"/>
        </w:rPr>
        <w:t>в</w:t>
      </w:r>
      <w:r w:rsidRPr="00EF1393">
        <w:rPr>
          <w:sz w:val="28"/>
          <w:szCs w:val="28"/>
        </w:rPr>
        <w:t xml:space="preserve"> установленном порядке.</w:t>
      </w:r>
    </w:p>
    <w:p w:rsidR="00F50BD6" w:rsidRPr="0026433E" w:rsidRDefault="00F50BD6" w:rsidP="00F50BD6">
      <w:pPr>
        <w:pStyle w:val="14"/>
        <w:numPr>
          <w:ilvl w:val="0"/>
          <w:numId w:val="6"/>
        </w:numPr>
        <w:shd w:val="clear" w:color="auto" w:fill="auto"/>
        <w:spacing w:after="0" w:line="240" w:lineRule="auto"/>
        <w:ind w:left="0" w:firstLine="0"/>
        <w:jc w:val="both"/>
        <w:rPr>
          <w:sz w:val="28"/>
          <w:szCs w:val="28"/>
        </w:rPr>
      </w:pPr>
      <w:r>
        <w:rPr>
          <w:sz w:val="28"/>
          <w:szCs w:val="28"/>
        </w:rPr>
        <w:t xml:space="preserve">Контроль </w:t>
      </w:r>
      <w:r w:rsidRPr="0026433E">
        <w:rPr>
          <w:sz w:val="28"/>
          <w:szCs w:val="28"/>
        </w:rPr>
        <w:t>за выполнением настоящего решения возложить на заместителя председате</w:t>
      </w:r>
      <w:r>
        <w:rPr>
          <w:sz w:val="28"/>
          <w:szCs w:val="28"/>
        </w:rPr>
        <w:t>ля Собрания депутатов Болотова Н.А</w:t>
      </w:r>
      <w:r w:rsidRPr="0026433E">
        <w:rPr>
          <w:sz w:val="28"/>
          <w:szCs w:val="28"/>
        </w:rPr>
        <w:t>.</w:t>
      </w:r>
    </w:p>
    <w:p w:rsidR="00F50BD6" w:rsidRPr="00FC57E1" w:rsidRDefault="00F50BD6" w:rsidP="00F50BD6">
      <w:pPr>
        <w:shd w:val="clear" w:color="auto" w:fill="FFFFFF"/>
        <w:rPr>
          <w:color w:val="000000"/>
          <w:sz w:val="28"/>
          <w:szCs w:val="28"/>
          <w:lang w:val="ru-RU"/>
        </w:rPr>
      </w:pPr>
    </w:p>
    <w:p w:rsidR="00F50BD6" w:rsidRPr="00FC57E1" w:rsidRDefault="00F50BD6" w:rsidP="00F50BD6">
      <w:pPr>
        <w:shd w:val="clear" w:color="auto" w:fill="FFFFFF"/>
        <w:rPr>
          <w:color w:val="000000"/>
          <w:sz w:val="28"/>
          <w:szCs w:val="28"/>
          <w:lang w:val="ru-RU"/>
        </w:rPr>
      </w:pPr>
    </w:p>
    <w:p w:rsidR="00F50BD6" w:rsidRPr="00FC57E1" w:rsidRDefault="00F50BD6" w:rsidP="00F50BD6">
      <w:pPr>
        <w:shd w:val="clear" w:color="auto" w:fill="FFFFFF"/>
        <w:jc w:val="both"/>
        <w:rPr>
          <w:color w:val="000000"/>
          <w:sz w:val="28"/>
          <w:szCs w:val="28"/>
          <w:lang w:val="ru-RU"/>
        </w:rPr>
      </w:pPr>
      <w:r w:rsidRPr="00FC57E1">
        <w:rPr>
          <w:color w:val="000000"/>
          <w:sz w:val="28"/>
          <w:szCs w:val="28"/>
          <w:lang w:val="ru-RU"/>
        </w:rPr>
        <w:t xml:space="preserve">  Глава сельсовета                                                                             </w:t>
      </w:r>
      <w:r>
        <w:rPr>
          <w:color w:val="000000"/>
          <w:sz w:val="28"/>
          <w:szCs w:val="28"/>
          <w:lang w:val="ru-RU"/>
        </w:rPr>
        <w:t>Е.В.Часовских</w:t>
      </w:r>
    </w:p>
    <w:p w:rsidR="00F50BD6" w:rsidRDefault="00F50BD6" w:rsidP="00F50BD6">
      <w:pPr>
        <w:shd w:val="clear" w:color="auto" w:fill="FFFFFF"/>
        <w:jc w:val="both"/>
        <w:rPr>
          <w:color w:val="000000"/>
          <w:sz w:val="28"/>
          <w:szCs w:val="28"/>
          <w:lang w:val="ru-RU"/>
        </w:rPr>
        <w:sectPr w:rsidR="00F50BD6" w:rsidSect="0057614F">
          <w:footerReference w:type="even" r:id="rId5"/>
          <w:footerReference w:type="default" r:id="rId6"/>
          <w:headerReference w:type="first" r:id="rId7"/>
          <w:pgSz w:w="11906" w:h="16838"/>
          <w:pgMar w:top="1135" w:right="567" w:bottom="1134" w:left="1701" w:header="709" w:footer="709" w:gutter="0"/>
          <w:cols w:space="708"/>
          <w:titlePg/>
          <w:docGrid w:linePitch="360"/>
        </w:sectPr>
      </w:pPr>
    </w:p>
    <w:p w:rsidR="00F50BD6" w:rsidRPr="007C398E" w:rsidRDefault="00F50BD6" w:rsidP="00F50BD6">
      <w:pPr>
        <w:spacing w:line="276" w:lineRule="auto"/>
        <w:ind w:left="5102" w:right="-1"/>
        <w:contextualSpacing/>
        <w:jc w:val="both"/>
        <w:rPr>
          <w:lang w:val="ru-RU" w:eastAsia="ru-RU"/>
        </w:rPr>
      </w:pPr>
      <w:r w:rsidRPr="007C398E">
        <w:rPr>
          <w:lang w:val="ru-RU" w:eastAsia="ru-RU"/>
        </w:rPr>
        <w:lastRenderedPageBreak/>
        <w:t>УТВЕРЖДЕНЫ</w:t>
      </w:r>
    </w:p>
    <w:p w:rsidR="00F50BD6" w:rsidRPr="007C398E" w:rsidRDefault="00F50BD6" w:rsidP="00F50BD6">
      <w:pPr>
        <w:spacing w:line="276" w:lineRule="auto"/>
        <w:ind w:left="5102" w:right="-1"/>
        <w:contextualSpacing/>
        <w:jc w:val="both"/>
        <w:rPr>
          <w:lang w:val="ru-RU" w:eastAsia="ru-RU"/>
        </w:rPr>
      </w:pPr>
      <w:r w:rsidRPr="007C398E">
        <w:rPr>
          <w:lang w:val="ru-RU" w:eastAsia="ru-RU"/>
        </w:rPr>
        <w:t>р</w:t>
      </w:r>
      <w:r>
        <w:rPr>
          <w:lang w:val="ru-RU" w:eastAsia="ru-RU"/>
        </w:rPr>
        <w:t>ешением Собрания депутатов Савин</w:t>
      </w:r>
      <w:r w:rsidRPr="007C398E">
        <w:rPr>
          <w:lang w:val="ru-RU" w:eastAsia="ru-RU"/>
        </w:rPr>
        <w:t>ского сельсовета Алейского района Алтайского края</w:t>
      </w:r>
    </w:p>
    <w:p w:rsidR="00F50BD6" w:rsidRPr="007C398E" w:rsidRDefault="00F50BD6" w:rsidP="00F50BD6">
      <w:pPr>
        <w:spacing w:line="276" w:lineRule="auto"/>
        <w:ind w:left="5102" w:right="-1"/>
        <w:contextualSpacing/>
        <w:jc w:val="both"/>
        <w:rPr>
          <w:lang w:val="ru-RU" w:eastAsia="ru-RU"/>
        </w:rPr>
      </w:pPr>
      <w:r>
        <w:rPr>
          <w:lang w:val="ru-RU" w:eastAsia="ru-RU"/>
        </w:rPr>
        <w:t>от 19.07. 2019 № 10</w:t>
      </w:r>
    </w:p>
    <w:p w:rsidR="00F50BD6" w:rsidRPr="007C398E" w:rsidRDefault="00F50BD6" w:rsidP="00F50BD6">
      <w:pPr>
        <w:spacing w:after="200" w:line="276" w:lineRule="auto"/>
        <w:ind w:right="-1"/>
        <w:contextualSpacing/>
        <w:jc w:val="both"/>
        <w:rPr>
          <w:lang w:val="ru-RU" w:eastAsia="ru-RU"/>
        </w:rPr>
      </w:pPr>
    </w:p>
    <w:p w:rsidR="00F50BD6" w:rsidRPr="007C398E" w:rsidRDefault="00F50BD6" w:rsidP="00F50BD6">
      <w:pPr>
        <w:spacing w:after="200" w:line="276" w:lineRule="auto"/>
        <w:ind w:right="-1"/>
        <w:contextualSpacing/>
        <w:jc w:val="both"/>
        <w:rPr>
          <w:b/>
          <w:lang w:val="ru-RU" w:eastAsia="ru-RU"/>
        </w:rPr>
      </w:pPr>
    </w:p>
    <w:p w:rsidR="00F50BD6" w:rsidRPr="007C398E" w:rsidRDefault="00F50BD6" w:rsidP="00F50BD6">
      <w:pPr>
        <w:spacing w:line="276" w:lineRule="auto"/>
        <w:contextualSpacing/>
        <w:jc w:val="center"/>
        <w:rPr>
          <w:b/>
          <w:sz w:val="28"/>
          <w:szCs w:val="28"/>
          <w:lang w:val="ru-RU" w:eastAsia="ru-RU"/>
        </w:rPr>
      </w:pPr>
      <w:r w:rsidRPr="007C398E">
        <w:rPr>
          <w:b/>
          <w:sz w:val="28"/>
          <w:szCs w:val="28"/>
          <w:lang w:val="ru-RU" w:eastAsia="ru-RU"/>
        </w:rPr>
        <w:t>ПРАВИЛА</w:t>
      </w:r>
    </w:p>
    <w:p w:rsidR="00F50BD6" w:rsidRPr="007C398E" w:rsidRDefault="00F50BD6" w:rsidP="00F50BD6">
      <w:pPr>
        <w:widowControl w:val="0"/>
        <w:autoSpaceDE w:val="0"/>
        <w:autoSpaceDN w:val="0"/>
        <w:adjustRightInd w:val="0"/>
        <w:jc w:val="center"/>
        <w:rPr>
          <w:b/>
          <w:bCs/>
          <w:sz w:val="28"/>
          <w:szCs w:val="28"/>
          <w:lang w:val="ru-RU" w:eastAsia="ru-RU"/>
        </w:rPr>
      </w:pPr>
      <w:r w:rsidRPr="007C398E">
        <w:rPr>
          <w:b/>
          <w:bCs/>
          <w:sz w:val="28"/>
          <w:szCs w:val="28"/>
          <w:lang w:val="ru-RU" w:eastAsia="ru-RU"/>
        </w:rPr>
        <w:t>благоустройства территории мун</w:t>
      </w:r>
      <w:r>
        <w:rPr>
          <w:b/>
          <w:bCs/>
          <w:sz w:val="28"/>
          <w:szCs w:val="28"/>
          <w:lang w:val="ru-RU" w:eastAsia="ru-RU"/>
        </w:rPr>
        <w:t>иципального образования Савински</w:t>
      </w:r>
      <w:r w:rsidRPr="007C398E">
        <w:rPr>
          <w:b/>
          <w:bCs/>
          <w:sz w:val="28"/>
          <w:szCs w:val="28"/>
          <w:lang w:val="ru-RU" w:eastAsia="ru-RU"/>
        </w:rPr>
        <w:t>й сельсовет Алейского района Алтайского края</w:t>
      </w:r>
    </w:p>
    <w:p w:rsidR="00F50BD6" w:rsidRPr="007C398E" w:rsidRDefault="00F50BD6" w:rsidP="00F50BD6">
      <w:pPr>
        <w:pStyle w:val="1"/>
        <w:jc w:val="center"/>
        <w:rPr>
          <w:sz w:val="28"/>
          <w:szCs w:val="28"/>
        </w:rPr>
      </w:pPr>
    </w:p>
    <w:p w:rsidR="00F50BD6" w:rsidRPr="00E416BD" w:rsidRDefault="00F50BD6" w:rsidP="00F50BD6">
      <w:pPr>
        <w:pStyle w:val="1"/>
        <w:jc w:val="center"/>
        <w:rPr>
          <w:sz w:val="28"/>
          <w:szCs w:val="28"/>
        </w:rPr>
      </w:pPr>
      <w:r w:rsidRPr="00E416BD">
        <w:rPr>
          <w:sz w:val="28"/>
          <w:szCs w:val="28"/>
        </w:rPr>
        <w:t>Общие положения</w:t>
      </w:r>
    </w:p>
    <w:p w:rsidR="00F50BD6" w:rsidRPr="009E599E" w:rsidRDefault="00F50BD6" w:rsidP="00F50BD6">
      <w:pPr>
        <w:jc w:val="both"/>
        <w:rPr>
          <w:sz w:val="28"/>
          <w:szCs w:val="28"/>
          <w:lang w:val="ru-RU"/>
        </w:rPr>
      </w:pPr>
    </w:p>
    <w:p w:rsidR="00F50BD6" w:rsidRPr="009E599E" w:rsidRDefault="00F50BD6" w:rsidP="00F50BD6">
      <w:pPr>
        <w:autoSpaceDE w:val="0"/>
        <w:autoSpaceDN w:val="0"/>
        <w:adjustRightInd w:val="0"/>
        <w:ind w:firstLine="851"/>
        <w:jc w:val="both"/>
        <w:rPr>
          <w:sz w:val="28"/>
          <w:szCs w:val="28"/>
          <w:lang w:val="ru-RU" w:eastAsia="ru-RU"/>
        </w:rPr>
      </w:pPr>
      <w:bookmarkStart w:id="0" w:name="sub_1011"/>
      <w:r w:rsidRPr="009E599E">
        <w:rPr>
          <w:sz w:val="28"/>
          <w:szCs w:val="28"/>
          <w:lang w:val="ru-RU"/>
        </w:rPr>
        <w:t xml:space="preserve">1.1. Правила благоустройства территории муниципального образования </w:t>
      </w:r>
      <w:r>
        <w:rPr>
          <w:sz w:val="28"/>
          <w:szCs w:val="28"/>
          <w:lang w:val="ru-RU"/>
        </w:rPr>
        <w:t>Савинский сельсовет Алейского</w:t>
      </w:r>
      <w:r w:rsidRPr="009E599E">
        <w:rPr>
          <w:sz w:val="28"/>
          <w:szCs w:val="28"/>
          <w:lang w:val="ru-RU"/>
        </w:rPr>
        <w:t xml:space="preserve"> района Алтайского края (далее - </w:t>
      </w:r>
      <w:r w:rsidRPr="00EA7428">
        <w:rPr>
          <w:color w:val="000000"/>
          <w:sz w:val="28"/>
          <w:szCs w:val="28"/>
          <w:lang w:val="ru-RU"/>
        </w:rPr>
        <w:t xml:space="preserve">Правила) разработаны в соответствии с Федеральными законами </w:t>
      </w:r>
      <w:hyperlink r:id="rId8" w:history="1">
        <w:r w:rsidRPr="00EA7428">
          <w:rPr>
            <w:rStyle w:val="af4"/>
            <w:b w:val="0"/>
            <w:color w:val="000000"/>
            <w:sz w:val="28"/>
            <w:szCs w:val="28"/>
            <w:lang w:val="ru-RU"/>
          </w:rPr>
          <w:t>от 06.10.2003</w:t>
        </w:r>
        <w:r w:rsidRPr="00EA7428">
          <w:rPr>
            <w:rStyle w:val="af4"/>
            <w:b w:val="0"/>
            <w:color w:val="000000"/>
            <w:sz w:val="28"/>
            <w:szCs w:val="28"/>
          </w:rPr>
          <w:t> </w:t>
        </w:r>
        <w:r w:rsidRPr="00EA7428">
          <w:rPr>
            <w:rStyle w:val="af4"/>
            <w:b w:val="0"/>
            <w:color w:val="000000"/>
            <w:sz w:val="28"/>
            <w:szCs w:val="28"/>
            <w:lang w:val="ru-RU"/>
          </w:rPr>
          <w:t>№</w:t>
        </w:r>
        <w:r w:rsidRPr="00EA7428">
          <w:rPr>
            <w:rStyle w:val="af4"/>
            <w:b w:val="0"/>
            <w:color w:val="000000"/>
            <w:sz w:val="28"/>
            <w:szCs w:val="28"/>
          </w:rPr>
          <w:t> </w:t>
        </w:r>
        <w:r w:rsidRPr="00EA7428">
          <w:rPr>
            <w:rStyle w:val="af4"/>
            <w:b w:val="0"/>
            <w:color w:val="000000"/>
            <w:sz w:val="28"/>
            <w:szCs w:val="28"/>
            <w:lang w:val="ru-RU"/>
          </w:rPr>
          <w:t>131-ФЗ</w:t>
        </w:r>
      </w:hyperlink>
      <w:r w:rsidRPr="00EA7428">
        <w:rPr>
          <w:color w:val="000000"/>
          <w:sz w:val="28"/>
          <w:szCs w:val="28"/>
          <w:lang w:val="ru-RU"/>
        </w:rPr>
        <w:t xml:space="preserve"> «Об общих принципах организации местного самоуправления в Российской Федерации», </w:t>
      </w:r>
      <w:hyperlink r:id="rId9" w:history="1">
        <w:r w:rsidRPr="00EA7428">
          <w:rPr>
            <w:rStyle w:val="af4"/>
            <w:b w:val="0"/>
            <w:color w:val="000000"/>
            <w:sz w:val="28"/>
            <w:szCs w:val="28"/>
            <w:lang w:val="ru-RU"/>
          </w:rPr>
          <w:t>от 30.03.1999 №</w:t>
        </w:r>
        <w:r w:rsidRPr="00EA7428">
          <w:rPr>
            <w:rStyle w:val="af4"/>
            <w:b w:val="0"/>
            <w:color w:val="000000"/>
            <w:sz w:val="28"/>
            <w:szCs w:val="28"/>
          </w:rPr>
          <w:t> </w:t>
        </w:r>
        <w:r w:rsidRPr="00EA7428">
          <w:rPr>
            <w:rStyle w:val="af4"/>
            <w:b w:val="0"/>
            <w:color w:val="000000"/>
            <w:sz w:val="28"/>
            <w:szCs w:val="28"/>
            <w:lang w:val="ru-RU"/>
          </w:rPr>
          <w:t>52-ФЗ</w:t>
        </w:r>
      </w:hyperlink>
      <w:r w:rsidRPr="00EA7428">
        <w:rPr>
          <w:color w:val="000000"/>
          <w:sz w:val="28"/>
          <w:szCs w:val="28"/>
          <w:lang w:val="ru-RU"/>
        </w:rPr>
        <w:t xml:space="preserve"> «О санитарно-эпидемиологическом благополучии населения», </w:t>
      </w:r>
      <w:hyperlink r:id="rId10" w:history="1">
        <w:r w:rsidRPr="00EA7428">
          <w:rPr>
            <w:rStyle w:val="af4"/>
            <w:b w:val="0"/>
            <w:color w:val="000000"/>
            <w:sz w:val="28"/>
            <w:szCs w:val="28"/>
            <w:lang w:val="ru-RU"/>
          </w:rPr>
          <w:t>от 10.01.2002</w:t>
        </w:r>
        <w:r w:rsidRPr="00EA7428">
          <w:rPr>
            <w:rStyle w:val="af4"/>
            <w:b w:val="0"/>
            <w:color w:val="000000"/>
            <w:sz w:val="28"/>
            <w:szCs w:val="28"/>
          </w:rPr>
          <w:t> </w:t>
        </w:r>
        <w:r w:rsidRPr="00EA7428">
          <w:rPr>
            <w:rStyle w:val="af4"/>
            <w:b w:val="0"/>
            <w:color w:val="000000"/>
            <w:sz w:val="28"/>
            <w:szCs w:val="28"/>
            <w:lang w:val="ru-RU"/>
          </w:rPr>
          <w:t>№</w:t>
        </w:r>
        <w:r w:rsidRPr="00EA7428">
          <w:rPr>
            <w:rStyle w:val="af4"/>
            <w:b w:val="0"/>
            <w:color w:val="000000"/>
            <w:sz w:val="28"/>
            <w:szCs w:val="28"/>
          </w:rPr>
          <w:t> </w:t>
        </w:r>
        <w:r w:rsidRPr="00EA7428">
          <w:rPr>
            <w:rStyle w:val="af4"/>
            <w:b w:val="0"/>
            <w:color w:val="000000"/>
            <w:sz w:val="28"/>
            <w:szCs w:val="28"/>
            <w:lang w:val="ru-RU"/>
          </w:rPr>
          <w:t>7-ФЗ</w:t>
        </w:r>
      </w:hyperlink>
      <w:r w:rsidRPr="00EA7428">
        <w:rPr>
          <w:color w:val="000000"/>
          <w:sz w:val="28"/>
          <w:szCs w:val="28"/>
          <w:lang w:val="ru-RU"/>
        </w:rPr>
        <w:t xml:space="preserve"> «Об охране окружающей среды», </w:t>
      </w:r>
      <w:hyperlink r:id="rId11" w:history="1">
        <w:r w:rsidRPr="00EA7428">
          <w:rPr>
            <w:rStyle w:val="af4"/>
            <w:b w:val="0"/>
            <w:color w:val="000000"/>
            <w:sz w:val="28"/>
            <w:szCs w:val="28"/>
            <w:lang w:val="ru-RU"/>
          </w:rPr>
          <w:t>от 24.06.1998</w:t>
        </w:r>
        <w:r w:rsidRPr="00EA7428">
          <w:rPr>
            <w:rStyle w:val="af4"/>
            <w:b w:val="0"/>
            <w:color w:val="000000"/>
            <w:sz w:val="28"/>
            <w:szCs w:val="28"/>
          </w:rPr>
          <w:t> </w:t>
        </w:r>
        <w:r w:rsidRPr="00EA7428">
          <w:rPr>
            <w:rStyle w:val="af4"/>
            <w:b w:val="0"/>
            <w:color w:val="000000"/>
            <w:sz w:val="28"/>
            <w:szCs w:val="28"/>
            <w:lang w:val="ru-RU"/>
          </w:rPr>
          <w:t>№</w:t>
        </w:r>
        <w:r w:rsidRPr="00EA7428">
          <w:rPr>
            <w:rStyle w:val="af4"/>
            <w:b w:val="0"/>
            <w:color w:val="000000"/>
            <w:sz w:val="28"/>
            <w:szCs w:val="28"/>
          </w:rPr>
          <w:t> </w:t>
        </w:r>
        <w:r w:rsidRPr="00EA7428">
          <w:rPr>
            <w:rStyle w:val="af4"/>
            <w:b w:val="0"/>
            <w:color w:val="000000"/>
            <w:sz w:val="28"/>
            <w:szCs w:val="28"/>
            <w:lang w:val="ru-RU"/>
          </w:rPr>
          <w:t xml:space="preserve">89-ФЗ </w:t>
        </w:r>
      </w:hyperlink>
      <w:r w:rsidRPr="00EA7428">
        <w:rPr>
          <w:color w:val="000000"/>
          <w:sz w:val="28"/>
          <w:szCs w:val="28"/>
          <w:lang w:val="ru-RU"/>
        </w:rPr>
        <w:t xml:space="preserve">«Об отходах производства и потребления», </w:t>
      </w:r>
      <w:r w:rsidRPr="00EA7428">
        <w:rPr>
          <w:color w:val="000000"/>
          <w:sz w:val="28"/>
          <w:szCs w:val="28"/>
          <w:lang w:val="ru-RU" w:eastAsia="ru-RU"/>
        </w:rPr>
        <w:t>Методическими рекомендациями для</w:t>
      </w:r>
      <w:r w:rsidRPr="009E599E">
        <w:rPr>
          <w:sz w:val="28"/>
          <w:szCs w:val="28"/>
          <w:lang w:val="ru-RU" w:eastAsia="ru-RU"/>
        </w:rPr>
        <w:t xml:space="preserve">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711/пр,</w:t>
      </w:r>
      <w:r w:rsidRPr="009E599E">
        <w:rPr>
          <w:lang w:val="ru-RU"/>
        </w:rPr>
        <w:t xml:space="preserve"> </w:t>
      </w:r>
      <w:r w:rsidRPr="009E599E">
        <w:rPr>
          <w:sz w:val="28"/>
          <w:szCs w:val="28"/>
          <w:lang w:val="ru-RU" w:eastAsia="ru-RU"/>
        </w:rPr>
        <w:t>Законом Алтайского края от 06.06.2018 № 29-ЗС «О содержании правил благоустройства территории муниципального образования в Алтайском крае».</w:t>
      </w:r>
    </w:p>
    <w:p w:rsidR="00F50BD6" w:rsidRPr="009E599E" w:rsidRDefault="00F50BD6" w:rsidP="00F50BD6">
      <w:pPr>
        <w:ind w:firstLine="851"/>
        <w:jc w:val="both"/>
        <w:rPr>
          <w:sz w:val="28"/>
          <w:szCs w:val="28"/>
          <w:lang w:val="ru-RU"/>
        </w:rPr>
      </w:pPr>
      <w:bookmarkStart w:id="1" w:name="sub_1012"/>
      <w:bookmarkEnd w:id="0"/>
      <w:r w:rsidRPr="009E599E">
        <w:rPr>
          <w:sz w:val="28"/>
          <w:szCs w:val="28"/>
          <w:lang w:val="ru-RU"/>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создании, эксплуатации и содержании объектов благоустройства территории муниципального образования.</w:t>
      </w:r>
    </w:p>
    <w:p w:rsidR="00F50BD6" w:rsidRPr="009E599E" w:rsidRDefault="00F50BD6" w:rsidP="00F50BD6">
      <w:pPr>
        <w:ind w:firstLine="851"/>
        <w:jc w:val="both"/>
        <w:rPr>
          <w:sz w:val="28"/>
          <w:szCs w:val="28"/>
          <w:lang w:val="ru-RU"/>
        </w:rPr>
      </w:pPr>
      <w:bookmarkStart w:id="2" w:name="sub_1013"/>
      <w:bookmarkEnd w:id="1"/>
      <w:r w:rsidRPr="009E599E">
        <w:rPr>
          <w:sz w:val="28"/>
          <w:szCs w:val="28"/>
          <w:lang w:val="ru-RU"/>
        </w:rPr>
        <w:t>1.3. Задачами Правил являются:</w:t>
      </w:r>
    </w:p>
    <w:bookmarkEnd w:id="2"/>
    <w:p w:rsidR="00F50BD6" w:rsidRPr="009E599E" w:rsidRDefault="00F50BD6" w:rsidP="00F50BD6">
      <w:pPr>
        <w:ind w:firstLine="851"/>
        <w:jc w:val="both"/>
        <w:rPr>
          <w:sz w:val="28"/>
          <w:szCs w:val="28"/>
          <w:lang w:val="ru-RU"/>
        </w:rPr>
      </w:pPr>
      <w:r w:rsidRPr="009E599E">
        <w:rPr>
          <w:sz w:val="28"/>
          <w:szCs w:val="28"/>
          <w:lang w:val="ru-RU"/>
        </w:rPr>
        <w:t>1) установление единого порядка содержания территории муниципального образования;</w:t>
      </w:r>
    </w:p>
    <w:p w:rsidR="00F50BD6" w:rsidRPr="009E599E" w:rsidRDefault="00F50BD6" w:rsidP="00F50BD6">
      <w:pPr>
        <w:ind w:firstLine="851"/>
        <w:jc w:val="both"/>
        <w:rPr>
          <w:sz w:val="28"/>
          <w:szCs w:val="28"/>
          <w:lang w:val="ru-RU"/>
        </w:rPr>
      </w:pPr>
      <w:r w:rsidRPr="009E599E">
        <w:rPr>
          <w:sz w:val="28"/>
          <w:szCs w:val="28"/>
          <w:lang w:val="ru-RU"/>
        </w:rPr>
        <w:t>2) привлечение к осуществлению мероприятий по содержанию территории муниципального образования физических и юридических лиц;</w:t>
      </w:r>
    </w:p>
    <w:p w:rsidR="00F50BD6" w:rsidRPr="009E599E" w:rsidRDefault="00F50BD6" w:rsidP="00F50BD6">
      <w:pPr>
        <w:ind w:firstLine="851"/>
        <w:jc w:val="both"/>
        <w:rPr>
          <w:sz w:val="28"/>
          <w:szCs w:val="28"/>
          <w:lang w:val="ru-RU"/>
        </w:rPr>
      </w:pPr>
      <w:r w:rsidRPr="009E599E">
        <w:rPr>
          <w:sz w:val="28"/>
          <w:szCs w:val="28"/>
          <w:lang w:val="ru-RU"/>
        </w:rPr>
        <w:t>3) усиление контроля за использованием, сохранностью объектов благоустройства на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F50BD6" w:rsidRPr="009E599E" w:rsidRDefault="00F50BD6" w:rsidP="00F50BD6">
      <w:pPr>
        <w:ind w:firstLine="851"/>
        <w:jc w:val="both"/>
        <w:rPr>
          <w:sz w:val="28"/>
          <w:szCs w:val="28"/>
          <w:lang w:val="ru-RU"/>
        </w:rPr>
      </w:pPr>
      <w:bookmarkStart w:id="3" w:name="sub_1014"/>
      <w:r w:rsidRPr="009E599E">
        <w:rPr>
          <w:sz w:val="28"/>
          <w:szCs w:val="28"/>
          <w:lang w:val="ru-RU"/>
        </w:rPr>
        <w:t>1.4. В настоящих Правилах используются следующие основные понятия:</w:t>
      </w:r>
    </w:p>
    <w:bookmarkEnd w:id="3"/>
    <w:p w:rsidR="00F50BD6" w:rsidRPr="009E599E" w:rsidRDefault="00F50BD6" w:rsidP="00F50BD6">
      <w:pPr>
        <w:ind w:firstLine="851"/>
        <w:jc w:val="both"/>
        <w:rPr>
          <w:sz w:val="28"/>
          <w:szCs w:val="28"/>
          <w:lang w:val="ru-RU"/>
        </w:rPr>
      </w:pPr>
      <w:r w:rsidRPr="00364F0F">
        <w:rPr>
          <w:rStyle w:val="af3"/>
          <w:b w:val="0"/>
          <w:bCs/>
          <w:color w:val="000000"/>
          <w:sz w:val="28"/>
          <w:szCs w:val="28"/>
          <w:u w:val="single"/>
          <w:lang w:val="ru-RU"/>
        </w:rPr>
        <w:t>благоустройство территории муниципального образования</w:t>
      </w:r>
      <w:r w:rsidRPr="009E599E">
        <w:rPr>
          <w:sz w:val="28"/>
          <w:szCs w:val="28"/>
          <w:lang w:val="ru-RU"/>
        </w:rPr>
        <w:t xml:space="preserve"> - комплекс предусмотренных настоящими Правилами мероприятий по содержанию </w:t>
      </w:r>
      <w:r w:rsidRPr="009E599E">
        <w:rPr>
          <w:sz w:val="28"/>
          <w:szCs w:val="28"/>
          <w:lang w:val="ru-RU"/>
        </w:rPr>
        <w:lastRenderedPageBreak/>
        <w:t>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50BD6" w:rsidRPr="009E599E" w:rsidRDefault="00F50BD6" w:rsidP="00F50BD6">
      <w:pPr>
        <w:autoSpaceDE w:val="0"/>
        <w:autoSpaceDN w:val="0"/>
        <w:adjustRightInd w:val="0"/>
        <w:ind w:firstLine="851"/>
        <w:jc w:val="both"/>
        <w:rPr>
          <w:sz w:val="28"/>
          <w:szCs w:val="28"/>
          <w:lang w:val="ru-RU"/>
        </w:rPr>
      </w:pPr>
      <w:r w:rsidRPr="007247F5">
        <w:rPr>
          <w:rStyle w:val="af3"/>
          <w:b w:val="0"/>
          <w:bCs/>
          <w:sz w:val="28"/>
          <w:szCs w:val="28"/>
          <w:u w:val="single"/>
          <w:lang w:val="ru-RU"/>
        </w:rPr>
        <w:t>объекты благоустройства</w:t>
      </w:r>
      <w:r w:rsidRPr="009E599E">
        <w:rPr>
          <w:rStyle w:val="af3"/>
          <w:b w:val="0"/>
          <w:bCs/>
          <w:sz w:val="28"/>
          <w:szCs w:val="28"/>
          <w:lang w:val="ru-RU"/>
        </w:rPr>
        <w:t xml:space="preserve"> </w:t>
      </w:r>
      <w:r w:rsidRPr="009E599E">
        <w:rPr>
          <w:sz w:val="28"/>
          <w:szCs w:val="28"/>
          <w:lang w:val="ru-RU"/>
        </w:rPr>
        <w:t xml:space="preserve">- </w:t>
      </w:r>
      <w:r w:rsidRPr="009E599E">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9E599E">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F50BD6" w:rsidRPr="009E599E" w:rsidRDefault="00F50BD6" w:rsidP="00F50BD6">
      <w:pPr>
        <w:ind w:firstLine="851"/>
        <w:jc w:val="both"/>
        <w:rPr>
          <w:sz w:val="28"/>
          <w:szCs w:val="28"/>
          <w:lang w:val="ru-RU"/>
        </w:rPr>
      </w:pPr>
      <w:r w:rsidRPr="009E599E">
        <w:rPr>
          <w:sz w:val="28"/>
          <w:szCs w:val="28"/>
          <w:lang w:val="ru-RU"/>
        </w:rPr>
        <w:t>- детские площадки, спортивные и другие площадки отдыха и досуга;</w:t>
      </w:r>
    </w:p>
    <w:p w:rsidR="00F50BD6" w:rsidRPr="009E599E" w:rsidRDefault="00F50BD6" w:rsidP="00F50BD6">
      <w:pPr>
        <w:ind w:firstLine="851"/>
        <w:jc w:val="both"/>
        <w:rPr>
          <w:sz w:val="28"/>
          <w:szCs w:val="28"/>
          <w:lang w:val="ru-RU"/>
        </w:rPr>
      </w:pPr>
      <w:r w:rsidRPr="009E599E">
        <w:rPr>
          <w:sz w:val="28"/>
          <w:szCs w:val="28"/>
          <w:lang w:val="ru-RU"/>
        </w:rPr>
        <w:t>- площадки для выгула и дрессировки собак;</w:t>
      </w:r>
    </w:p>
    <w:p w:rsidR="00F50BD6" w:rsidRPr="009E599E" w:rsidRDefault="00F50BD6" w:rsidP="00F50BD6">
      <w:pPr>
        <w:ind w:firstLine="851"/>
        <w:jc w:val="both"/>
        <w:rPr>
          <w:sz w:val="28"/>
          <w:szCs w:val="28"/>
          <w:lang w:val="ru-RU"/>
        </w:rPr>
      </w:pPr>
      <w:r w:rsidRPr="009E599E">
        <w:rPr>
          <w:sz w:val="28"/>
          <w:szCs w:val="28"/>
          <w:lang w:val="ru-RU"/>
        </w:rPr>
        <w:t>- площадки автостоянок;</w:t>
      </w:r>
    </w:p>
    <w:p w:rsidR="00F50BD6" w:rsidRPr="009E599E" w:rsidRDefault="00F50BD6" w:rsidP="00F50BD6">
      <w:pPr>
        <w:ind w:firstLine="851"/>
        <w:jc w:val="both"/>
        <w:rPr>
          <w:sz w:val="28"/>
          <w:szCs w:val="28"/>
          <w:lang w:val="ru-RU"/>
        </w:rPr>
      </w:pPr>
      <w:r w:rsidRPr="009E599E">
        <w:rPr>
          <w:sz w:val="28"/>
          <w:szCs w:val="28"/>
          <w:lang w:val="ru-RU"/>
        </w:rPr>
        <w:t>- улицы (в том числе пешеходные) и дороги;</w:t>
      </w:r>
    </w:p>
    <w:p w:rsidR="00F50BD6" w:rsidRPr="009E599E" w:rsidRDefault="00F50BD6" w:rsidP="00F50BD6">
      <w:pPr>
        <w:ind w:firstLine="851"/>
        <w:jc w:val="both"/>
        <w:rPr>
          <w:sz w:val="28"/>
          <w:szCs w:val="28"/>
          <w:lang w:val="ru-RU"/>
        </w:rPr>
      </w:pPr>
      <w:r w:rsidRPr="009E599E">
        <w:rPr>
          <w:sz w:val="28"/>
          <w:szCs w:val="28"/>
          <w:lang w:val="ru-RU"/>
        </w:rPr>
        <w:t>- парки, скверы, иные зеленые зоны;</w:t>
      </w:r>
    </w:p>
    <w:p w:rsidR="00F50BD6" w:rsidRPr="009E599E" w:rsidRDefault="00F50BD6" w:rsidP="00F50BD6">
      <w:pPr>
        <w:ind w:firstLine="851"/>
        <w:jc w:val="both"/>
        <w:rPr>
          <w:sz w:val="28"/>
          <w:szCs w:val="28"/>
          <w:lang w:val="ru-RU"/>
        </w:rPr>
      </w:pPr>
      <w:r w:rsidRPr="009E599E">
        <w:rPr>
          <w:sz w:val="28"/>
          <w:szCs w:val="28"/>
          <w:lang w:val="ru-RU"/>
        </w:rPr>
        <w:t>- площади, набережные и другие территории;</w:t>
      </w:r>
    </w:p>
    <w:p w:rsidR="00F50BD6" w:rsidRPr="009E599E" w:rsidRDefault="00F50BD6" w:rsidP="00F50BD6">
      <w:pPr>
        <w:ind w:firstLine="851"/>
        <w:jc w:val="both"/>
        <w:rPr>
          <w:sz w:val="28"/>
          <w:szCs w:val="28"/>
          <w:lang w:val="ru-RU"/>
        </w:rPr>
      </w:pPr>
      <w:r w:rsidRPr="009E599E">
        <w:rPr>
          <w:sz w:val="28"/>
          <w:szCs w:val="28"/>
          <w:lang w:val="ru-RU"/>
        </w:rPr>
        <w:t>- технические зоны инженерных коммуникаций, водоохранные зоны;</w:t>
      </w:r>
    </w:p>
    <w:p w:rsidR="00F50BD6" w:rsidRPr="009E599E" w:rsidRDefault="00F50BD6" w:rsidP="00F50BD6">
      <w:pPr>
        <w:ind w:firstLine="851"/>
        <w:jc w:val="both"/>
        <w:rPr>
          <w:sz w:val="28"/>
          <w:szCs w:val="28"/>
          <w:lang w:val="ru-RU"/>
        </w:rPr>
      </w:pPr>
      <w:r w:rsidRPr="009E599E">
        <w:rPr>
          <w:sz w:val="28"/>
          <w:szCs w:val="28"/>
          <w:lang w:val="ru-RU"/>
        </w:rPr>
        <w:t>- контейнерные площадки и площадки для складирования отдельных групп коммунальных отходов.</w:t>
      </w:r>
    </w:p>
    <w:p w:rsidR="00F50BD6" w:rsidRPr="009E599E" w:rsidRDefault="00F50BD6" w:rsidP="00F50BD6">
      <w:pPr>
        <w:ind w:firstLine="851"/>
        <w:jc w:val="both"/>
        <w:rPr>
          <w:sz w:val="28"/>
          <w:szCs w:val="28"/>
          <w:lang w:val="ru-RU"/>
        </w:rPr>
      </w:pPr>
      <w:r w:rsidRPr="007247F5">
        <w:rPr>
          <w:rStyle w:val="af3"/>
          <w:b w:val="0"/>
          <w:bCs/>
          <w:sz w:val="28"/>
          <w:szCs w:val="28"/>
          <w:u w:val="single"/>
          <w:lang w:val="ru-RU"/>
        </w:rPr>
        <w:t>элементы благоустройства территории</w:t>
      </w:r>
      <w:r w:rsidRPr="009E599E">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F50BD6" w:rsidRPr="009E599E" w:rsidRDefault="00F50BD6" w:rsidP="00F50BD6">
      <w:pPr>
        <w:autoSpaceDE w:val="0"/>
        <w:autoSpaceDN w:val="0"/>
        <w:adjustRightInd w:val="0"/>
        <w:jc w:val="both"/>
        <w:rPr>
          <w:sz w:val="28"/>
          <w:szCs w:val="28"/>
          <w:lang w:val="ru-RU" w:eastAsia="ru-RU"/>
        </w:rPr>
      </w:pPr>
      <w:r w:rsidRPr="009E599E">
        <w:rPr>
          <w:sz w:val="28"/>
          <w:szCs w:val="28"/>
          <w:lang w:val="ru-RU" w:eastAsia="ru-RU"/>
        </w:rPr>
        <w:t>элементы озеленения;</w:t>
      </w:r>
    </w:p>
    <w:p w:rsidR="00F50BD6" w:rsidRPr="009E599E" w:rsidRDefault="00F50BD6" w:rsidP="00F50BD6">
      <w:pPr>
        <w:ind w:firstLine="851"/>
        <w:jc w:val="both"/>
        <w:rPr>
          <w:sz w:val="28"/>
          <w:szCs w:val="28"/>
          <w:lang w:val="ru-RU"/>
        </w:rPr>
      </w:pPr>
      <w:r w:rsidRPr="007247F5">
        <w:rPr>
          <w:rStyle w:val="af3"/>
          <w:b w:val="0"/>
          <w:bCs/>
          <w:sz w:val="28"/>
          <w:szCs w:val="28"/>
          <w:u w:val="single"/>
          <w:lang w:val="ru-RU"/>
        </w:rPr>
        <w:t>содержание объекта благоустройства</w:t>
      </w:r>
      <w:r w:rsidRPr="009E599E">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F50BD6" w:rsidRPr="009E599E" w:rsidRDefault="00F50BD6" w:rsidP="00F50BD6">
      <w:pPr>
        <w:ind w:firstLine="851"/>
        <w:jc w:val="both"/>
        <w:rPr>
          <w:sz w:val="28"/>
          <w:szCs w:val="28"/>
          <w:lang w:val="ru-RU"/>
        </w:rPr>
      </w:pPr>
      <w:r w:rsidRPr="007247F5">
        <w:rPr>
          <w:rStyle w:val="af3"/>
          <w:b w:val="0"/>
          <w:bCs/>
          <w:sz w:val="28"/>
          <w:szCs w:val="28"/>
          <w:u w:val="single"/>
          <w:lang w:val="ru-RU"/>
        </w:rPr>
        <w:t>малые архитектурные формы</w:t>
      </w:r>
      <w:r w:rsidRPr="009E599E">
        <w:rPr>
          <w:rStyle w:val="af3"/>
          <w:b w:val="0"/>
          <w:bCs/>
          <w:sz w:val="28"/>
          <w:szCs w:val="28"/>
          <w:lang w:val="ru-RU"/>
        </w:rPr>
        <w:t xml:space="preserve"> </w:t>
      </w:r>
      <w:r w:rsidRPr="009E599E">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F50BD6" w:rsidRPr="009E599E" w:rsidRDefault="00F50BD6" w:rsidP="00F50BD6">
      <w:pPr>
        <w:ind w:firstLine="851"/>
        <w:jc w:val="both"/>
        <w:rPr>
          <w:sz w:val="28"/>
          <w:szCs w:val="28"/>
          <w:lang w:val="ru-RU"/>
        </w:rPr>
      </w:pPr>
      <w:r w:rsidRPr="007247F5">
        <w:rPr>
          <w:rStyle w:val="af3"/>
          <w:b w:val="0"/>
          <w:bCs/>
          <w:sz w:val="28"/>
          <w:szCs w:val="28"/>
          <w:u w:val="single"/>
          <w:lang w:val="ru-RU"/>
        </w:rPr>
        <w:t>аварийные земляные работы</w:t>
      </w:r>
      <w:r w:rsidRPr="009E599E">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F50BD6" w:rsidRPr="009E599E" w:rsidRDefault="00F50BD6" w:rsidP="00F50BD6">
      <w:pPr>
        <w:ind w:firstLine="851"/>
        <w:jc w:val="both"/>
        <w:rPr>
          <w:sz w:val="28"/>
          <w:szCs w:val="28"/>
          <w:lang w:val="ru-RU"/>
        </w:rPr>
      </w:pPr>
      <w:r w:rsidRPr="007247F5">
        <w:rPr>
          <w:rStyle w:val="af3"/>
          <w:b w:val="0"/>
          <w:bCs/>
          <w:sz w:val="28"/>
          <w:szCs w:val="28"/>
          <w:u w:val="single"/>
          <w:lang w:val="ru-RU"/>
        </w:rPr>
        <w:lastRenderedPageBreak/>
        <w:t>архитектурное решение фасада</w:t>
      </w:r>
      <w:r w:rsidRPr="009E599E">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F50BD6" w:rsidRPr="009E599E" w:rsidRDefault="00F50BD6" w:rsidP="00F50BD6">
      <w:pPr>
        <w:ind w:firstLine="851"/>
        <w:jc w:val="both"/>
        <w:rPr>
          <w:sz w:val="28"/>
          <w:szCs w:val="28"/>
          <w:lang w:val="ru-RU"/>
        </w:rPr>
      </w:pPr>
      <w:r w:rsidRPr="007247F5">
        <w:rPr>
          <w:rStyle w:val="af3"/>
          <w:b w:val="0"/>
          <w:bCs/>
          <w:sz w:val="28"/>
          <w:szCs w:val="28"/>
          <w:u w:val="single"/>
          <w:lang w:val="ru-RU"/>
        </w:rPr>
        <w:t>жидкие бытовые отходы</w:t>
      </w:r>
      <w:r w:rsidRPr="009E599E">
        <w:rPr>
          <w:sz w:val="28"/>
          <w:szCs w:val="28"/>
          <w:lang w:val="ru-RU"/>
        </w:rPr>
        <w:t xml:space="preserve"> - жидкие отходы, образующиеся в результате жизнедеятельности населения, отходы нецентрализованной канализации и др.;</w:t>
      </w:r>
    </w:p>
    <w:p w:rsidR="00F50BD6" w:rsidRPr="009E599E" w:rsidRDefault="00F50BD6" w:rsidP="00F50BD6">
      <w:pPr>
        <w:ind w:firstLine="851"/>
        <w:jc w:val="both"/>
        <w:rPr>
          <w:sz w:val="28"/>
          <w:szCs w:val="28"/>
          <w:lang w:val="ru-RU"/>
        </w:rPr>
      </w:pPr>
      <w:r w:rsidRPr="007247F5">
        <w:rPr>
          <w:sz w:val="28"/>
          <w:szCs w:val="28"/>
          <w:u w:val="single"/>
          <w:lang w:val="ru-RU"/>
        </w:rPr>
        <w:t>зеленые насаждения</w:t>
      </w:r>
      <w:r w:rsidRPr="009E599E">
        <w:rPr>
          <w:sz w:val="28"/>
          <w:szCs w:val="28"/>
          <w:lang w:val="ru-RU"/>
        </w:rPr>
        <w:t xml:space="preserve"> - совокупность древесных, кустарниковых и травянистых растений на определенной территории;</w:t>
      </w:r>
    </w:p>
    <w:p w:rsidR="00F50BD6" w:rsidRPr="009E599E" w:rsidRDefault="00F50BD6" w:rsidP="00F50BD6">
      <w:pPr>
        <w:ind w:firstLine="851"/>
        <w:jc w:val="both"/>
        <w:rPr>
          <w:sz w:val="28"/>
          <w:szCs w:val="28"/>
          <w:lang w:val="ru-RU"/>
        </w:rPr>
      </w:pPr>
      <w:r w:rsidRPr="007247F5">
        <w:rPr>
          <w:rStyle w:val="af3"/>
          <w:b w:val="0"/>
          <w:bCs/>
          <w:sz w:val="28"/>
          <w:szCs w:val="28"/>
          <w:u w:val="single"/>
          <w:lang w:val="ru-RU"/>
        </w:rPr>
        <w:t>земляные работы</w:t>
      </w:r>
      <w:r w:rsidRPr="009E599E">
        <w:rPr>
          <w:sz w:val="28"/>
          <w:szCs w:val="28"/>
          <w:lang w:val="ru-RU"/>
        </w:rPr>
        <w:t xml:space="preserve"> - комплекс работ, не требующий получения разрешения на строительство, выдаваемого в соответствии с </w:t>
      </w:r>
      <w:hyperlink r:id="rId12" w:history="1">
        <w:r w:rsidRPr="007247F5">
          <w:rPr>
            <w:rStyle w:val="af4"/>
            <w:b w:val="0"/>
            <w:sz w:val="28"/>
            <w:szCs w:val="28"/>
            <w:lang w:val="ru-RU"/>
          </w:rPr>
          <w:t>Градостроительным кодексом</w:t>
        </w:r>
      </w:hyperlink>
      <w:r w:rsidRPr="009E599E">
        <w:rPr>
          <w:sz w:val="28"/>
          <w:szCs w:val="28"/>
          <w:lang w:val="ru-RU"/>
        </w:rPr>
        <w:t xml:space="preserve"> 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F50BD6" w:rsidRPr="009E599E" w:rsidRDefault="00F50BD6" w:rsidP="00F50BD6">
      <w:pPr>
        <w:ind w:firstLine="851"/>
        <w:jc w:val="both"/>
        <w:rPr>
          <w:sz w:val="28"/>
          <w:szCs w:val="28"/>
          <w:lang w:val="ru-RU"/>
        </w:rPr>
      </w:pPr>
      <w:r w:rsidRPr="007247F5">
        <w:rPr>
          <w:rStyle w:val="af3"/>
          <w:b w:val="0"/>
          <w:bCs/>
          <w:sz w:val="28"/>
          <w:szCs w:val="28"/>
          <w:u w:val="single"/>
          <w:lang w:val="ru-RU"/>
        </w:rPr>
        <w:t>зоны отдыха</w:t>
      </w:r>
      <w:r w:rsidRPr="009E599E">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информационные указатели</w:t>
      </w:r>
      <w:r w:rsidRPr="009E599E">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8E4463">
        <w:rPr>
          <w:sz w:val="28"/>
          <w:szCs w:val="28"/>
        </w:rPr>
        <w:t> </w:t>
      </w:r>
      <w:r w:rsidRPr="009E599E">
        <w:rPr>
          <w:sz w:val="28"/>
          <w:szCs w:val="28"/>
          <w:lang w:val="ru-RU"/>
        </w:rPr>
        <w:t>м) от мест их нахождения и указывающие направление движения к местам нахождения хозяйствующих субъектов;</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контейнер</w:t>
      </w:r>
      <w:r w:rsidRPr="009E599E">
        <w:rPr>
          <w:sz w:val="28"/>
          <w:szCs w:val="28"/>
          <w:lang w:val="ru-RU"/>
        </w:rPr>
        <w:t xml:space="preserve"> - стандартная емкость для сбора твердых коммунальных отходов, мусора;</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контейнерная площадка</w:t>
      </w:r>
      <w:r w:rsidRPr="009E599E">
        <w:rPr>
          <w:sz w:val="28"/>
          <w:szCs w:val="28"/>
          <w:lang w:val="ru-RU"/>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паспорт цветового решения фасадов здания, строения, сооружения</w:t>
      </w:r>
      <w:r w:rsidRPr="009E599E">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придомовая территория</w:t>
      </w:r>
      <w:r w:rsidRPr="009E599E">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w:t>
      </w:r>
      <w:r w:rsidRPr="009E599E">
        <w:rPr>
          <w:sz w:val="28"/>
          <w:szCs w:val="28"/>
          <w:lang w:val="ru-RU"/>
        </w:rPr>
        <w:lastRenderedPageBreak/>
        <w:t>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F50BD6" w:rsidRPr="009E599E" w:rsidRDefault="00F50BD6" w:rsidP="00F50BD6">
      <w:pPr>
        <w:autoSpaceDE w:val="0"/>
        <w:autoSpaceDN w:val="0"/>
        <w:adjustRightInd w:val="0"/>
        <w:ind w:firstLine="851"/>
        <w:jc w:val="both"/>
        <w:rPr>
          <w:sz w:val="28"/>
          <w:szCs w:val="28"/>
          <w:lang w:val="ru-RU" w:eastAsia="ru-RU"/>
        </w:rPr>
      </w:pPr>
      <w:r w:rsidRPr="00714C98">
        <w:rPr>
          <w:rStyle w:val="af3"/>
          <w:b w:val="0"/>
          <w:bCs/>
          <w:sz w:val="28"/>
          <w:szCs w:val="28"/>
          <w:u w:val="single"/>
          <w:lang w:val="ru-RU"/>
        </w:rPr>
        <w:t>прилегающая территория</w:t>
      </w:r>
      <w:r w:rsidRPr="009E599E">
        <w:rPr>
          <w:sz w:val="28"/>
          <w:szCs w:val="28"/>
          <w:lang w:val="ru-RU"/>
        </w:rPr>
        <w:t xml:space="preserve"> - часть территории общего пользования, прилегающая к зданиям, сооружениям, земельным участкам </w:t>
      </w:r>
      <w:r w:rsidRPr="009E599E">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50BD6" w:rsidRPr="009E599E" w:rsidRDefault="00F50BD6" w:rsidP="00F50BD6">
      <w:pPr>
        <w:ind w:firstLine="851"/>
        <w:jc w:val="both"/>
        <w:rPr>
          <w:sz w:val="28"/>
          <w:szCs w:val="28"/>
          <w:lang w:val="ru-RU"/>
        </w:rPr>
      </w:pPr>
      <w:r w:rsidRPr="00714C98">
        <w:rPr>
          <w:rStyle w:val="af3"/>
          <w:b w:val="0"/>
          <w:bCs/>
          <w:sz w:val="28"/>
          <w:szCs w:val="28"/>
          <w:lang w:val="ru-RU"/>
        </w:rPr>
        <w:t>смет</w:t>
      </w:r>
      <w:r w:rsidRPr="009E599E">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стоянка автотранспорта</w:t>
      </w:r>
      <w:r w:rsidRPr="009E599E">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твердые коммунальные отходы (далее - ТКО)</w:t>
      </w:r>
      <w:r w:rsidRPr="009E599E">
        <w:rPr>
          <w:rStyle w:val="af3"/>
          <w:b w:val="0"/>
          <w:bCs/>
          <w:sz w:val="28"/>
          <w:szCs w:val="28"/>
          <w:lang w:val="ru-RU"/>
        </w:rPr>
        <w:t xml:space="preserve"> </w:t>
      </w:r>
      <w:r w:rsidRPr="009E599E">
        <w:rPr>
          <w:sz w:val="28"/>
          <w:szCs w:val="28"/>
          <w:lang w:val="ru-RU"/>
        </w:rPr>
        <w:t xml:space="preserve">- отходы, образующиеся в процессе потребления  и деятельности юридических лиц, индивидуальных предпринимателей, физических лиц, товары, утратившие свои потребительские свойства в процессе их использования </w:t>
      </w:r>
    </w:p>
    <w:p w:rsidR="00F50BD6" w:rsidRPr="009E599E" w:rsidRDefault="00F50BD6" w:rsidP="00F50BD6">
      <w:pPr>
        <w:autoSpaceDE w:val="0"/>
        <w:autoSpaceDN w:val="0"/>
        <w:adjustRightInd w:val="0"/>
        <w:jc w:val="both"/>
        <w:rPr>
          <w:sz w:val="28"/>
          <w:szCs w:val="28"/>
          <w:lang w:val="ru-RU" w:eastAsia="ru-RU"/>
        </w:rPr>
      </w:pPr>
      <w:r w:rsidRPr="00714C98">
        <w:rPr>
          <w:rStyle w:val="af3"/>
          <w:b w:val="0"/>
          <w:bCs/>
          <w:sz w:val="28"/>
          <w:szCs w:val="28"/>
          <w:lang w:val="ru-RU"/>
        </w:rPr>
        <w:t xml:space="preserve">           </w:t>
      </w:r>
      <w:r w:rsidRPr="00714C98">
        <w:rPr>
          <w:rStyle w:val="af3"/>
          <w:b w:val="0"/>
          <w:bCs/>
          <w:sz w:val="28"/>
          <w:szCs w:val="28"/>
          <w:u w:val="single"/>
          <w:lang w:val="ru-RU"/>
        </w:rPr>
        <w:t>территории общего пользования</w:t>
      </w:r>
      <w:r w:rsidRPr="009E599E">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9E599E">
        <w:rPr>
          <w:sz w:val="28"/>
          <w:szCs w:val="28"/>
          <w:lang w:val="ru-RU" w:eastAsia="ru-RU"/>
        </w:rPr>
        <w:t xml:space="preserve"> </w:t>
      </w:r>
    </w:p>
    <w:p w:rsidR="00F50BD6" w:rsidRPr="009E599E" w:rsidRDefault="00F50BD6" w:rsidP="00F50BD6">
      <w:pPr>
        <w:autoSpaceDE w:val="0"/>
        <w:autoSpaceDN w:val="0"/>
        <w:adjustRightInd w:val="0"/>
        <w:jc w:val="both"/>
        <w:rPr>
          <w:sz w:val="28"/>
          <w:szCs w:val="28"/>
          <w:lang w:val="ru-RU"/>
        </w:rPr>
      </w:pPr>
      <w:r w:rsidRPr="009E599E">
        <w:rPr>
          <w:sz w:val="28"/>
          <w:szCs w:val="28"/>
          <w:lang w:val="ru-RU" w:eastAsia="ru-RU"/>
        </w:rPr>
        <w:t xml:space="preserve">            </w:t>
      </w:r>
      <w:r w:rsidRPr="00714C98">
        <w:rPr>
          <w:rStyle w:val="af3"/>
          <w:b w:val="0"/>
          <w:bCs/>
          <w:sz w:val="28"/>
          <w:szCs w:val="28"/>
          <w:u w:val="single"/>
          <w:lang w:val="ru-RU"/>
        </w:rPr>
        <w:t>транспортирование отходов</w:t>
      </w:r>
      <w:r w:rsidRPr="009E599E">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тротуар</w:t>
      </w:r>
      <w:r w:rsidRPr="009E599E">
        <w:rPr>
          <w:sz w:val="28"/>
          <w:szCs w:val="28"/>
          <w:lang w:val="ru-RU"/>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уборка территорий</w:t>
      </w:r>
      <w:r w:rsidRPr="009E599E">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улица</w:t>
      </w:r>
      <w:r w:rsidRPr="009E599E">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хозяйствующие субъекты</w:t>
      </w:r>
      <w:r w:rsidRPr="009E599E">
        <w:rPr>
          <w:sz w:val="28"/>
          <w:szCs w:val="28"/>
          <w:lang w:val="ru-RU"/>
        </w:rPr>
        <w:t xml:space="preserve"> - юридические лица и индивидуальные предприниматели;</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элемент улично-дорожной сети</w:t>
      </w:r>
      <w:r w:rsidRPr="009E599E">
        <w:rPr>
          <w:rStyle w:val="af3"/>
          <w:b w:val="0"/>
          <w:bCs/>
          <w:sz w:val="28"/>
          <w:szCs w:val="28"/>
          <w:lang w:val="ru-RU"/>
        </w:rPr>
        <w:t xml:space="preserve"> </w:t>
      </w:r>
      <w:r w:rsidRPr="009E599E">
        <w:rPr>
          <w:sz w:val="28"/>
          <w:szCs w:val="28"/>
          <w:lang w:val="ru-RU"/>
        </w:rPr>
        <w:t>- улица, проспект, переулок, проезд, площадь, тупик, съезд, аллея и иное;</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lastRenderedPageBreak/>
        <w:t>домовладелец</w:t>
      </w:r>
      <w:r w:rsidRPr="009E599E">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закрепленная территория</w:t>
      </w:r>
      <w:r w:rsidRPr="009E599E">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несанкционированные свалки</w:t>
      </w:r>
      <w:r w:rsidRPr="009E599E">
        <w:rPr>
          <w:sz w:val="28"/>
          <w:szCs w:val="28"/>
          <w:lang w:val="ru-RU"/>
        </w:rPr>
        <w:t xml:space="preserve"> – территории, используемые, но не предназначенные для размещения на них отходов;</w:t>
      </w:r>
    </w:p>
    <w:p w:rsidR="00F50BD6" w:rsidRPr="009E599E" w:rsidRDefault="00F50BD6" w:rsidP="00F50BD6">
      <w:pPr>
        <w:ind w:firstLine="851"/>
        <w:jc w:val="both"/>
        <w:rPr>
          <w:sz w:val="28"/>
          <w:szCs w:val="28"/>
          <w:lang w:val="ru-RU"/>
        </w:rPr>
      </w:pPr>
      <w:r w:rsidRPr="00714C98">
        <w:rPr>
          <w:rStyle w:val="af3"/>
          <w:b w:val="0"/>
          <w:bCs/>
          <w:sz w:val="28"/>
          <w:szCs w:val="28"/>
          <w:u w:val="single"/>
          <w:lang w:val="ru-RU"/>
        </w:rPr>
        <w:t>строительный мусор</w:t>
      </w:r>
      <w:r w:rsidRPr="009E599E">
        <w:rPr>
          <w:sz w:val="28"/>
          <w:szCs w:val="28"/>
          <w:lang w:val="ru-RU"/>
        </w:rPr>
        <w:t xml:space="preserve"> - мусор, образующийся при осуществлении ремонта и строительства.</w:t>
      </w:r>
    </w:p>
    <w:p w:rsidR="00F50BD6" w:rsidRPr="009E599E" w:rsidRDefault="00F50BD6" w:rsidP="00F50BD6">
      <w:pPr>
        <w:ind w:firstLine="851"/>
        <w:jc w:val="both"/>
        <w:rPr>
          <w:sz w:val="28"/>
          <w:szCs w:val="28"/>
          <w:lang w:val="ru-RU"/>
        </w:rPr>
      </w:pPr>
      <w:bookmarkStart w:id="4" w:name="sub_1015"/>
      <w:r w:rsidRPr="009E599E">
        <w:rPr>
          <w:sz w:val="28"/>
          <w:szCs w:val="28"/>
          <w:lang w:val="ru-RU"/>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bookmarkEnd w:id="4"/>
    <w:p w:rsidR="00F50BD6" w:rsidRPr="009E599E" w:rsidRDefault="00F50BD6" w:rsidP="00F50BD6">
      <w:pPr>
        <w:ind w:firstLine="851"/>
        <w:jc w:val="both"/>
        <w:rPr>
          <w:sz w:val="28"/>
          <w:szCs w:val="28"/>
          <w:lang w:val="ru-RU"/>
        </w:rPr>
      </w:pPr>
    </w:p>
    <w:p w:rsidR="00F50BD6" w:rsidRPr="00CC019B" w:rsidRDefault="00F50BD6" w:rsidP="00F50BD6">
      <w:pPr>
        <w:autoSpaceDE w:val="0"/>
        <w:autoSpaceDN w:val="0"/>
        <w:adjustRightInd w:val="0"/>
        <w:ind w:firstLine="851"/>
        <w:jc w:val="center"/>
        <w:rPr>
          <w:b/>
          <w:sz w:val="28"/>
          <w:szCs w:val="28"/>
          <w:lang w:val="ru-RU"/>
        </w:rPr>
      </w:pPr>
      <w:r w:rsidRPr="00CC019B">
        <w:rPr>
          <w:b/>
          <w:sz w:val="28"/>
          <w:szCs w:val="28"/>
          <w:lang w:val="ru-RU"/>
        </w:rPr>
        <w:t>2. Содержание территорий общего пользования и порядок пользования такими территориями</w:t>
      </w:r>
    </w:p>
    <w:p w:rsidR="00F50BD6" w:rsidRPr="00CC019B" w:rsidRDefault="00F50BD6" w:rsidP="00F50BD6">
      <w:pPr>
        <w:pStyle w:val="af1"/>
        <w:ind w:firstLine="851"/>
        <w:jc w:val="center"/>
        <w:rPr>
          <w:rFonts w:ascii="Times New Roman" w:hAnsi="Times New Roman"/>
          <w:b/>
          <w:sz w:val="28"/>
          <w:szCs w:val="28"/>
          <w:lang w:eastAsia="ru-RU"/>
        </w:rPr>
      </w:pPr>
    </w:p>
    <w:p w:rsidR="00F50BD6" w:rsidRPr="008E4463" w:rsidRDefault="00F50BD6" w:rsidP="00F50BD6">
      <w:pPr>
        <w:pStyle w:val="af1"/>
        <w:ind w:firstLine="851"/>
        <w:jc w:val="both"/>
        <w:rPr>
          <w:rFonts w:ascii="Times New Roman" w:hAnsi="Times New Roman"/>
          <w:sz w:val="28"/>
          <w:szCs w:val="28"/>
          <w:lang w:eastAsia="ru-RU"/>
        </w:rPr>
      </w:pPr>
      <w:r>
        <w:rPr>
          <w:rFonts w:ascii="Times New Roman" w:hAnsi="Times New Roman"/>
          <w:sz w:val="28"/>
          <w:szCs w:val="28"/>
          <w:lang w:eastAsia="ru-RU"/>
        </w:rPr>
        <w:t>2.</w:t>
      </w:r>
      <w:r w:rsidRPr="008E4463">
        <w:rPr>
          <w:rFonts w:ascii="Times New Roman" w:hAnsi="Times New Roman"/>
          <w:sz w:val="28"/>
          <w:szCs w:val="28"/>
          <w:lang w:eastAsia="ru-RU"/>
        </w:rPr>
        <w:t>1. На территори</w:t>
      </w:r>
      <w:r>
        <w:rPr>
          <w:rFonts w:ascii="Times New Roman" w:hAnsi="Times New Roman"/>
          <w:sz w:val="28"/>
          <w:szCs w:val="28"/>
          <w:lang w:eastAsia="ru-RU"/>
        </w:rPr>
        <w:t>ях общего пользования</w:t>
      </w:r>
      <w:r w:rsidRPr="008E4463">
        <w:rPr>
          <w:rFonts w:ascii="Times New Roman" w:hAnsi="Times New Roman"/>
          <w:sz w:val="28"/>
          <w:szCs w:val="28"/>
          <w:lang w:eastAsia="ru-RU"/>
        </w:rPr>
        <w:t xml:space="preserve"> поселения не допускается:</w:t>
      </w:r>
    </w:p>
    <w:p w:rsidR="00F50BD6" w:rsidRPr="008E4463" w:rsidRDefault="00F50BD6" w:rsidP="00F50BD6">
      <w:pPr>
        <w:pStyle w:val="af1"/>
        <w:ind w:firstLine="851"/>
        <w:jc w:val="both"/>
        <w:rPr>
          <w:rFonts w:ascii="Times New Roman" w:hAnsi="Times New Roman"/>
          <w:sz w:val="28"/>
          <w:szCs w:val="28"/>
          <w:lang w:eastAsia="ru-RU"/>
        </w:rPr>
      </w:pPr>
      <w:r w:rsidRPr="008E4463">
        <w:rPr>
          <w:rFonts w:ascii="Times New Roman" w:hAnsi="Times New Roman"/>
          <w:sz w:val="28"/>
          <w:szCs w:val="28"/>
          <w:lang w:eastAsia="ru-RU"/>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F50BD6" w:rsidRPr="008E4463" w:rsidRDefault="00F50BD6" w:rsidP="00F50BD6">
      <w:pPr>
        <w:pStyle w:val="af1"/>
        <w:jc w:val="both"/>
        <w:rPr>
          <w:rFonts w:ascii="Times New Roman" w:hAnsi="Times New Roman"/>
          <w:sz w:val="28"/>
          <w:szCs w:val="28"/>
          <w:lang w:eastAsia="ru-RU"/>
        </w:rPr>
      </w:pPr>
      <w:r>
        <w:rPr>
          <w:rFonts w:ascii="Times New Roman" w:hAnsi="Times New Roman"/>
          <w:sz w:val="28"/>
          <w:szCs w:val="28"/>
          <w:lang w:eastAsia="ru-RU"/>
        </w:rPr>
        <w:t xml:space="preserve">         - </w:t>
      </w:r>
      <w:r w:rsidRPr="008E4463">
        <w:rPr>
          <w:rFonts w:ascii="Times New Roman" w:hAnsi="Times New Roman"/>
          <w:sz w:val="28"/>
          <w:szCs w:val="28"/>
          <w:lang w:eastAsia="ru-RU"/>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F50BD6" w:rsidRPr="008E4463" w:rsidRDefault="00F50BD6" w:rsidP="00F50BD6">
      <w:pPr>
        <w:pStyle w:val="af1"/>
        <w:ind w:firstLine="851"/>
        <w:jc w:val="both"/>
        <w:rPr>
          <w:rFonts w:ascii="Times New Roman" w:hAnsi="Times New Roman"/>
          <w:sz w:val="28"/>
          <w:szCs w:val="28"/>
          <w:lang w:eastAsia="ru-RU"/>
        </w:rPr>
      </w:pPr>
      <w:r w:rsidRPr="008E4463">
        <w:rPr>
          <w:rFonts w:ascii="Times New Roman" w:hAnsi="Times New Roman"/>
          <w:sz w:val="28"/>
          <w:szCs w:val="28"/>
          <w:lang w:eastAsia="ru-RU"/>
        </w:rPr>
        <w:t>- складировать и хранить движимое имущество за пределами границ и (или) ограждений предоставленных земельных участков;</w:t>
      </w:r>
    </w:p>
    <w:p w:rsidR="00F50BD6" w:rsidRPr="008E4463" w:rsidRDefault="00F50BD6" w:rsidP="00F50BD6">
      <w:pPr>
        <w:pStyle w:val="af1"/>
        <w:ind w:firstLine="851"/>
        <w:jc w:val="both"/>
        <w:rPr>
          <w:rFonts w:ascii="Times New Roman" w:hAnsi="Times New Roman"/>
          <w:sz w:val="28"/>
          <w:szCs w:val="28"/>
          <w:lang w:eastAsia="ru-RU"/>
        </w:rPr>
      </w:pPr>
      <w:r w:rsidRPr="008E4463">
        <w:rPr>
          <w:rFonts w:ascii="Times New Roman" w:hAnsi="Times New Roman"/>
          <w:sz w:val="28"/>
          <w:szCs w:val="28"/>
          <w:lang w:eastAsia="ru-RU"/>
        </w:rPr>
        <w:t>- размещать и складировать тару, промышленные товары и иные предметы торговли на тротуарах, газонах, дорогах;</w:t>
      </w:r>
    </w:p>
    <w:p w:rsidR="00F50BD6" w:rsidRDefault="00F50BD6" w:rsidP="00F50BD6">
      <w:pPr>
        <w:pStyle w:val="af1"/>
        <w:ind w:firstLine="851"/>
        <w:jc w:val="both"/>
        <w:rPr>
          <w:rFonts w:ascii="Times New Roman" w:hAnsi="Times New Roman"/>
          <w:sz w:val="28"/>
          <w:szCs w:val="28"/>
          <w:lang w:eastAsia="ru-RU"/>
        </w:rPr>
      </w:pPr>
      <w:r w:rsidRPr="008E4463">
        <w:rPr>
          <w:rFonts w:ascii="Times New Roman" w:hAnsi="Times New Roman"/>
          <w:sz w:val="28"/>
          <w:szCs w:val="28"/>
          <w:lang w:eastAsia="ru-RU"/>
        </w:rPr>
        <w:t>- складирование снега в неустановленных местах;</w:t>
      </w:r>
    </w:p>
    <w:p w:rsidR="00F50BD6" w:rsidRPr="008E4463" w:rsidRDefault="00F50BD6" w:rsidP="00F50BD6">
      <w:pPr>
        <w:pStyle w:val="af1"/>
        <w:ind w:firstLine="851"/>
        <w:jc w:val="both"/>
        <w:rPr>
          <w:rFonts w:ascii="Times New Roman" w:hAnsi="Times New Roman"/>
          <w:sz w:val="28"/>
          <w:szCs w:val="28"/>
          <w:lang w:eastAsia="ru-RU"/>
        </w:rPr>
      </w:pPr>
      <w:r w:rsidRPr="008E4463">
        <w:rPr>
          <w:rFonts w:ascii="Times New Roman" w:hAnsi="Times New Roman"/>
          <w:sz w:val="28"/>
          <w:szCs w:val="28"/>
          <w:lang w:eastAsia="ru-RU"/>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F50BD6" w:rsidRPr="008E4463" w:rsidRDefault="00F50BD6" w:rsidP="00F50BD6">
      <w:pPr>
        <w:pStyle w:val="af1"/>
        <w:ind w:firstLine="851"/>
        <w:jc w:val="both"/>
        <w:rPr>
          <w:rFonts w:ascii="Times New Roman" w:hAnsi="Times New Roman"/>
          <w:sz w:val="28"/>
          <w:szCs w:val="28"/>
          <w:lang w:eastAsia="ru-RU"/>
        </w:rPr>
      </w:pPr>
      <w:r w:rsidRPr="008E4463">
        <w:rPr>
          <w:rFonts w:ascii="Times New Roman" w:hAnsi="Times New Roman"/>
          <w:sz w:val="28"/>
          <w:szCs w:val="28"/>
          <w:lang w:eastAsia="ru-RU"/>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F50BD6" w:rsidRPr="008E4463" w:rsidRDefault="00F50BD6" w:rsidP="00F50BD6">
      <w:pPr>
        <w:pStyle w:val="af1"/>
        <w:ind w:firstLine="851"/>
        <w:jc w:val="both"/>
        <w:rPr>
          <w:rFonts w:ascii="Times New Roman" w:hAnsi="Times New Roman"/>
          <w:sz w:val="28"/>
          <w:szCs w:val="28"/>
          <w:lang w:eastAsia="ru-RU"/>
        </w:rPr>
      </w:pPr>
      <w:r w:rsidRPr="008E4463">
        <w:rPr>
          <w:rFonts w:ascii="Times New Roman" w:hAnsi="Times New Roman"/>
          <w:sz w:val="28"/>
          <w:szCs w:val="28"/>
          <w:lang w:eastAsia="ru-RU"/>
        </w:rPr>
        <w:lastRenderedPageBreak/>
        <w:t>-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F50BD6" w:rsidRPr="00F43E77" w:rsidRDefault="00F50BD6" w:rsidP="00F50BD6">
      <w:pPr>
        <w:pStyle w:val="af1"/>
        <w:ind w:firstLine="851"/>
        <w:jc w:val="both"/>
        <w:rPr>
          <w:rFonts w:ascii="Times New Roman" w:hAnsi="Times New Roman"/>
          <w:sz w:val="28"/>
          <w:szCs w:val="28"/>
          <w:lang w:eastAsia="ru-RU"/>
        </w:rPr>
      </w:pPr>
      <w:r>
        <w:rPr>
          <w:rFonts w:ascii="Times New Roman" w:hAnsi="Times New Roman"/>
          <w:sz w:val="28"/>
          <w:szCs w:val="28"/>
          <w:lang w:eastAsia="ru-RU"/>
        </w:rPr>
        <w:t>2.</w:t>
      </w:r>
      <w:r w:rsidRPr="008E4463">
        <w:rPr>
          <w:rFonts w:ascii="Times New Roman" w:hAnsi="Times New Roman"/>
          <w:sz w:val="28"/>
          <w:szCs w:val="28"/>
          <w:lang w:eastAsia="ru-RU"/>
        </w:rPr>
        <w:t>2. Лица, разместившие отходы в несанкционированных местах, обязаны за свой сче</w:t>
      </w:r>
      <w:r w:rsidRPr="00F43E77">
        <w:rPr>
          <w:rFonts w:ascii="Times New Roman" w:hAnsi="Times New Roman"/>
          <w:sz w:val="28"/>
          <w:szCs w:val="28"/>
          <w:lang w:eastAsia="ru-RU"/>
        </w:rPr>
        <w:t>т провести уборку и очистку данной территории, а при необходимости - рекультивацию земельного участка.</w:t>
      </w:r>
    </w:p>
    <w:p w:rsidR="00F50BD6" w:rsidRPr="00F43E77"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2.3</w:t>
      </w:r>
      <w:r w:rsidRPr="00F43E77">
        <w:rPr>
          <w:rFonts w:ascii="Times New Roman" w:hAnsi="Times New Roman"/>
          <w:sz w:val="28"/>
          <w:szCs w:val="28"/>
          <w:lang w:eastAsia="ru-RU"/>
        </w:rPr>
        <w:t>. Не допускается:</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 выдвигать или перемещать на тротуары, проезжую часть дорог и проездов снег, лед, счищаемые с дворовых территорий, территорий предприятий, организаций, строительных площадок, торговых объектов;</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 вывозить и складировать снег в местах, не согласованных с Администрацией сельсовета;</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 формировать снежные валы:</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а) на пересечениях дорог и улиц на одном уровне и вблизи железнодорожных переездов в зоне треугольника видимости;</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б) ближе 20 м от остановок ожидания общественного транспорта;</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в) на участках дорог, оборудованных транспортными ограждениями или повышенным бордюром;</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г) на тротуарах;</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 xml:space="preserve">д) во въездах на прилегающие территории; </w:t>
      </w:r>
    </w:p>
    <w:p w:rsidR="00F50BD6" w:rsidRPr="00F43E77" w:rsidRDefault="00F50BD6" w:rsidP="00F50BD6">
      <w:pPr>
        <w:pStyle w:val="af1"/>
        <w:ind w:firstLine="709"/>
        <w:jc w:val="both"/>
        <w:rPr>
          <w:rFonts w:ascii="Times New Roman" w:hAnsi="Times New Roman"/>
          <w:sz w:val="28"/>
          <w:szCs w:val="28"/>
          <w:lang w:eastAsia="ru-RU"/>
        </w:rPr>
      </w:pPr>
      <w:r w:rsidRPr="00F43E77">
        <w:rPr>
          <w:rFonts w:ascii="Times New Roman" w:hAnsi="Times New Roman"/>
          <w:sz w:val="28"/>
          <w:szCs w:val="28"/>
          <w:lang w:eastAsia="ru-RU"/>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50BD6" w:rsidRPr="00F43E77" w:rsidRDefault="00F50BD6" w:rsidP="00F50BD6">
      <w:pPr>
        <w:pStyle w:val="af1"/>
        <w:ind w:firstLine="709"/>
        <w:jc w:val="both"/>
        <w:rPr>
          <w:rFonts w:ascii="Times New Roman" w:hAnsi="Times New Roman"/>
          <w:sz w:val="28"/>
          <w:szCs w:val="28"/>
        </w:rPr>
      </w:pPr>
      <w:r>
        <w:rPr>
          <w:rFonts w:ascii="Times New Roman" w:hAnsi="Times New Roman"/>
          <w:sz w:val="28"/>
          <w:szCs w:val="28"/>
        </w:rPr>
        <w:t>2.4</w:t>
      </w:r>
      <w:r w:rsidRPr="00F43E77">
        <w:rPr>
          <w:rFonts w:ascii="Times New Roman" w:hAnsi="Times New Roman"/>
          <w:sz w:val="28"/>
          <w:szCs w:val="28"/>
        </w:rPr>
        <w:t>. Требования к назначению, параметрам и размещению объектов капитального строительства на земельных участках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границах территорий общего пользования определяются документацией по планировке территории.</w:t>
      </w:r>
    </w:p>
    <w:p w:rsidR="00F50BD6" w:rsidRPr="00F43E77" w:rsidRDefault="00F50BD6" w:rsidP="00F50BD6">
      <w:pPr>
        <w:pStyle w:val="af1"/>
        <w:ind w:firstLine="709"/>
        <w:jc w:val="both"/>
        <w:rPr>
          <w:rFonts w:ascii="Times New Roman" w:hAnsi="Times New Roman"/>
          <w:sz w:val="28"/>
          <w:szCs w:val="28"/>
        </w:rPr>
      </w:pPr>
      <w:r>
        <w:rPr>
          <w:rFonts w:ascii="Times New Roman" w:hAnsi="Times New Roman"/>
          <w:sz w:val="28"/>
          <w:szCs w:val="28"/>
        </w:rPr>
        <w:t>2.5</w:t>
      </w:r>
      <w:r w:rsidRPr="00F43E77">
        <w:rPr>
          <w:rFonts w:ascii="Times New Roman" w:hAnsi="Times New Roman"/>
          <w:sz w:val="28"/>
          <w:szCs w:val="28"/>
        </w:rPr>
        <w:t>.  На территориях общего пользования и на земельных участках в их границах допускается размещение сооружений и элементов, применяемых для обустройства улично-дорожной сети:</w:t>
      </w:r>
    </w:p>
    <w:p w:rsidR="00F50BD6" w:rsidRPr="00F43E77"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проезжей части с оборудованием улично-дорожной сети (проездов, тротуаров, пешеходных и велосипедных дорожек, водоотводных сооружений - ливневых канализаций, лотков, водопропускных труб);</w:t>
      </w:r>
    </w:p>
    <w:p w:rsidR="00F50BD6" w:rsidRPr="00F43E77"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xml:space="preserve">- опор наружного освещения, остановок и остановочных павильонов общественного транспорта (в том числе с объектами торговли площадью не более 15 метров, размещаемыми в соответствии со схемой размещения </w:t>
      </w:r>
      <w:r w:rsidRPr="00F43E77">
        <w:rPr>
          <w:rFonts w:ascii="Times New Roman" w:hAnsi="Times New Roman"/>
          <w:sz w:val="28"/>
          <w:szCs w:val="28"/>
        </w:rPr>
        <w:lastRenderedPageBreak/>
        <w:t>нестационарных объектов), разворотных и отстойных площадок конечных станций общественного (маршрутного) транспорта, диспетчерских пунктов и других подобных объектов;</w:t>
      </w:r>
    </w:p>
    <w:p w:rsidR="00F50BD6" w:rsidRPr="00F43E77"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автостоянок (площадок, карманов, ниш открытого типа без ограждения);</w:t>
      </w:r>
    </w:p>
    <w:p w:rsidR="00F50BD6" w:rsidRPr="00F43E77"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озеленения (регулярного, ландшафтного), свето- и шумозащитных устройств (искусственных либо в виде защитных насаждений), малых форм, памятников, скульптурных композиций, фонтанов, питьевых фонтанчиков;</w:t>
      </w:r>
    </w:p>
    <w:p w:rsidR="00F50BD6" w:rsidRPr="00F43E77"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магистральных инженерных коммуникаций различного назначения и методов прокладки;</w:t>
      </w:r>
    </w:p>
    <w:p w:rsidR="00F50BD6"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объектов сервисного обслуживания автотранспорта автозаправочных станций (АЗС), пунктов технической несложной помощи (ПТП) автотранспорту, мини-моек, постов проверки окиси углерода и других подобных объектов, за исключением их размещения в территориальных зонах, предусматривающих в качестве основного вида разрешенного использования земельных участков размещение объектов жилого назначения.</w:t>
      </w:r>
    </w:p>
    <w:p w:rsidR="00F50BD6" w:rsidRPr="00F43E77" w:rsidRDefault="00F50BD6" w:rsidP="00F50BD6">
      <w:pPr>
        <w:pStyle w:val="af1"/>
        <w:ind w:firstLine="709"/>
        <w:jc w:val="both"/>
        <w:rPr>
          <w:rFonts w:ascii="Times New Roman" w:hAnsi="Times New Roman"/>
          <w:sz w:val="28"/>
          <w:szCs w:val="28"/>
        </w:rPr>
      </w:pPr>
      <w:r>
        <w:rPr>
          <w:rFonts w:ascii="Times New Roman" w:hAnsi="Times New Roman"/>
          <w:sz w:val="28"/>
          <w:szCs w:val="28"/>
        </w:rPr>
        <w:t>2.6</w:t>
      </w:r>
      <w:r w:rsidRPr="00F43E77">
        <w:rPr>
          <w:rFonts w:ascii="Times New Roman" w:hAnsi="Times New Roman"/>
          <w:sz w:val="28"/>
          <w:szCs w:val="28"/>
        </w:rPr>
        <w:t xml:space="preserve">. На территориях общего пользования и на земельных участках в их границах допускаются установка и размещение рекламных конструкций, объектов информации. </w:t>
      </w:r>
    </w:p>
    <w:p w:rsidR="00F50BD6" w:rsidRPr="00F43E77" w:rsidRDefault="00F50BD6" w:rsidP="00F50BD6">
      <w:pPr>
        <w:pStyle w:val="af1"/>
        <w:ind w:firstLine="709"/>
        <w:jc w:val="both"/>
        <w:rPr>
          <w:rFonts w:ascii="Times New Roman" w:hAnsi="Times New Roman"/>
          <w:sz w:val="28"/>
          <w:szCs w:val="28"/>
        </w:rPr>
      </w:pPr>
      <w:r>
        <w:rPr>
          <w:rFonts w:ascii="Times New Roman" w:hAnsi="Times New Roman"/>
          <w:sz w:val="28"/>
          <w:szCs w:val="28"/>
        </w:rPr>
        <w:t>2.7</w:t>
      </w:r>
      <w:r w:rsidRPr="00F43E77">
        <w:rPr>
          <w:rFonts w:ascii="Times New Roman" w:hAnsi="Times New Roman"/>
          <w:sz w:val="28"/>
          <w:szCs w:val="28"/>
        </w:rPr>
        <w:t>. При использовании земельных участков, расположенных в границах территорий общего пользования, должны обеспечиваться:</w:t>
      </w:r>
    </w:p>
    <w:p w:rsidR="00F50BD6" w:rsidRPr="00F43E77"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беспрепятственный доступ эксплуатирующих организаций (ремонтных служб) к сетям инженерно-технического обеспечения для их обслуживания, ремонта, а также реконструкции и ремонта;</w:t>
      </w:r>
    </w:p>
    <w:p w:rsidR="00F50BD6" w:rsidRPr="00F43E77"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беспрепятственный доступ соответствующих служб для проведения дренажных, противооползневых, берегоукрепительных работ;</w:t>
      </w:r>
    </w:p>
    <w:p w:rsidR="00F50BD6" w:rsidRPr="00F43E77" w:rsidRDefault="00F50BD6" w:rsidP="00F50BD6">
      <w:pPr>
        <w:pStyle w:val="af1"/>
        <w:ind w:firstLine="709"/>
        <w:jc w:val="both"/>
        <w:rPr>
          <w:rFonts w:ascii="Times New Roman" w:hAnsi="Times New Roman"/>
          <w:sz w:val="28"/>
          <w:szCs w:val="28"/>
        </w:rPr>
      </w:pPr>
      <w:r w:rsidRPr="00F43E77">
        <w:rPr>
          <w:rFonts w:ascii="Times New Roman" w:hAnsi="Times New Roman"/>
          <w:sz w:val="28"/>
          <w:szCs w:val="28"/>
        </w:rPr>
        <w:t>- сохранение имеющихся на земельном участке зеленых насаждений и уход за ними.</w:t>
      </w:r>
    </w:p>
    <w:p w:rsidR="00F50BD6" w:rsidRPr="00F43E77" w:rsidRDefault="00F50BD6" w:rsidP="00F50BD6">
      <w:pPr>
        <w:pStyle w:val="af1"/>
        <w:ind w:firstLine="709"/>
        <w:jc w:val="both"/>
        <w:rPr>
          <w:rFonts w:ascii="Times New Roman" w:hAnsi="Times New Roman"/>
          <w:sz w:val="28"/>
          <w:szCs w:val="28"/>
        </w:rPr>
      </w:pPr>
      <w:r>
        <w:rPr>
          <w:rFonts w:ascii="Times New Roman" w:hAnsi="Times New Roman"/>
          <w:sz w:val="28"/>
          <w:szCs w:val="28"/>
        </w:rPr>
        <w:t>2.8</w:t>
      </w:r>
      <w:r w:rsidRPr="00F43E77">
        <w:rPr>
          <w:rFonts w:ascii="Times New Roman" w:hAnsi="Times New Roman"/>
          <w:sz w:val="28"/>
          <w:szCs w:val="28"/>
        </w:rPr>
        <w:t xml:space="preserve">. Запрещается использовать тротуары, пешеходные дорожки, зеленые насаждения (вне зависимости от </w:t>
      </w:r>
      <w:r>
        <w:rPr>
          <w:rFonts w:ascii="Times New Roman" w:hAnsi="Times New Roman"/>
          <w:sz w:val="28"/>
          <w:szCs w:val="28"/>
        </w:rPr>
        <w:t xml:space="preserve">их состояния) для стоянки </w:t>
      </w:r>
      <w:r w:rsidRPr="00F43E77">
        <w:rPr>
          <w:rFonts w:ascii="Times New Roman" w:hAnsi="Times New Roman"/>
          <w:sz w:val="28"/>
          <w:szCs w:val="28"/>
        </w:rPr>
        <w:t xml:space="preserve"> всех видов автотранспорта.</w:t>
      </w:r>
    </w:p>
    <w:p w:rsidR="00F50BD6" w:rsidRDefault="00F50BD6" w:rsidP="00F50BD6">
      <w:pPr>
        <w:pStyle w:val="af1"/>
        <w:ind w:firstLine="709"/>
        <w:jc w:val="both"/>
        <w:rPr>
          <w:rFonts w:ascii="Times New Roman" w:hAnsi="Times New Roman"/>
          <w:sz w:val="28"/>
          <w:szCs w:val="28"/>
          <w:lang w:eastAsia="ru-RU"/>
        </w:rPr>
      </w:pPr>
    </w:p>
    <w:p w:rsidR="00F50BD6" w:rsidRPr="0067284D" w:rsidRDefault="00F50BD6" w:rsidP="00F50BD6">
      <w:pPr>
        <w:pStyle w:val="af1"/>
        <w:jc w:val="center"/>
        <w:rPr>
          <w:rFonts w:ascii="Times New Roman" w:hAnsi="Times New Roman"/>
          <w:b/>
          <w:sz w:val="28"/>
          <w:szCs w:val="28"/>
          <w:lang w:eastAsia="ru-RU"/>
        </w:rPr>
      </w:pPr>
      <w:r>
        <w:rPr>
          <w:rFonts w:ascii="Times New Roman" w:hAnsi="Times New Roman"/>
          <w:b/>
          <w:sz w:val="28"/>
          <w:szCs w:val="28"/>
          <w:lang w:eastAsia="ru-RU"/>
        </w:rPr>
        <w:t>3</w:t>
      </w:r>
      <w:r w:rsidRPr="0067284D">
        <w:rPr>
          <w:rFonts w:ascii="Times New Roman" w:hAnsi="Times New Roman"/>
          <w:b/>
          <w:sz w:val="28"/>
          <w:szCs w:val="28"/>
          <w:lang w:eastAsia="ru-RU"/>
        </w:rPr>
        <w:t>. Внешний вид фасадов и ограждающих конструкций зданий, строений, сооружений</w:t>
      </w:r>
    </w:p>
    <w:p w:rsidR="00F50BD6" w:rsidRPr="00504F46" w:rsidRDefault="00F50BD6" w:rsidP="00F50BD6">
      <w:pPr>
        <w:pStyle w:val="af1"/>
        <w:ind w:firstLine="709"/>
        <w:jc w:val="both"/>
        <w:rPr>
          <w:rFonts w:ascii="Times New Roman" w:hAnsi="Times New Roman"/>
          <w:sz w:val="28"/>
          <w:szCs w:val="28"/>
          <w:lang w:eastAsia="ru-RU"/>
        </w:rPr>
      </w:pP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 xml:space="preserve">3.1. </w:t>
      </w:r>
      <w:r w:rsidRPr="00504F46">
        <w:rPr>
          <w:rFonts w:ascii="Times New Roman" w:hAnsi="Times New Roman"/>
          <w:sz w:val="28"/>
          <w:szCs w:val="28"/>
        </w:rPr>
        <w:t>Собственники, владельцы зданий, строений, сооружений</w:t>
      </w:r>
      <w:r>
        <w:rPr>
          <w:rFonts w:ascii="Times New Roman" w:hAnsi="Times New Roman"/>
          <w:sz w:val="28"/>
          <w:szCs w:val="28"/>
        </w:rPr>
        <w:t>,  ограждающих конструкций</w:t>
      </w:r>
      <w:r w:rsidRPr="00504F46">
        <w:rPr>
          <w:rFonts w:ascii="Times New Roman" w:hAnsi="Times New Roman"/>
          <w:sz w:val="28"/>
          <w:szCs w:val="28"/>
        </w:rPr>
        <w:t xml:space="preserve">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w:t>
      </w: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 xml:space="preserve">3.2. </w:t>
      </w:r>
      <w:r w:rsidRPr="00504F46">
        <w:rPr>
          <w:rFonts w:ascii="Times New Roman" w:hAnsi="Times New Roman"/>
          <w:sz w:val="28"/>
          <w:szCs w:val="28"/>
        </w:rPr>
        <w:t xml:space="preserve">Содержание фасадов </w:t>
      </w:r>
      <w:r>
        <w:rPr>
          <w:rFonts w:ascii="Times New Roman" w:hAnsi="Times New Roman"/>
          <w:sz w:val="28"/>
          <w:szCs w:val="28"/>
        </w:rPr>
        <w:t xml:space="preserve">и ограждающих конструкций </w:t>
      </w:r>
      <w:r w:rsidRPr="00504F46">
        <w:rPr>
          <w:rFonts w:ascii="Times New Roman" w:hAnsi="Times New Roman"/>
          <w:sz w:val="28"/>
          <w:szCs w:val="28"/>
        </w:rPr>
        <w:t>зданий, строений и сооружений включает:</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 xml:space="preserve">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504F46">
        <w:rPr>
          <w:rFonts w:ascii="Times New Roman" w:hAnsi="Times New Roman"/>
          <w:sz w:val="28"/>
          <w:szCs w:val="28"/>
        </w:rPr>
        <w:lastRenderedPageBreak/>
        <w:t>спусков и лестниц, витрин, декоративных деталей и иных конструктивных элементов;</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б) обеспечение наличия и содержание в исправном состоянии водостоков, водосточных труб и сливов;</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в) своевременную очистку от снега и льда крыш и козырьков, удаление наледи, снега и сосулек с карнизов, балконов и лоджий;</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г) герметизацию, заделку и расшивку швов, трещин и выбоин;</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д) восстановление, ремонт и своевременную очистку отмосток, приямков, окон в цокольных этажах, входов в подвалы;</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ж) выполнение требований по эксплуатации зданий, строений и сооружений, предусмотренных действующим законодательством.</w:t>
      </w: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3.3</w:t>
      </w:r>
      <w:r w:rsidRPr="00504F46">
        <w:rPr>
          <w:rFonts w:ascii="Times New Roman" w:hAnsi="Times New Roman"/>
          <w:sz w:val="28"/>
          <w:szCs w:val="28"/>
        </w:rPr>
        <w:t xml:space="preserve">. При содержании элементов фасадов </w:t>
      </w:r>
      <w:r>
        <w:rPr>
          <w:rFonts w:ascii="Times New Roman" w:hAnsi="Times New Roman"/>
          <w:sz w:val="28"/>
          <w:szCs w:val="28"/>
        </w:rPr>
        <w:t xml:space="preserve">и ограждающих конструкций </w:t>
      </w:r>
      <w:r w:rsidRPr="00504F46">
        <w:rPr>
          <w:rFonts w:ascii="Times New Roman" w:hAnsi="Times New Roman"/>
          <w:sz w:val="28"/>
          <w:szCs w:val="28"/>
        </w:rPr>
        <w:t>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F50BD6" w:rsidRDefault="00F50BD6" w:rsidP="00F50BD6">
      <w:pPr>
        <w:pStyle w:val="af1"/>
        <w:ind w:firstLine="709"/>
        <w:jc w:val="both"/>
        <w:rPr>
          <w:rFonts w:ascii="Times New Roman" w:hAnsi="Times New Roman"/>
          <w:sz w:val="28"/>
          <w:szCs w:val="28"/>
        </w:rPr>
      </w:pPr>
      <w:r>
        <w:rPr>
          <w:rFonts w:ascii="Times New Roman" w:hAnsi="Times New Roman"/>
          <w:sz w:val="28"/>
          <w:szCs w:val="28"/>
        </w:rPr>
        <w:t>3.4</w:t>
      </w:r>
      <w:r w:rsidRPr="00504F46">
        <w:rPr>
          <w:rFonts w:ascii="Times New Roman" w:hAnsi="Times New Roman"/>
          <w:sz w:val="28"/>
          <w:szCs w:val="28"/>
        </w:rPr>
        <w:t xml:space="preserve">. Текущий и капитальный ремонт, окраску фасадов </w:t>
      </w:r>
      <w:r>
        <w:rPr>
          <w:rFonts w:ascii="Times New Roman" w:hAnsi="Times New Roman"/>
          <w:sz w:val="28"/>
          <w:szCs w:val="28"/>
        </w:rPr>
        <w:t xml:space="preserve">и ограждающих конструкций </w:t>
      </w:r>
      <w:r w:rsidRPr="00504F46">
        <w:rPr>
          <w:rFonts w:ascii="Times New Roman" w:hAnsi="Times New Roman"/>
          <w:sz w:val="28"/>
          <w:szCs w:val="28"/>
        </w:rPr>
        <w:t xml:space="preserve">зданий, строений и сооружений следует производить в зависимости от их технического состояния. Окрашивание должно производиться с учетом материала и характера отделки, их технического состояния, а также состояния поверхностей (степени загрязнения и выцветания колера, наличия разрушения отделочного покрытия). </w:t>
      </w:r>
    </w:p>
    <w:p w:rsidR="00F50BD6" w:rsidRDefault="00F50BD6" w:rsidP="00F50BD6">
      <w:pPr>
        <w:pStyle w:val="af1"/>
        <w:ind w:firstLine="709"/>
        <w:jc w:val="both"/>
        <w:rPr>
          <w:rFonts w:ascii="Times New Roman" w:hAnsi="Times New Roman"/>
          <w:sz w:val="28"/>
          <w:szCs w:val="28"/>
        </w:rPr>
      </w:pPr>
      <w:r>
        <w:rPr>
          <w:rFonts w:ascii="Times New Roman" w:hAnsi="Times New Roman"/>
          <w:sz w:val="28"/>
          <w:szCs w:val="28"/>
        </w:rPr>
        <w:t>3.5</w:t>
      </w:r>
      <w:r w:rsidRPr="00504F46">
        <w:rPr>
          <w:rFonts w:ascii="Times New Roman" w:hAnsi="Times New Roman"/>
          <w:sz w:val="28"/>
          <w:szCs w:val="28"/>
        </w:rPr>
        <w:t xml:space="preserve">. Для обеспечения поверхностного водоотвода от зданий и сооружений по их периметру производится устройство отмостки с надежной гидроизоляцией. </w:t>
      </w:r>
    </w:p>
    <w:p w:rsidR="00F50BD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При организации стока воды со скатных крыш через водосточные трубы необходимо:</w:t>
      </w:r>
    </w:p>
    <w:p w:rsidR="00F50BD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F50BD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F50BD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в) предусматривать устройство дренажа в местах стока воды из трубы на газон или иные мягкие виды покрытия.</w:t>
      </w:r>
    </w:p>
    <w:p w:rsidR="00F50BD6" w:rsidRDefault="00F50BD6" w:rsidP="00F50BD6">
      <w:pPr>
        <w:pStyle w:val="af1"/>
        <w:ind w:firstLine="709"/>
        <w:jc w:val="both"/>
        <w:rPr>
          <w:rFonts w:ascii="Times New Roman" w:hAnsi="Times New Roman"/>
          <w:sz w:val="28"/>
          <w:szCs w:val="28"/>
        </w:rPr>
      </w:pPr>
      <w:r>
        <w:rPr>
          <w:rFonts w:ascii="Times New Roman" w:hAnsi="Times New Roman"/>
          <w:sz w:val="28"/>
          <w:szCs w:val="28"/>
        </w:rPr>
        <w:t>3.6</w:t>
      </w:r>
      <w:r w:rsidRPr="00504F46">
        <w:rPr>
          <w:rFonts w:ascii="Times New Roman" w:hAnsi="Times New Roman"/>
          <w:sz w:val="28"/>
          <w:szCs w:val="28"/>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Pr>
          <w:rFonts w:ascii="Times New Roman" w:hAnsi="Times New Roman"/>
          <w:sz w:val="28"/>
          <w:szCs w:val="28"/>
        </w:rPr>
        <w:t xml:space="preserve"> </w:t>
      </w:r>
      <w:r w:rsidRPr="00504F46">
        <w:rPr>
          <w:rFonts w:ascii="Times New Roman" w:hAnsi="Times New Roman"/>
          <w:sz w:val="28"/>
          <w:szCs w:val="28"/>
        </w:rPr>
        <w:t xml:space="preserve">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w:t>
      </w:r>
      <w:r w:rsidRPr="00504F46">
        <w:rPr>
          <w:rFonts w:ascii="Times New Roman" w:hAnsi="Times New Roman"/>
          <w:sz w:val="28"/>
          <w:szCs w:val="28"/>
        </w:rPr>
        <w:lastRenderedPageBreak/>
        <w:t>быть предусмотрена как в границах земельного участка, на которо</w:t>
      </w:r>
      <w:r>
        <w:rPr>
          <w:rFonts w:ascii="Times New Roman" w:hAnsi="Times New Roman"/>
          <w:sz w:val="28"/>
          <w:szCs w:val="28"/>
        </w:rPr>
        <w:t>м расположен объект</w:t>
      </w:r>
      <w:r w:rsidRPr="00504F46">
        <w:rPr>
          <w:rFonts w:ascii="Times New Roman" w:hAnsi="Times New Roman"/>
          <w:sz w:val="28"/>
          <w:szCs w:val="28"/>
        </w:rPr>
        <w:t>, так и на прилегающих к входным группам территориям общего пользования.</w:t>
      </w:r>
      <w:r>
        <w:rPr>
          <w:rFonts w:ascii="Times New Roman" w:hAnsi="Times New Roman"/>
          <w:sz w:val="28"/>
          <w:szCs w:val="28"/>
        </w:rPr>
        <w:t xml:space="preserve"> </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В случае размещения входных групп в зоне тротуаров улично-дорожной сети с минимальной нормативной шириной тротуара</w:t>
      </w:r>
      <w:r>
        <w:rPr>
          <w:rFonts w:ascii="Times New Roman" w:hAnsi="Times New Roman"/>
          <w:sz w:val="28"/>
          <w:szCs w:val="28"/>
        </w:rPr>
        <w:t>,</w:t>
      </w:r>
      <w:r w:rsidRPr="00504F46">
        <w:rPr>
          <w:rFonts w:ascii="Times New Roman" w:hAnsi="Times New Roman"/>
          <w:sz w:val="28"/>
          <w:szCs w:val="28"/>
        </w:rPr>
        <w:t xml:space="preserve"> элементы входной группы (ступени, пандусы,</w:t>
      </w:r>
      <w:r>
        <w:rPr>
          <w:rFonts w:ascii="Times New Roman" w:hAnsi="Times New Roman"/>
          <w:sz w:val="28"/>
          <w:szCs w:val="28"/>
        </w:rPr>
        <w:t xml:space="preserve"> крыльцо, озеленение) допускается</w:t>
      </w:r>
      <w:r w:rsidRPr="00504F46">
        <w:rPr>
          <w:rFonts w:ascii="Times New Roman" w:hAnsi="Times New Roman"/>
          <w:sz w:val="28"/>
          <w:szCs w:val="28"/>
        </w:rPr>
        <w:t xml:space="preserve"> выносить на прилегающий тротуар не более чем на 0,5 метров.</w:t>
      </w: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3.7</w:t>
      </w:r>
      <w:r w:rsidRPr="00504F46">
        <w:rPr>
          <w:rFonts w:ascii="Times New Roman" w:hAnsi="Times New Roman"/>
          <w:sz w:val="28"/>
          <w:szCs w:val="28"/>
        </w:rPr>
        <w:t>. Размещение</w:t>
      </w:r>
      <w:r>
        <w:rPr>
          <w:rFonts w:ascii="Times New Roman" w:hAnsi="Times New Roman"/>
          <w:sz w:val="28"/>
          <w:szCs w:val="28"/>
        </w:rPr>
        <w:t xml:space="preserve"> разгрузочных платформ,</w:t>
      </w:r>
      <w:r w:rsidRPr="00504F46">
        <w:rPr>
          <w:rFonts w:ascii="Times New Roman" w:hAnsi="Times New Roman"/>
          <w:sz w:val="28"/>
          <w:szCs w:val="28"/>
        </w:rPr>
        <w:t xml:space="preserve"> спутниковых антенн, наружных блоков систем кондиционирования и вентиляции, иного оборудования на зданиях, строениях, сооружениях, распо</w:t>
      </w:r>
      <w:r>
        <w:rPr>
          <w:rFonts w:ascii="Times New Roman" w:hAnsi="Times New Roman"/>
          <w:sz w:val="28"/>
          <w:szCs w:val="28"/>
        </w:rPr>
        <w:t>ложенных вдоль улиц,</w:t>
      </w:r>
      <w:r w:rsidRPr="00504F46">
        <w:rPr>
          <w:rFonts w:ascii="Times New Roman" w:hAnsi="Times New Roman"/>
          <w:sz w:val="28"/>
          <w:szCs w:val="28"/>
        </w:rPr>
        <w:t xml:space="preserve">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3.8</w:t>
      </w:r>
      <w:r w:rsidRPr="00504F46">
        <w:rPr>
          <w:rFonts w:ascii="Times New Roman" w:hAnsi="Times New Roman"/>
          <w:sz w:val="28"/>
          <w:szCs w:val="28"/>
        </w:rPr>
        <w:t>. Основными видами ограждений являются:</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F50BD6" w:rsidRPr="00504F46" w:rsidRDefault="00F50BD6" w:rsidP="00F50BD6">
      <w:pPr>
        <w:pStyle w:val="af1"/>
        <w:ind w:firstLine="709"/>
        <w:jc w:val="both"/>
        <w:rPr>
          <w:rFonts w:ascii="Times New Roman" w:hAnsi="Times New Roman"/>
          <w:sz w:val="28"/>
          <w:szCs w:val="28"/>
        </w:rPr>
      </w:pPr>
      <w:r w:rsidRPr="00504F46">
        <w:rPr>
          <w:rFonts w:ascii="Times New Roman" w:hAnsi="Times New Roman"/>
          <w:sz w:val="28"/>
          <w:szCs w:val="28"/>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3.9</w:t>
      </w:r>
      <w:r w:rsidRPr="00504F46">
        <w:rPr>
          <w:rFonts w:ascii="Times New Roman" w:hAnsi="Times New Roman"/>
          <w:sz w:val="28"/>
          <w:szCs w:val="28"/>
        </w:rPr>
        <w:t>. Установка ограждений, изготовленных из сетки-рабицы, штакета,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r>
        <w:rPr>
          <w:rFonts w:ascii="Times New Roman" w:hAnsi="Times New Roman"/>
          <w:sz w:val="28"/>
          <w:szCs w:val="28"/>
        </w:rPr>
        <w:t xml:space="preserve"> </w:t>
      </w:r>
      <w:r w:rsidRPr="00504F46">
        <w:rPr>
          <w:rFonts w:ascii="Times New Roman" w:hAnsi="Times New Roman"/>
          <w:sz w:val="28"/>
          <w:szCs w:val="28"/>
        </w:rPr>
        <w:br/>
      </w:r>
      <w:r>
        <w:rPr>
          <w:rFonts w:ascii="Times New Roman" w:hAnsi="Times New Roman"/>
          <w:sz w:val="28"/>
          <w:szCs w:val="28"/>
        </w:rPr>
        <w:t xml:space="preserve">          </w:t>
      </w:r>
      <w:r w:rsidRPr="00504F46">
        <w:rPr>
          <w:rFonts w:ascii="Times New Roman" w:hAnsi="Times New Roman"/>
          <w:sz w:val="28"/>
          <w:szCs w:val="28"/>
        </w:rPr>
        <w:t xml:space="preserve">Установка ограждений не должна препятствовать свободному доступу пешеходов и маломобильных групп населения к объектам образования, </w:t>
      </w:r>
      <w:r w:rsidRPr="00504F46">
        <w:rPr>
          <w:rFonts w:ascii="Times New Roman" w:hAnsi="Times New Roman"/>
          <w:sz w:val="28"/>
          <w:szCs w:val="28"/>
        </w:rPr>
        <w:lastRenderedPageBreak/>
        <w:t>здравоохранения, культуры, физической культуры и спорта, социального обслуживания населения, в том числе расположенным внутри жилых кварталов.</w:t>
      </w:r>
      <w:r>
        <w:rPr>
          <w:rFonts w:ascii="Times New Roman" w:hAnsi="Times New Roman"/>
          <w:sz w:val="28"/>
          <w:szCs w:val="28"/>
        </w:rPr>
        <w:t xml:space="preserve"> </w:t>
      </w:r>
      <w:r w:rsidRPr="00504F46">
        <w:rPr>
          <w:rFonts w:ascii="Times New Roman" w:hAnsi="Times New Roman"/>
          <w:sz w:val="28"/>
          <w:szCs w:val="28"/>
        </w:rPr>
        <w:t>Установка ограждений не должна препятствовать проходу посетителей к организациям, оказывающим услуги населению.</w:t>
      </w:r>
      <w:r>
        <w:rPr>
          <w:rFonts w:ascii="Times New Roman" w:hAnsi="Times New Roman"/>
          <w:sz w:val="28"/>
          <w:szCs w:val="28"/>
        </w:rPr>
        <w:t xml:space="preserve"> </w:t>
      </w:r>
      <w:r w:rsidRPr="00504F46">
        <w:rPr>
          <w:rFonts w:ascii="Times New Roman" w:hAnsi="Times New Roman"/>
          <w:sz w:val="28"/>
          <w:szCs w:val="28"/>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3.10</w:t>
      </w:r>
      <w:r w:rsidRPr="00504F46">
        <w:rPr>
          <w:rFonts w:ascii="Times New Roman" w:hAnsi="Times New Roman"/>
          <w:sz w:val="28"/>
          <w:szCs w:val="28"/>
        </w:rPr>
        <w:t xml:space="preserve">. Ограждения </w:t>
      </w:r>
      <w:r>
        <w:rPr>
          <w:rFonts w:ascii="Times New Roman" w:hAnsi="Times New Roman"/>
          <w:sz w:val="28"/>
          <w:szCs w:val="28"/>
        </w:rPr>
        <w:t>участков индивидуальных жилых домов</w:t>
      </w:r>
      <w:r w:rsidRPr="00504F46">
        <w:rPr>
          <w:rFonts w:ascii="Times New Roman" w:hAnsi="Times New Roman"/>
          <w:sz w:val="28"/>
          <w:szCs w:val="28"/>
        </w:rPr>
        <w:t xml:space="preserve">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w:t>
      </w:r>
      <w:r>
        <w:rPr>
          <w:rFonts w:ascii="Times New Roman" w:hAnsi="Times New Roman"/>
          <w:sz w:val="28"/>
          <w:szCs w:val="28"/>
        </w:rPr>
        <w:t>ам</w:t>
      </w:r>
      <w:r w:rsidRPr="00504F46">
        <w:rPr>
          <w:rFonts w:ascii="Times New Roman" w:hAnsi="Times New Roman"/>
          <w:sz w:val="28"/>
          <w:szCs w:val="28"/>
        </w:rPr>
        <w:t xml:space="preserve"> </w:t>
      </w:r>
      <w:r>
        <w:rPr>
          <w:rFonts w:ascii="Times New Roman" w:hAnsi="Times New Roman"/>
          <w:sz w:val="28"/>
          <w:szCs w:val="28"/>
        </w:rPr>
        <w:t>рекомендуется</w:t>
      </w:r>
      <w:r w:rsidRPr="00504F46">
        <w:rPr>
          <w:rFonts w:ascii="Times New Roman" w:hAnsi="Times New Roman"/>
          <w:sz w:val="28"/>
          <w:szCs w:val="28"/>
        </w:rPr>
        <w:t xml:space="preserve"> производить ремонт, окраску и очистку ограждений по мере их нарушения.</w:t>
      </w:r>
      <w:r>
        <w:rPr>
          <w:rFonts w:ascii="Times New Roman" w:hAnsi="Times New Roman"/>
          <w:sz w:val="28"/>
          <w:szCs w:val="28"/>
        </w:rPr>
        <w:t xml:space="preserve"> </w:t>
      </w:r>
      <w:r w:rsidRPr="00504F46">
        <w:rPr>
          <w:rFonts w:ascii="Times New Roman" w:hAnsi="Times New Roman"/>
          <w:sz w:val="28"/>
          <w:szCs w:val="28"/>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3.11</w:t>
      </w:r>
      <w:r w:rsidRPr="00504F46">
        <w:rPr>
          <w:rFonts w:ascii="Times New Roman" w:hAnsi="Times New Roman"/>
          <w:sz w:val="28"/>
          <w:szCs w:val="28"/>
        </w:rPr>
        <w:t>.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F50BD6" w:rsidRPr="00504F46" w:rsidRDefault="00F50BD6" w:rsidP="00F50BD6">
      <w:pPr>
        <w:pStyle w:val="af1"/>
        <w:ind w:firstLine="709"/>
        <w:jc w:val="both"/>
        <w:rPr>
          <w:rFonts w:ascii="Times New Roman" w:hAnsi="Times New Roman"/>
          <w:sz w:val="28"/>
          <w:szCs w:val="28"/>
        </w:rPr>
      </w:pPr>
      <w:r>
        <w:rPr>
          <w:rFonts w:ascii="Times New Roman" w:hAnsi="Times New Roman"/>
          <w:sz w:val="28"/>
          <w:szCs w:val="28"/>
        </w:rPr>
        <w:t>3.12</w:t>
      </w:r>
      <w:r w:rsidRPr="00504F46">
        <w:rPr>
          <w:rFonts w:ascii="Times New Roman" w:hAnsi="Times New Roman"/>
          <w:sz w:val="28"/>
          <w:szCs w:val="28"/>
        </w:rPr>
        <w:t xml:space="preserve">. </w:t>
      </w:r>
      <w:r>
        <w:rPr>
          <w:rFonts w:ascii="Times New Roman" w:hAnsi="Times New Roman"/>
          <w:sz w:val="28"/>
          <w:szCs w:val="28"/>
        </w:rPr>
        <w:t>П</w:t>
      </w:r>
      <w:r w:rsidRPr="00504F46">
        <w:rPr>
          <w:rFonts w:ascii="Times New Roman" w:hAnsi="Times New Roman"/>
          <w:sz w:val="28"/>
          <w:szCs w:val="28"/>
        </w:rPr>
        <w:t>ри создании и благоустройстве малых архитектурных форм на территории муниципального образования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50BD6"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rPr>
        <w:t>3.13. Установка</w:t>
      </w:r>
      <w:r w:rsidRPr="00504F46">
        <w:rPr>
          <w:rFonts w:ascii="Times New Roman" w:hAnsi="Times New Roman"/>
          <w:sz w:val="28"/>
          <w:szCs w:val="28"/>
        </w:rPr>
        <w:t xml:space="preserve"> </w:t>
      </w:r>
      <w:r>
        <w:rPr>
          <w:rFonts w:ascii="Times New Roman" w:hAnsi="Times New Roman"/>
          <w:sz w:val="28"/>
          <w:szCs w:val="28"/>
        </w:rPr>
        <w:t xml:space="preserve">урн  производится </w:t>
      </w:r>
      <w:r w:rsidRPr="00504F46">
        <w:rPr>
          <w:rFonts w:ascii="Times New Roman" w:hAnsi="Times New Roman"/>
          <w:sz w:val="28"/>
          <w:szCs w:val="28"/>
        </w:rPr>
        <w:t>с соблюдением следующих требований:</w:t>
      </w:r>
      <w:r>
        <w:rPr>
          <w:rFonts w:ascii="Times New Roman" w:hAnsi="Times New Roman"/>
          <w:sz w:val="28"/>
          <w:szCs w:val="28"/>
        </w:rPr>
        <w:t xml:space="preserve"> - </w:t>
      </w:r>
      <w:r>
        <w:rPr>
          <w:rFonts w:ascii="Times New Roman" w:hAnsi="Times New Roman"/>
          <w:sz w:val="28"/>
          <w:szCs w:val="28"/>
          <w:lang w:eastAsia="ru-RU"/>
        </w:rPr>
        <w:t>достаточная высота (максимальная до 100 см) и объем;</w:t>
      </w:r>
    </w:p>
    <w:p w:rsidR="00F50BD6" w:rsidRPr="009E599E" w:rsidRDefault="00F50BD6" w:rsidP="00F50BD6">
      <w:pPr>
        <w:autoSpaceDE w:val="0"/>
        <w:autoSpaceDN w:val="0"/>
        <w:adjustRightInd w:val="0"/>
        <w:ind w:firstLine="540"/>
        <w:jc w:val="both"/>
        <w:rPr>
          <w:sz w:val="28"/>
          <w:szCs w:val="28"/>
          <w:lang w:val="ru-RU" w:eastAsia="ru-RU"/>
        </w:rPr>
      </w:pPr>
      <w:r w:rsidRPr="009E599E">
        <w:rPr>
          <w:sz w:val="28"/>
          <w:szCs w:val="28"/>
          <w:lang w:val="ru-RU" w:eastAsia="ru-RU"/>
        </w:rPr>
        <w:t>- наличие рельефного текстурирования или перфорирования для защиты от графического вандализма;</w:t>
      </w:r>
    </w:p>
    <w:p w:rsidR="00F50BD6" w:rsidRPr="009E599E" w:rsidRDefault="00F50BD6" w:rsidP="00F50BD6">
      <w:pPr>
        <w:autoSpaceDE w:val="0"/>
        <w:autoSpaceDN w:val="0"/>
        <w:adjustRightInd w:val="0"/>
        <w:ind w:firstLine="540"/>
        <w:jc w:val="both"/>
        <w:rPr>
          <w:sz w:val="28"/>
          <w:szCs w:val="28"/>
          <w:lang w:val="ru-RU" w:eastAsia="ru-RU"/>
        </w:rPr>
      </w:pPr>
      <w:r w:rsidRPr="009E599E">
        <w:rPr>
          <w:sz w:val="28"/>
          <w:szCs w:val="28"/>
          <w:lang w:val="ru-RU" w:eastAsia="ru-RU"/>
        </w:rPr>
        <w:t>- защита от дождя и снега;</w:t>
      </w:r>
    </w:p>
    <w:p w:rsidR="00F50BD6" w:rsidRPr="009E599E" w:rsidRDefault="00F50BD6" w:rsidP="00F50BD6">
      <w:pPr>
        <w:autoSpaceDE w:val="0"/>
        <w:autoSpaceDN w:val="0"/>
        <w:adjustRightInd w:val="0"/>
        <w:ind w:firstLine="540"/>
        <w:jc w:val="both"/>
        <w:rPr>
          <w:sz w:val="28"/>
          <w:szCs w:val="28"/>
          <w:lang w:val="ru-RU" w:eastAsia="ru-RU"/>
        </w:rPr>
      </w:pPr>
      <w:r w:rsidRPr="009E599E">
        <w:rPr>
          <w:sz w:val="28"/>
          <w:szCs w:val="28"/>
          <w:lang w:val="ru-RU" w:eastAsia="ru-RU"/>
        </w:rPr>
        <w:t>- использование и аккуратное расположение вставных ведер и мусорных мешков.</w:t>
      </w:r>
    </w:p>
    <w:p w:rsidR="00F50BD6" w:rsidRPr="009E599E" w:rsidRDefault="00F50BD6" w:rsidP="00F50BD6">
      <w:pPr>
        <w:autoSpaceDE w:val="0"/>
        <w:autoSpaceDN w:val="0"/>
        <w:adjustRightInd w:val="0"/>
        <w:jc w:val="center"/>
        <w:rPr>
          <w:b/>
          <w:sz w:val="28"/>
          <w:szCs w:val="28"/>
          <w:lang w:val="ru-RU"/>
        </w:rPr>
      </w:pPr>
      <w:r w:rsidRPr="009E599E">
        <w:rPr>
          <w:sz w:val="28"/>
          <w:szCs w:val="28"/>
          <w:lang w:val="ru-RU"/>
        </w:rPr>
        <w:br/>
      </w:r>
      <w:r w:rsidRPr="009E599E">
        <w:rPr>
          <w:b/>
          <w:sz w:val="28"/>
          <w:szCs w:val="28"/>
          <w:lang w:val="ru-RU"/>
        </w:rPr>
        <w:t>4. Проектирование, размещение, содержание и восстановление элементов благоустройства, в том числе после проведения земляных работ</w:t>
      </w:r>
    </w:p>
    <w:p w:rsidR="00F50BD6" w:rsidRPr="009E599E" w:rsidRDefault="00F50BD6" w:rsidP="00F50BD6">
      <w:pPr>
        <w:autoSpaceDE w:val="0"/>
        <w:autoSpaceDN w:val="0"/>
        <w:adjustRightInd w:val="0"/>
        <w:jc w:val="both"/>
        <w:rPr>
          <w:sz w:val="28"/>
          <w:szCs w:val="28"/>
          <w:lang w:val="ru-RU" w:eastAsia="ru-RU"/>
        </w:rPr>
      </w:pPr>
      <w:r w:rsidRPr="009E599E">
        <w:rPr>
          <w:sz w:val="28"/>
          <w:szCs w:val="28"/>
          <w:lang w:val="ru-RU" w:eastAsia="ru-RU"/>
        </w:rPr>
        <w:t xml:space="preserve">        </w:t>
      </w:r>
    </w:p>
    <w:p w:rsidR="00F50BD6" w:rsidRPr="009E599E" w:rsidRDefault="00F50BD6" w:rsidP="00F50BD6">
      <w:pPr>
        <w:autoSpaceDE w:val="0"/>
        <w:autoSpaceDN w:val="0"/>
        <w:adjustRightInd w:val="0"/>
        <w:ind w:firstLine="851"/>
        <w:jc w:val="both"/>
        <w:rPr>
          <w:sz w:val="28"/>
          <w:szCs w:val="28"/>
          <w:lang w:val="ru-RU"/>
        </w:rPr>
      </w:pPr>
      <w:r w:rsidRPr="009E599E">
        <w:rPr>
          <w:sz w:val="28"/>
          <w:szCs w:val="28"/>
          <w:lang w:val="ru-RU" w:eastAsia="ru-RU"/>
        </w:rPr>
        <w:t xml:space="preserve">4.1 </w:t>
      </w:r>
      <w:r w:rsidRPr="009E599E">
        <w:rPr>
          <w:sz w:val="28"/>
          <w:szCs w:val="28"/>
          <w:lang w:val="ru-RU"/>
        </w:rPr>
        <w:t xml:space="preserve">Проектирование и размещение элементов благоустройства основано на принципах обеспечения требований охраны здоровья, исторической и природной среды, создании технических возможностей беспрепятственного передвижения маломобильных групп населения по территории муниципального образования.    </w:t>
      </w:r>
    </w:p>
    <w:p w:rsidR="00F50BD6" w:rsidRPr="00F126DC" w:rsidRDefault="00F50BD6" w:rsidP="00F50B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F126DC">
        <w:rPr>
          <w:rFonts w:ascii="Times New Roman" w:hAnsi="Times New Roman" w:cs="Times New Roman"/>
          <w:sz w:val="28"/>
          <w:szCs w:val="28"/>
        </w:rPr>
        <w:t>од проектной документацией по благоустройству территорий понимаетс</w:t>
      </w:r>
      <w:r>
        <w:rPr>
          <w:rFonts w:ascii="Times New Roman" w:hAnsi="Times New Roman" w:cs="Times New Roman"/>
          <w:sz w:val="28"/>
          <w:szCs w:val="28"/>
        </w:rPr>
        <w:t>я пакет документации, отражающий стратегию</w:t>
      </w:r>
      <w:r w:rsidRPr="00F126DC">
        <w:rPr>
          <w:rFonts w:ascii="Times New Roman" w:hAnsi="Times New Roman" w:cs="Times New Roman"/>
          <w:sz w:val="28"/>
          <w:szCs w:val="28"/>
        </w:rPr>
        <w:t xml:space="preserve"> развития муниципального </w:t>
      </w:r>
      <w:r w:rsidRPr="00F126DC">
        <w:rPr>
          <w:rFonts w:ascii="Times New Roman" w:hAnsi="Times New Roman" w:cs="Times New Roman"/>
          <w:sz w:val="28"/>
          <w:szCs w:val="28"/>
        </w:rPr>
        <w:lastRenderedPageBreak/>
        <w:t>обр</w:t>
      </w:r>
      <w:r>
        <w:rPr>
          <w:rFonts w:ascii="Times New Roman" w:hAnsi="Times New Roman" w:cs="Times New Roman"/>
          <w:sz w:val="28"/>
          <w:szCs w:val="28"/>
        </w:rPr>
        <w:t>азования и потребность</w:t>
      </w:r>
      <w:r w:rsidRPr="00F126DC">
        <w:rPr>
          <w:rFonts w:ascii="Times New Roman" w:hAnsi="Times New Roman" w:cs="Times New Roman"/>
          <w:sz w:val="28"/>
          <w:szCs w:val="28"/>
        </w:rPr>
        <w:t xml:space="preserve">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r>
        <w:rPr>
          <w:rFonts w:ascii="Times New Roman" w:hAnsi="Times New Roman" w:cs="Times New Roman"/>
          <w:sz w:val="28"/>
          <w:szCs w:val="28"/>
        </w:rPr>
        <w:t>готовятся</w:t>
      </w:r>
      <w:r w:rsidRPr="00F126DC">
        <w:rPr>
          <w:rFonts w:ascii="Times New Roman" w:hAnsi="Times New Roman" w:cs="Times New Roman"/>
          <w:sz w:val="28"/>
          <w:szCs w:val="28"/>
        </w:rPr>
        <w:t xml:space="preserve"> по результатам социологических, маркетинговых, архитектурных, градостроительных и иных исследований, социально-экономической оценки </w:t>
      </w:r>
      <w:r>
        <w:rPr>
          <w:rFonts w:ascii="Times New Roman" w:hAnsi="Times New Roman" w:cs="Times New Roman"/>
          <w:sz w:val="28"/>
          <w:szCs w:val="28"/>
        </w:rPr>
        <w:t xml:space="preserve"> их эффективности</w:t>
      </w:r>
      <w:r w:rsidRPr="00F126DC">
        <w:rPr>
          <w:rFonts w:ascii="Times New Roman" w:hAnsi="Times New Roman" w:cs="Times New Roman"/>
          <w:sz w:val="28"/>
          <w:szCs w:val="28"/>
        </w:rPr>
        <w:t>.</w:t>
      </w:r>
    </w:p>
    <w:p w:rsidR="00F50BD6" w:rsidRPr="009E599E" w:rsidRDefault="00F50BD6" w:rsidP="00F50BD6">
      <w:pPr>
        <w:autoSpaceDE w:val="0"/>
        <w:autoSpaceDN w:val="0"/>
        <w:adjustRightInd w:val="0"/>
        <w:ind w:firstLine="851"/>
        <w:jc w:val="both"/>
        <w:rPr>
          <w:sz w:val="28"/>
          <w:szCs w:val="28"/>
          <w:lang w:val="ru-RU" w:eastAsia="ru-RU"/>
        </w:rPr>
      </w:pPr>
      <w:r w:rsidRPr="009E599E">
        <w:rPr>
          <w:sz w:val="28"/>
          <w:szCs w:val="28"/>
          <w:lang w:val="ru-RU"/>
        </w:rPr>
        <w:t xml:space="preserve">Проекты и схемы благоустройства должны содержать </w:t>
      </w:r>
      <w:r w:rsidRPr="009E599E">
        <w:rPr>
          <w:sz w:val="28"/>
          <w:szCs w:val="28"/>
          <w:lang w:val="ru-RU" w:eastAsia="ru-RU"/>
        </w:rPr>
        <w:t>качественные характеристики и показатели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и определяющих комфортность проживания на такой территории.</w:t>
      </w:r>
    </w:p>
    <w:p w:rsidR="00F50BD6" w:rsidRPr="009E599E" w:rsidRDefault="00F50BD6" w:rsidP="00F50BD6">
      <w:pPr>
        <w:autoSpaceDE w:val="0"/>
        <w:autoSpaceDN w:val="0"/>
        <w:adjustRightInd w:val="0"/>
        <w:jc w:val="both"/>
        <w:rPr>
          <w:sz w:val="28"/>
          <w:szCs w:val="28"/>
          <w:lang w:val="ru-RU" w:eastAsia="ru-RU"/>
        </w:rPr>
      </w:pPr>
      <w:r w:rsidRPr="009E599E">
        <w:rPr>
          <w:sz w:val="28"/>
          <w:szCs w:val="28"/>
          <w:lang w:val="ru-RU" w:eastAsia="ru-RU"/>
        </w:rPr>
        <w:t xml:space="preserve">         4.2.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 </w:t>
      </w:r>
    </w:p>
    <w:p w:rsidR="00F50BD6" w:rsidRPr="009E599E" w:rsidRDefault="00F50BD6" w:rsidP="00F50BD6">
      <w:pPr>
        <w:ind w:firstLine="709"/>
        <w:jc w:val="both"/>
        <w:rPr>
          <w:sz w:val="28"/>
          <w:szCs w:val="28"/>
          <w:lang w:val="ru-RU" w:eastAsia="ru-RU"/>
        </w:rPr>
      </w:pPr>
      <w:r w:rsidRPr="009E599E">
        <w:rPr>
          <w:sz w:val="28"/>
          <w:szCs w:val="28"/>
          <w:lang w:val="ru-RU" w:eastAsia="ru-RU"/>
        </w:rPr>
        <w:t xml:space="preserve">4.3. Задачи организации рельефа при проектировании благоустройства определяют в зависимости от функционального назначения территории и целей ее преобразования и реконструкции. </w:t>
      </w:r>
    </w:p>
    <w:p w:rsidR="00F50BD6" w:rsidRPr="009E599E" w:rsidRDefault="00F50BD6" w:rsidP="00F50BD6">
      <w:pPr>
        <w:ind w:firstLine="709"/>
        <w:jc w:val="both"/>
        <w:rPr>
          <w:sz w:val="28"/>
          <w:szCs w:val="28"/>
          <w:lang w:val="ru-RU" w:eastAsia="ru-RU"/>
        </w:rPr>
      </w:pPr>
      <w:r w:rsidRPr="009E599E">
        <w:rPr>
          <w:sz w:val="28"/>
          <w:szCs w:val="28"/>
          <w:lang w:val="ru-RU" w:eastAsia="ru-RU"/>
        </w:rPr>
        <w:t>При проектировании территории следует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50BD6" w:rsidRPr="009E599E" w:rsidRDefault="00F50BD6" w:rsidP="00F50BD6">
      <w:pPr>
        <w:ind w:firstLine="709"/>
        <w:jc w:val="both"/>
        <w:rPr>
          <w:sz w:val="28"/>
          <w:szCs w:val="28"/>
          <w:lang w:val="ru-RU" w:eastAsia="ru-RU"/>
        </w:rPr>
      </w:pPr>
      <w:r w:rsidRPr="009E599E">
        <w:rPr>
          <w:sz w:val="28"/>
          <w:szCs w:val="28"/>
          <w:lang w:val="ru-RU" w:eastAsia="ru-RU"/>
        </w:rPr>
        <w:t>Наружный водосток, используемый для отвода воды с кровель зданий, там где это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50BD6" w:rsidRPr="009E599E" w:rsidRDefault="00F50BD6" w:rsidP="00F50BD6">
      <w:pPr>
        <w:ind w:firstLine="709"/>
        <w:jc w:val="both"/>
        <w:rPr>
          <w:sz w:val="28"/>
          <w:szCs w:val="28"/>
          <w:lang w:val="ru-RU" w:eastAsia="ru-RU"/>
        </w:rPr>
      </w:pPr>
      <w:r w:rsidRPr="009E599E">
        <w:rPr>
          <w:sz w:val="28"/>
          <w:szCs w:val="28"/>
          <w:lang w:val="ru-RU" w:eastAsia="ru-RU"/>
        </w:rPr>
        <w:t xml:space="preserve">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w:t>
      </w:r>
      <w:r w:rsidRPr="009E599E">
        <w:rPr>
          <w:sz w:val="28"/>
          <w:szCs w:val="28"/>
          <w:lang w:val="ru-RU" w:eastAsia="ru-RU"/>
        </w:rPr>
        <w:lastRenderedPageBreak/>
        <w:t>скоростями, исключающими возможность эрозии почвы с учётом местоположения существующих нормативов и технических условий.</w:t>
      </w:r>
    </w:p>
    <w:p w:rsidR="00F50BD6" w:rsidRPr="009E599E" w:rsidRDefault="00F50BD6" w:rsidP="00F50BD6">
      <w:pPr>
        <w:ind w:firstLine="709"/>
        <w:jc w:val="both"/>
        <w:rPr>
          <w:sz w:val="28"/>
          <w:szCs w:val="28"/>
          <w:lang w:val="ru-RU" w:eastAsia="ru-RU"/>
        </w:rPr>
      </w:pPr>
    </w:p>
    <w:p w:rsidR="00F50BD6" w:rsidRPr="009E599E" w:rsidRDefault="00F50BD6" w:rsidP="00F50BD6">
      <w:pPr>
        <w:autoSpaceDE w:val="0"/>
        <w:autoSpaceDN w:val="0"/>
        <w:adjustRightInd w:val="0"/>
        <w:jc w:val="center"/>
        <w:rPr>
          <w:b/>
          <w:sz w:val="28"/>
          <w:szCs w:val="28"/>
          <w:lang w:val="ru-RU" w:eastAsia="ru-RU"/>
        </w:rPr>
      </w:pP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t>5. Организации освещения территории муниципального образования, включая архитектурную подсветку зданий, строений, сооружений</w:t>
      </w:r>
    </w:p>
    <w:p w:rsidR="00F50BD6" w:rsidRDefault="00F50BD6" w:rsidP="00F50BD6">
      <w:pPr>
        <w:pStyle w:val="af1"/>
        <w:ind w:firstLine="709"/>
        <w:jc w:val="both"/>
        <w:rPr>
          <w:rFonts w:ascii="Times New Roman" w:hAnsi="Times New Roman"/>
          <w:sz w:val="28"/>
          <w:szCs w:val="28"/>
        </w:rPr>
      </w:pP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w:t>
      </w:r>
      <w:r w:rsidRPr="003E1B2C">
        <w:rPr>
          <w:rFonts w:ascii="Times New Roman" w:hAnsi="Times New Roman"/>
          <w:sz w:val="28"/>
          <w:szCs w:val="28"/>
        </w:rPr>
        <w:t>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w:t>
      </w:r>
      <w:r w:rsidRPr="003E1B2C">
        <w:rPr>
          <w:rFonts w:ascii="Times New Roman" w:hAnsi="Times New Roman"/>
          <w:sz w:val="28"/>
          <w:szCs w:val="28"/>
        </w:rPr>
        <w:t xml:space="preserve">2. Улицы, дороги, площади, скверы и аллеи, иные общественные территории, территории жилых </w:t>
      </w:r>
      <w:r>
        <w:rPr>
          <w:rFonts w:ascii="Times New Roman" w:hAnsi="Times New Roman"/>
          <w:sz w:val="28"/>
          <w:szCs w:val="28"/>
        </w:rPr>
        <w:t>зон</w:t>
      </w:r>
      <w:r w:rsidRPr="003E1B2C">
        <w:rPr>
          <w:rFonts w:ascii="Times New Roman" w:hAnsi="Times New Roman"/>
          <w:sz w:val="28"/>
          <w:szCs w:val="28"/>
        </w:rPr>
        <w:t>, территории промышленных и коммунальных организаций, расположенных на территории муниципального образования, следует освещать в темное время суток.</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5.3</w:t>
      </w:r>
      <w:r w:rsidRPr="003E1B2C">
        <w:rPr>
          <w:rFonts w:ascii="Times New Roman" w:hAnsi="Times New Roman"/>
          <w:sz w:val="28"/>
          <w:szCs w:val="28"/>
        </w:rPr>
        <w:t>.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F50BD6" w:rsidRDefault="00F50BD6" w:rsidP="00F50BD6">
      <w:pPr>
        <w:pStyle w:val="af1"/>
        <w:ind w:firstLine="709"/>
        <w:jc w:val="both"/>
        <w:rPr>
          <w:rFonts w:ascii="Times New Roman" w:hAnsi="Times New Roman"/>
          <w:sz w:val="28"/>
          <w:szCs w:val="28"/>
        </w:rPr>
      </w:pPr>
      <w:r>
        <w:rPr>
          <w:rFonts w:ascii="Times New Roman" w:hAnsi="Times New Roman"/>
          <w:sz w:val="28"/>
          <w:szCs w:val="28"/>
        </w:rPr>
        <w:t>5.</w:t>
      </w:r>
      <w:r w:rsidRPr="003E1B2C">
        <w:rPr>
          <w:rFonts w:ascii="Times New Roman" w:hAnsi="Times New Roman"/>
          <w:sz w:val="28"/>
          <w:szCs w:val="28"/>
        </w:rPr>
        <w:t>4.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w:t>
      </w:r>
      <w:r w:rsidRPr="003E1B2C">
        <w:rPr>
          <w:rFonts w:ascii="Times New Roman" w:hAnsi="Times New Roman"/>
          <w:sz w:val="28"/>
          <w:szCs w:val="28"/>
        </w:rPr>
        <w:t>5.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F50BD6" w:rsidRPr="003E1B2C" w:rsidRDefault="00F50BD6" w:rsidP="00F50BD6">
      <w:pPr>
        <w:pStyle w:val="af1"/>
        <w:ind w:firstLine="709"/>
        <w:jc w:val="both"/>
        <w:rPr>
          <w:rFonts w:ascii="Times New Roman" w:hAnsi="Times New Roman"/>
          <w:sz w:val="28"/>
          <w:szCs w:val="28"/>
        </w:rPr>
      </w:pPr>
      <w:r w:rsidRPr="003E1B2C">
        <w:rPr>
          <w:rFonts w:ascii="Times New Roman" w:hAnsi="Times New Roman"/>
          <w:sz w:val="28"/>
          <w:szCs w:val="28"/>
        </w:rPr>
        <w:t>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органом е архитектуры.</w:t>
      </w:r>
    </w:p>
    <w:p w:rsidR="00F50BD6" w:rsidRPr="003E1B2C" w:rsidRDefault="00F50BD6" w:rsidP="00F50BD6">
      <w:pPr>
        <w:pStyle w:val="af1"/>
        <w:ind w:firstLine="709"/>
        <w:jc w:val="both"/>
        <w:rPr>
          <w:rFonts w:ascii="Times New Roman" w:hAnsi="Times New Roman"/>
          <w:sz w:val="28"/>
          <w:szCs w:val="28"/>
        </w:rPr>
      </w:pPr>
      <w:r w:rsidRPr="003E1B2C">
        <w:rPr>
          <w:rFonts w:ascii="Times New Roman" w:hAnsi="Times New Roman"/>
          <w:sz w:val="28"/>
          <w:szCs w:val="28"/>
        </w:rPr>
        <w:t>Архитектурное освещение осуществляется собственниками объектов, либо иными уполномоченными ими лицами.</w:t>
      </w:r>
      <w:r>
        <w:rPr>
          <w:rFonts w:ascii="Times New Roman" w:hAnsi="Times New Roman"/>
          <w:sz w:val="28"/>
          <w:szCs w:val="28"/>
        </w:rPr>
        <w:t xml:space="preserve"> </w:t>
      </w:r>
      <w:r w:rsidRPr="003E1B2C">
        <w:rPr>
          <w:rFonts w:ascii="Times New Roman" w:hAnsi="Times New Roman"/>
          <w:sz w:val="28"/>
          <w:szCs w:val="28"/>
        </w:rPr>
        <w:t xml:space="preserve">К временным установкам архитектурного освещения относится праздничная иллюминация, в том числе </w:t>
      </w:r>
      <w:r w:rsidRPr="003E1B2C">
        <w:rPr>
          <w:rFonts w:ascii="Times New Roman" w:hAnsi="Times New Roman"/>
          <w:sz w:val="28"/>
          <w:szCs w:val="28"/>
        </w:rPr>
        <w:lastRenderedPageBreak/>
        <w:t>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w:t>
      </w:r>
      <w:r w:rsidRPr="003E1B2C">
        <w:rPr>
          <w:rFonts w:ascii="Times New Roman" w:hAnsi="Times New Roman"/>
          <w:sz w:val="28"/>
          <w:szCs w:val="28"/>
        </w:rPr>
        <w:t>6.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w:t>
      </w:r>
      <w:r w:rsidRPr="003E1B2C">
        <w:rPr>
          <w:rFonts w:ascii="Times New Roman" w:hAnsi="Times New Roman"/>
          <w:sz w:val="28"/>
          <w:szCs w:val="28"/>
        </w:rPr>
        <w:t>7.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w:t>
      </w:r>
      <w:r w:rsidRPr="003E1B2C">
        <w:rPr>
          <w:rFonts w:ascii="Times New Roman" w:hAnsi="Times New Roman"/>
          <w:sz w:val="28"/>
          <w:szCs w:val="28"/>
        </w:rPr>
        <w:t>8.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производить уборку порубочного материала в течение 3-х суток.</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w:t>
      </w:r>
      <w:r w:rsidRPr="003E1B2C">
        <w:rPr>
          <w:rFonts w:ascii="Times New Roman" w:hAnsi="Times New Roman"/>
          <w:sz w:val="28"/>
          <w:szCs w:val="28"/>
        </w:rPr>
        <w:t>9. Все объекты наружного освещения должны поддерживаться в технически исправном состоянии.</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5.1</w:t>
      </w:r>
      <w:r w:rsidRPr="003E1B2C">
        <w:rPr>
          <w:rFonts w:ascii="Times New Roman" w:hAnsi="Times New Roman"/>
          <w:sz w:val="28"/>
          <w:szCs w:val="28"/>
        </w:rPr>
        <w:t>0. Запрещается самовольное подсоединение и подключение проводов и кабелей к сетям и устройствам наружного освещения.</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5.1</w:t>
      </w:r>
      <w:r w:rsidRPr="003E1B2C">
        <w:rPr>
          <w:rFonts w:ascii="Times New Roman" w:hAnsi="Times New Roman"/>
          <w:sz w:val="28"/>
          <w:szCs w:val="28"/>
        </w:rPr>
        <w:t>1.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5.1</w:t>
      </w:r>
      <w:r w:rsidRPr="003E1B2C">
        <w:rPr>
          <w:rFonts w:ascii="Times New Roman" w:hAnsi="Times New Roman"/>
          <w:sz w:val="28"/>
          <w:szCs w:val="28"/>
        </w:rPr>
        <w:t>2.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F50BD6" w:rsidRPr="003E1B2C" w:rsidRDefault="00F50BD6" w:rsidP="00F50BD6">
      <w:pPr>
        <w:pStyle w:val="af1"/>
        <w:ind w:firstLine="709"/>
        <w:jc w:val="both"/>
        <w:rPr>
          <w:rFonts w:ascii="Times New Roman" w:hAnsi="Times New Roman"/>
          <w:sz w:val="28"/>
          <w:szCs w:val="28"/>
        </w:rPr>
      </w:pPr>
      <w:r>
        <w:rPr>
          <w:rFonts w:ascii="Times New Roman" w:hAnsi="Times New Roman"/>
          <w:sz w:val="28"/>
          <w:szCs w:val="28"/>
        </w:rPr>
        <w:t>5.1</w:t>
      </w:r>
      <w:r w:rsidRPr="003E1B2C">
        <w:rPr>
          <w:rFonts w:ascii="Times New Roman" w:hAnsi="Times New Roman"/>
          <w:sz w:val="28"/>
          <w:szCs w:val="28"/>
        </w:rPr>
        <w:t>3. Организации, обслуживающие объекты наружного освещения, обязаны:</w:t>
      </w:r>
    </w:p>
    <w:p w:rsidR="00F50BD6" w:rsidRPr="003E1B2C" w:rsidRDefault="00F50BD6" w:rsidP="00F50BD6">
      <w:pPr>
        <w:pStyle w:val="af1"/>
        <w:ind w:firstLine="709"/>
        <w:jc w:val="both"/>
        <w:rPr>
          <w:rFonts w:ascii="Times New Roman" w:hAnsi="Times New Roman"/>
          <w:sz w:val="28"/>
          <w:szCs w:val="28"/>
        </w:rPr>
      </w:pPr>
      <w:r w:rsidRPr="003E1B2C">
        <w:rPr>
          <w:rFonts w:ascii="Times New Roman" w:hAnsi="Times New Roman"/>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50BD6" w:rsidRPr="003E1B2C" w:rsidRDefault="00F50BD6" w:rsidP="00F50BD6">
      <w:pPr>
        <w:pStyle w:val="af1"/>
        <w:ind w:firstLine="709"/>
        <w:jc w:val="both"/>
        <w:rPr>
          <w:rFonts w:ascii="Times New Roman" w:hAnsi="Times New Roman"/>
          <w:sz w:val="28"/>
          <w:szCs w:val="28"/>
        </w:rPr>
      </w:pPr>
      <w:r w:rsidRPr="003E1B2C">
        <w:rPr>
          <w:rFonts w:ascii="Times New Roman" w:hAnsi="Times New Roman"/>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F50BD6" w:rsidRPr="003E1B2C" w:rsidRDefault="00F50BD6" w:rsidP="00F50BD6">
      <w:pPr>
        <w:pStyle w:val="af1"/>
        <w:ind w:firstLine="709"/>
        <w:jc w:val="both"/>
        <w:rPr>
          <w:rFonts w:ascii="Times New Roman" w:hAnsi="Times New Roman"/>
          <w:sz w:val="28"/>
          <w:szCs w:val="28"/>
        </w:rPr>
      </w:pPr>
      <w:r w:rsidRPr="003E1B2C">
        <w:rPr>
          <w:rFonts w:ascii="Times New Roman" w:hAnsi="Times New Roman"/>
          <w:sz w:val="28"/>
          <w:szCs w:val="28"/>
        </w:rPr>
        <w:t>в) соблюдать правила установки, содержания и эксплуатации наружного освещения;</w:t>
      </w:r>
    </w:p>
    <w:p w:rsidR="00F50BD6" w:rsidRDefault="00F50BD6" w:rsidP="00F50BD6">
      <w:pPr>
        <w:pStyle w:val="af1"/>
        <w:ind w:firstLine="709"/>
        <w:jc w:val="both"/>
        <w:rPr>
          <w:rFonts w:ascii="Times New Roman" w:hAnsi="Times New Roman"/>
          <w:sz w:val="28"/>
          <w:szCs w:val="28"/>
        </w:rPr>
      </w:pPr>
      <w:r w:rsidRPr="003E1B2C">
        <w:rPr>
          <w:rFonts w:ascii="Times New Roman" w:hAnsi="Times New Roman"/>
          <w:sz w:val="28"/>
          <w:szCs w:val="28"/>
        </w:rPr>
        <w:t>г) своевременно производить замену фонарей наружного освещения.</w:t>
      </w:r>
    </w:p>
    <w:p w:rsidR="00F50BD6" w:rsidRDefault="00F50BD6" w:rsidP="00F50BD6">
      <w:pPr>
        <w:pStyle w:val="af1"/>
        <w:ind w:firstLine="709"/>
        <w:jc w:val="both"/>
        <w:rPr>
          <w:rFonts w:ascii="Times New Roman" w:hAnsi="Times New Roman"/>
          <w:sz w:val="28"/>
          <w:szCs w:val="28"/>
        </w:rPr>
      </w:pP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50BD6" w:rsidRPr="009E599E" w:rsidRDefault="00F50BD6" w:rsidP="00F50BD6">
      <w:pPr>
        <w:ind w:firstLine="709"/>
        <w:jc w:val="both"/>
        <w:rPr>
          <w:sz w:val="28"/>
          <w:szCs w:val="28"/>
          <w:lang w:val="ru-RU" w:eastAsia="ru-RU"/>
        </w:rPr>
      </w:pPr>
    </w:p>
    <w:p w:rsidR="00F50BD6" w:rsidRPr="009E599E" w:rsidRDefault="00F50BD6" w:rsidP="00F50BD6">
      <w:pPr>
        <w:ind w:firstLine="709"/>
        <w:jc w:val="both"/>
        <w:rPr>
          <w:sz w:val="28"/>
          <w:szCs w:val="28"/>
          <w:lang w:val="ru-RU" w:eastAsia="ru-RU"/>
        </w:rPr>
      </w:pPr>
      <w:r w:rsidRPr="009E599E">
        <w:rPr>
          <w:sz w:val="28"/>
          <w:szCs w:val="28"/>
          <w:lang w:val="ru-RU" w:eastAsia="ru-RU"/>
        </w:rPr>
        <w:t xml:space="preserve">6.1.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w:t>
      </w:r>
      <w:r w:rsidRPr="009E599E">
        <w:rPr>
          <w:sz w:val="28"/>
          <w:szCs w:val="28"/>
          <w:lang w:val="ru-RU" w:eastAsia="ru-RU"/>
        </w:rPr>
        <w:lastRenderedPageBreak/>
        <w:t>существующих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50BD6" w:rsidRPr="009E599E" w:rsidRDefault="00F50BD6" w:rsidP="00F50BD6">
      <w:pPr>
        <w:ind w:firstLine="709"/>
        <w:jc w:val="both"/>
        <w:rPr>
          <w:sz w:val="28"/>
          <w:szCs w:val="28"/>
          <w:lang w:val="ru-RU" w:eastAsia="ru-RU"/>
        </w:rPr>
      </w:pPr>
      <w:r w:rsidRPr="009E599E">
        <w:rPr>
          <w:sz w:val="28"/>
          <w:szCs w:val="28"/>
          <w:lang w:val="ru-RU" w:eastAsia="ru-RU"/>
        </w:rPr>
        <w:t>6.2.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окружающей среды.</w:t>
      </w:r>
    </w:p>
    <w:p w:rsidR="00F50BD6" w:rsidRPr="009E599E" w:rsidRDefault="00F50BD6" w:rsidP="00F50BD6">
      <w:pPr>
        <w:ind w:firstLine="709"/>
        <w:jc w:val="both"/>
        <w:rPr>
          <w:sz w:val="28"/>
          <w:szCs w:val="28"/>
          <w:lang w:val="ru-RU" w:eastAsia="ru-RU"/>
        </w:rPr>
      </w:pPr>
      <w:r w:rsidRPr="009E599E">
        <w:rPr>
          <w:sz w:val="28"/>
          <w:szCs w:val="28"/>
          <w:lang w:val="ru-RU" w:eastAsia="ru-RU"/>
        </w:rPr>
        <w:t>6.3. Основными типами насаждений и озеленения являются: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50BD6" w:rsidRPr="009E599E" w:rsidRDefault="00F50BD6" w:rsidP="00F50BD6">
      <w:pPr>
        <w:ind w:firstLine="709"/>
        <w:jc w:val="both"/>
        <w:rPr>
          <w:sz w:val="28"/>
          <w:szCs w:val="28"/>
          <w:lang w:val="ru-RU" w:eastAsia="ru-RU"/>
        </w:rPr>
      </w:pPr>
      <w:r w:rsidRPr="009E599E">
        <w:rPr>
          <w:sz w:val="28"/>
          <w:szCs w:val="28"/>
          <w:lang w:val="ru-RU" w:eastAsia="ru-RU"/>
        </w:rPr>
        <w:t xml:space="preserve">6.4.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F50BD6" w:rsidRPr="009E599E" w:rsidRDefault="00F50BD6" w:rsidP="00F50BD6">
      <w:pPr>
        <w:ind w:firstLine="709"/>
        <w:jc w:val="both"/>
        <w:rPr>
          <w:sz w:val="28"/>
          <w:szCs w:val="28"/>
          <w:lang w:val="ru-RU" w:eastAsia="ru-RU"/>
        </w:rPr>
      </w:pPr>
      <w:r w:rsidRPr="009E599E">
        <w:rPr>
          <w:sz w:val="28"/>
          <w:szCs w:val="28"/>
          <w:lang w:val="ru-RU" w:eastAsia="ru-RU"/>
        </w:rPr>
        <w:t>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F50BD6" w:rsidRPr="009E599E" w:rsidRDefault="00F50BD6" w:rsidP="00F50BD6">
      <w:pPr>
        <w:ind w:firstLine="709"/>
        <w:jc w:val="both"/>
        <w:rPr>
          <w:sz w:val="28"/>
          <w:szCs w:val="28"/>
          <w:lang w:val="ru-RU" w:eastAsia="ru-RU"/>
        </w:rPr>
      </w:pPr>
      <w:r w:rsidRPr="009E599E">
        <w:rPr>
          <w:sz w:val="28"/>
          <w:szCs w:val="28"/>
          <w:lang w:val="ru-RU" w:eastAsia="ru-RU"/>
        </w:rPr>
        <w:t>6.5.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ориентироваться на посадочные материалы, соответствующие ГОСТ.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50BD6" w:rsidRPr="009E599E" w:rsidRDefault="00F50BD6" w:rsidP="00F50BD6">
      <w:pPr>
        <w:ind w:firstLine="709"/>
        <w:jc w:val="both"/>
        <w:rPr>
          <w:sz w:val="28"/>
          <w:szCs w:val="28"/>
          <w:lang w:val="ru-RU" w:eastAsia="ru-RU"/>
        </w:rPr>
      </w:pPr>
      <w:r w:rsidRPr="009E599E">
        <w:rPr>
          <w:sz w:val="28"/>
          <w:szCs w:val="28"/>
          <w:lang w:val="ru-RU" w:eastAsia="ru-RU"/>
        </w:rPr>
        <w:t xml:space="preserve">6.6.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населенного пункта требуется: </w:t>
      </w:r>
    </w:p>
    <w:p w:rsidR="00F50BD6" w:rsidRPr="009E599E" w:rsidRDefault="00F50BD6" w:rsidP="00F50BD6">
      <w:pPr>
        <w:ind w:firstLine="709"/>
        <w:jc w:val="both"/>
        <w:rPr>
          <w:sz w:val="28"/>
          <w:szCs w:val="28"/>
          <w:lang w:val="ru-RU" w:eastAsia="ru-RU"/>
        </w:rPr>
      </w:pPr>
      <w:r w:rsidRPr="009E599E">
        <w:rPr>
          <w:sz w:val="28"/>
          <w:szCs w:val="28"/>
          <w:lang w:val="ru-RU" w:eastAsia="ru-RU"/>
        </w:rPr>
        <w:t xml:space="preserve">- производить благоустройство и озеленение территории в зонах особо охраняемых природных территорий в соответствии с установленными </w:t>
      </w:r>
      <w:r w:rsidRPr="009E599E">
        <w:rPr>
          <w:sz w:val="28"/>
          <w:szCs w:val="28"/>
          <w:lang w:val="ru-RU" w:eastAsia="ru-RU"/>
        </w:rPr>
        <w:lastRenderedPageBreak/>
        <w:t>режимами хозяйственной деятельности и величиной нормативно допустимой рекреационной нагрузки;</w:t>
      </w:r>
    </w:p>
    <w:p w:rsidR="00F50BD6" w:rsidRPr="009E599E" w:rsidRDefault="00F50BD6" w:rsidP="00F50BD6">
      <w:pPr>
        <w:ind w:firstLine="709"/>
        <w:jc w:val="both"/>
        <w:rPr>
          <w:sz w:val="28"/>
          <w:szCs w:val="28"/>
          <w:lang w:val="ru-RU" w:eastAsia="ru-RU"/>
        </w:rPr>
      </w:pPr>
      <w:r w:rsidRPr="009E599E">
        <w:rPr>
          <w:sz w:val="28"/>
          <w:szCs w:val="28"/>
          <w:lang w:val="ru-RU" w:eastAsia="ru-RU"/>
        </w:rPr>
        <w:t>- учитывать степень техногенных нагрузок от прилегающих территорий;</w:t>
      </w:r>
    </w:p>
    <w:p w:rsidR="00F50BD6" w:rsidRPr="009E599E" w:rsidRDefault="00F50BD6" w:rsidP="00F50BD6">
      <w:pPr>
        <w:ind w:firstLine="709"/>
        <w:jc w:val="both"/>
        <w:rPr>
          <w:sz w:val="28"/>
          <w:szCs w:val="28"/>
          <w:lang w:val="ru-RU" w:eastAsia="ru-RU"/>
        </w:rPr>
      </w:pPr>
      <w:r w:rsidRPr="009E599E">
        <w:rPr>
          <w:sz w:val="28"/>
          <w:szCs w:val="28"/>
          <w:lang w:val="ru-RU"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50BD6" w:rsidRPr="009E599E" w:rsidRDefault="00F50BD6" w:rsidP="00F50BD6">
      <w:pPr>
        <w:ind w:firstLine="709"/>
        <w:jc w:val="both"/>
        <w:rPr>
          <w:sz w:val="28"/>
          <w:szCs w:val="28"/>
          <w:lang w:val="ru-RU" w:eastAsia="ru-RU"/>
        </w:rPr>
      </w:pPr>
      <w:r w:rsidRPr="009E599E">
        <w:rPr>
          <w:sz w:val="28"/>
          <w:szCs w:val="28"/>
          <w:lang w:val="ru-RU" w:eastAsia="ru-RU"/>
        </w:rPr>
        <w:t>6.7. При посадке деревьев в зонах действия теплотрасс учитывать фактор прогревания почвы в обе стороны от оси теплотрассы.</w:t>
      </w:r>
    </w:p>
    <w:p w:rsidR="00F50BD6" w:rsidRPr="009E599E" w:rsidRDefault="00F50BD6" w:rsidP="00F50BD6">
      <w:pPr>
        <w:ind w:firstLine="709"/>
        <w:jc w:val="both"/>
        <w:rPr>
          <w:sz w:val="28"/>
          <w:szCs w:val="28"/>
          <w:lang w:val="ru-RU" w:eastAsia="ru-RU"/>
        </w:rPr>
      </w:pPr>
      <w:r w:rsidRPr="009E599E">
        <w:rPr>
          <w:sz w:val="28"/>
          <w:szCs w:val="28"/>
          <w:lang w:val="ru-RU" w:eastAsia="ru-RU"/>
        </w:rPr>
        <w:t>6.8.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F50BD6" w:rsidRPr="009E599E" w:rsidRDefault="00F50BD6" w:rsidP="00F50BD6">
      <w:pPr>
        <w:ind w:firstLine="709"/>
        <w:jc w:val="both"/>
        <w:rPr>
          <w:sz w:val="28"/>
          <w:szCs w:val="28"/>
          <w:lang w:val="ru-RU" w:eastAsia="ru-RU"/>
        </w:rPr>
      </w:pPr>
      <w:r w:rsidRPr="009E599E">
        <w:rPr>
          <w:sz w:val="28"/>
          <w:szCs w:val="28"/>
          <w:lang w:val="ru-RU" w:eastAsia="ru-RU"/>
        </w:rPr>
        <w:t>6.9. Для защиты от ветра использовать зеленые насаждения ажурной конструкции с вертикальной сомкнутостью полога 60 - 70%.</w:t>
      </w:r>
    </w:p>
    <w:p w:rsidR="00F50BD6" w:rsidRPr="009E599E" w:rsidRDefault="00F50BD6" w:rsidP="00F50BD6">
      <w:pPr>
        <w:ind w:firstLine="709"/>
        <w:jc w:val="both"/>
        <w:rPr>
          <w:sz w:val="28"/>
          <w:szCs w:val="28"/>
          <w:lang w:val="ru-RU" w:eastAsia="ru-RU"/>
        </w:rPr>
      </w:pPr>
      <w:r w:rsidRPr="009E599E">
        <w:rPr>
          <w:sz w:val="28"/>
          <w:szCs w:val="28"/>
          <w:lang w:val="ru-RU" w:eastAsia="ru-RU"/>
        </w:rPr>
        <w:t xml:space="preserve">6.10.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F50BD6" w:rsidRPr="009E599E" w:rsidRDefault="00F50BD6" w:rsidP="00F50BD6">
      <w:pPr>
        <w:ind w:firstLine="709"/>
        <w:jc w:val="both"/>
        <w:rPr>
          <w:sz w:val="28"/>
          <w:szCs w:val="28"/>
          <w:lang w:val="ru-RU" w:eastAsia="ru-RU"/>
        </w:rPr>
      </w:pPr>
      <w:r w:rsidRPr="009E599E">
        <w:rPr>
          <w:sz w:val="28"/>
          <w:szCs w:val="28"/>
          <w:lang w:val="ru-RU" w:eastAsia="ru-RU"/>
        </w:rPr>
        <w:t>6.11.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50BD6" w:rsidRPr="009E599E" w:rsidRDefault="00F50BD6" w:rsidP="00F50BD6">
      <w:pPr>
        <w:ind w:firstLine="709"/>
        <w:jc w:val="both"/>
        <w:rPr>
          <w:sz w:val="28"/>
          <w:szCs w:val="28"/>
          <w:lang w:val="ru-RU" w:eastAsia="ru-RU"/>
        </w:rPr>
      </w:pPr>
      <w:r w:rsidRPr="009E599E">
        <w:rPr>
          <w:sz w:val="28"/>
          <w:szCs w:val="28"/>
          <w:lang w:val="ru-RU" w:eastAsia="ru-RU"/>
        </w:rPr>
        <w:t>6.12.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50BD6" w:rsidRPr="00875C2F" w:rsidRDefault="00F50BD6" w:rsidP="00F50BD6">
      <w:pPr>
        <w:pStyle w:val="af1"/>
        <w:jc w:val="both"/>
        <w:rPr>
          <w:rFonts w:ascii="Times New Roman" w:hAnsi="Times New Roman"/>
          <w:color w:val="FF0000"/>
          <w:sz w:val="28"/>
          <w:szCs w:val="28"/>
        </w:rPr>
      </w:pP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t>7.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50BD6" w:rsidRDefault="00F50BD6" w:rsidP="00F50BD6">
      <w:pPr>
        <w:pStyle w:val="af1"/>
        <w:ind w:firstLine="709"/>
        <w:jc w:val="both"/>
        <w:rPr>
          <w:rFonts w:ascii="Times New Roman" w:hAnsi="Times New Roman"/>
          <w:sz w:val="28"/>
          <w:szCs w:val="28"/>
        </w:rPr>
      </w:pPr>
      <w:r>
        <w:rPr>
          <w:rFonts w:ascii="Times New Roman" w:hAnsi="Times New Roman"/>
          <w:sz w:val="28"/>
          <w:szCs w:val="28"/>
        </w:rPr>
        <w:t>7.1</w:t>
      </w:r>
      <w:r w:rsidRPr="00865AFD">
        <w:rPr>
          <w:rFonts w:ascii="Times New Roman" w:hAnsi="Times New Roman"/>
          <w:sz w:val="28"/>
          <w:szCs w:val="28"/>
        </w:rPr>
        <w:t xml:space="preserve">. </w:t>
      </w:r>
      <w:r>
        <w:rPr>
          <w:rFonts w:ascii="Times New Roman" w:hAnsi="Times New Roman"/>
          <w:sz w:val="28"/>
          <w:szCs w:val="28"/>
        </w:rPr>
        <w:t>Н</w:t>
      </w:r>
      <w:r w:rsidRPr="00865AFD">
        <w:rPr>
          <w:rFonts w:ascii="Times New Roman" w:hAnsi="Times New Roman"/>
          <w:sz w:val="28"/>
          <w:szCs w:val="28"/>
        </w:rPr>
        <w:t>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t>7.2</w:t>
      </w:r>
      <w:r w:rsidRPr="00865AFD">
        <w:rPr>
          <w:rFonts w:ascii="Times New Roman" w:hAnsi="Times New Roman"/>
          <w:sz w:val="28"/>
          <w:szCs w:val="28"/>
        </w:rPr>
        <w:t>. Основными видами знаков адресации являются:</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а) номерные знаки, обозначающие наименование улицы, проспекта, переулка и номер дома;</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б) указатели названия элементов уличной дорожной сети, обозначающие, в том числе, нумерацию домов на участке улицы, проспекта, переулка.</w:t>
      </w:r>
    </w:p>
    <w:p w:rsidR="00F50BD6" w:rsidRDefault="00F50BD6" w:rsidP="00F50BD6">
      <w:pPr>
        <w:pStyle w:val="af1"/>
        <w:ind w:firstLine="709"/>
        <w:jc w:val="both"/>
        <w:rPr>
          <w:rFonts w:ascii="Times New Roman" w:hAnsi="Times New Roman"/>
          <w:sz w:val="28"/>
          <w:szCs w:val="28"/>
        </w:rPr>
      </w:pPr>
      <w:r>
        <w:rPr>
          <w:rFonts w:ascii="Times New Roman" w:hAnsi="Times New Roman"/>
          <w:sz w:val="28"/>
          <w:szCs w:val="28"/>
        </w:rPr>
        <w:lastRenderedPageBreak/>
        <w:t>7.3</w:t>
      </w:r>
      <w:r w:rsidRPr="00865AFD">
        <w:rPr>
          <w:rFonts w:ascii="Times New Roman" w:hAnsi="Times New Roman"/>
          <w:sz w:val="28"/>
          <w:szCs w:val="28"/>
        </w:rPr>
        <w:t>. Знаки адресации должны быть изготовлены из материалов с высокими декоративными и эксплуат</w:t>
      </w:r>
      <w:r>
        <w:rPr>
          <w:rFonts w:ascii="Times New Roman" w:hAnsi="Times New Roman"/>
          <w:sz w:val="28"/>
          <w:szCs w:val="28"/>
        </w:rPr>
        <w:t>ационными свойствами, устойчивыми</w:t>
      </w:r>
      <w:r w:rsidRPr="00865AFD">
        <w:rPr>
          <w:rFonts w:ascii="Times New Roman" w:hAnsi="Times New Roman"/>
          <w:sz w:val="28"/>
          <w:szCs w:val="28"/>
        </w:rPr>
        <w:t xml:space="preserve"> к воздействию климатических условий, имеющих гарантированную антикоррозийную стойкость, мо</w:t>
      </w:r>
      <w:r>
        <w:rPr>
          <w:rFonts w:ascii="Times New Roman" w:hAnsi="Times New Roman"/>
          <w:sz w:val="28"/>
          <w:szCs w:val="28"/>
        </w:rPr>
        <w:t>розоустойчивость, обеспечивающими</w:t>
      </w:r>
      <w:r w:rsidRPr="00865AFD">
        <w:rPr>
          <w:rFonts w:ascii="Times New Roman" w:hAnsi="Times New Roman"/>
          <w:sz w:val="28"/>
          <w:szCs w:val="28"/>
        </w:rPr>
        <w:t xml:space="preserve"> безопасность эксплуатации и удобство обслуживания (содержания и ремонта).</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Цветовое решение знаков адресации должно иметь унифицированный характер.</w:t>
      </w:r>
      <w:r>
        <w:rPr>
          <w:rFonts w:ascii="Times New Roman" w:hAnsi="Times New Roman"/>
          <w:sz w:val="28"/>
          <w:szCs w:val="28"/>
        </w:rPr>
        <w:t xml:space="preserve"> </w:t>
      </w:r>
      <w:r w:rsidRPr="00865AFD">
        <w:rPr>
          <w:rFonts w:ascii="Times New Roman" w:hAnsi="Times New Roman"/>
          <w:sz w:val="28"/>
          <w:szCs w:val="28"/>
        </w:rPr>
        <w:t>Надписи на информационных указателях выполняются на русском языке, возможно дублирование надписи на английском языке.</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t>7.4</w:t>
      </w:r>
      <w:r w:rsidRPr="00865AFD">
        <w:rPr>
          <w:rFonts w:ascii="Times New Roman" w:hAnsi="Times New Roman"/>
          <w:sz w:val="28"/>
          <w:szCs w:val="28"/>
        </w:rPr>
        <w:t>. Знаки адресации размещаются на фасадах объектов в соответствии со следующими требованиями:</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а) допускается написание на указателях наименований элементов уличной дорожной сети в две строки;</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в) шрифты на знаках адресации должны отвечать требованиям восприятия с большого расстояния, в том числе с движущегося транспорта;</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г) знаки адресации располагают на отдельных зданиях, строениях, сооружениях на левой</w:t>
      </w:r>
      <w:r>
        <w:rPr>
          <w:rFonts w:ascii="Times New Roman" w:hAnsi="Times New Roman"/>
          <w:sz w:val="28"/>
          <w:szCs w:val="28"/>
        </w:rPr>
        <w:t xml:space="preserve"> или правой</w:t>
      </w:r>
      <w:r w:rsidRPr="00865AFD">
        <w:rPr>
          <w:rFonts w:ascii="Times New Roman" w:hAnsi="Times New Roman"/>
          <w:sz w:val="28"/>
          <w:szCs w:val="28"/>
        </w:rPr>
        <w:t xml:space="preserve">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 xml:space="preserve">д) при протяженности здания, строения, сооружения более шести секций должен быть установлен дополнительный номерной знак и на </w:t>
      </w:r>
      <w:r>
        <w:rPr>
          <w:rFonts w:ascii="Times New Roman" w:hAnsi="Times New Roman"/>
          <w:sz w:val="28"/>
          <w:szCs w:val="28"/>
        </w:rPr>
        <w:t>другом</w:t>
      </w:r>
      <w:r w:rsidRPr="00865AFD">
        <w:rPr>
          <w:rFonts w:ascii="Times New Roman" w:hAnsi="Times New Roman"/>
          <w:sz w:val="28"/>
          <w:szCs w:val="28"/>
        </w:rPr>
        <w:t xml:space="preserve"> углу здания, 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е) 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ж)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з) на одноэтажных индивидуальных жилых домах допускается установка знаков адресации на высоте не менее 2 метров от уровня земли.</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t>7.5</w:t>
      </w:r>
      <w:r w:rsidRPr="00865AFD">
        <w:rPr>
          <w:rFonts w:ascii="Times New Roman" w:hAnsi="Times New Roman"/>
          <w:sz w:val="28"/>
          <w:szCs w:val="28"/>
        </w:rPr>
        <w:t>. Не допускается:</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б) произвольное перемещение знаков адресации с установленного места;</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lastRenderedPageBreak/>
        <w:t>в) размещение рядом со знаком адресации выступающих вывесок, консолей, а также наземных объектов, затрудняющих его восприятие.</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t>7.6</w:t>
      </w:r>
      <w:r w:rsidRPr="00865AFD">
        <w:rPr>
          <w:rFonts w:ascii="Times New Roman" w:hAnsi="Times New Roman"/>
          <w:sz w:val="28"/>
          <w:szCs w:val="28"/>
        </w:rPr>
        <w:t>.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Указатели номеров подъездов и квартир должны быть унифицированными (форма, цветовое решение, шрифтовое написание).</w:t>
      </w:r>
      <w:r>
        <w:rPr>
          <w:rFonts w:ascii="Times New Roman" w:hAnsi="Times New Roman"/>
          <w:sz w:val="28"/>
          <w:szCs w:val="28"/>
        </w:rPr>
        <w:t xml:space="preserve"> </w:t>
      </w:r>
      <w:r w:rsidRPr="00865AFD">
        <w:rPr>
          <w:rFonts w:ascii="Times New Roman" w:hAnsi="Times New Roman"/>
          <w:sz w:val="28"/>
          <w:szCs w:val="28"/>
        </w:rPr>
        <w:t>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t>7.7</w:t>
      </w:r>
      <w:r w:rsidRPr="00865AFD">
        <w:rPr>
          <w:rFonts w:ascii="Times New Roman" w:hAnsi="Times New Roman"/>
          <w:sz w:val="28"/>
          <w:szCs w:val="28"/>
        </w:rPr>
        <w:t xml:space="preserve">. Размещение и эксплуатация рекламных конструкций на территории муниципального образования осуществляется в порядке, предусмотренном </w:t>
      </w:r>
      <w:r w:rsidRPr="00B119C4">
        <w:rPr>
          <w:rFonts w:ascii="Times New Roman" w:hAnsi="Times New Roman"/>
          <w:sz w:val="28"/>
          <w:szCs w:val="28"/>
        </w:rPr>
        <w:t>Федеральным законом от 13</w:t>
      </w:r>
      <w:r>
        <w:rPr>
          <w:rFonts w:ascii="Times New Roman" w:hAnsi="Times New Roman"/>
          <w:sz w:val="28"/>
          <w:szCs w:val="28"/>
        </w:rPr>
        <w:t>.03.</w:t>
      </w:r>
      <w:r w:rsidRPr="00B119C4">
        <w:rPr>
          <w:rFonts w:ascii="Times New Roman" w:hAnsi="Times New Roman"/>
          <w:sz w:val="28"/>
          <w:szCs w:val="28"/>
        </w:rPr>
        <w:t xml:space="preserve">2006 </w:t>
      </w:r>
      <w:r>
        <w:rPr>
          <w:rFonts w:ascii="Times New Roman" w:hAnsi="Times New Roman"/>
          <w:sz w:val="28"/>
          <w:szCs w:val="28"/>
        </w:rPr>
        <w:t>№</w:t>
      </w:r>
      <w:r w:rsidRPr="00B119C4">
        <w:rPr>
          <w:rFonts w:ascii="Times New Roman" w:hAnsi="Times New Roman"/>
          <w:sz w:val="28"/>
          <w:szCs w:val="28"/>
        </w:rPr>
        <w:t xml:space="preserve"> 38-ФЗ </w:t>
      </w:r>
      <w:r>
        <w:rPr>
          <w:rFonts w:ascii="Times New Roman" w:hAnsi="Times New Roman"/>
          <w:sz w:val="28"/>
          <w:szCs w:val="28"/>
        </w:rPr>
        <w:t>«</w:t>
      </w:r>
      <w:r w:rsidRPr="00B119C4">
        <w:rPr>
          <w:rFonts w:ascii="Times New Roman" w:hAnsi="Times New Roman"/>
          <w:sz w:val="28"/>
          <w:szCs w:val="28"/>
        </w:rPr>
        <w:t>О рекламе</w:t>
      </w:r>
      <w:r>
        <w:rPr>
          <w:rFonts w:ascii="Times New Roman" w:hAnsi="Times New Roman"/>
          <w:sz w:val="28"/>
          <w:szCs w:val="28"/>
        </w:rPr>
        <w:t>»</w:t>
      </w:r>
      <w:r w:rsidRPr="00865AFD">
        <w:rPr>
          <w:rFonts w:ascii="Times New Roman" w:hAnsi="Times New Roman"/>
          <w:sz w:val="28"/>
          <w:szCs w:val="28"/>
        </w:rPr>
        <w:t>.</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t>7.8</w:t>
      </w:r>
      <w:r w:rsidRPr="00865AFD">
        <w:rPr>
          <w:rFonts w:ascii="Times New Roman" w:hAnsi="Times New Roman"/>
          <w:sz w:val="28"/>
          <w:szCs w:val="28"/>
        </w:rPr>
        <w:t>. Вывеска может содержать следующую информацию:</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а) фирменное наименование (наименование), адрес и режим работы организации;</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в) информацию, раскрывающую профиль предприятия и вид реализуемых товаров, оказываемых услуг (без использования перечня товаров и услуг);</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г) фамилию, имя, отчество (при наличии) - для индивидуальных предпринимателей (например, ИП Иванов И.И.).</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t>7.8</w:t>
      </w:r>
      <w:r w:rsidRPr="00865AFD">
        <w:rPr>
          <w:rFonts w:ascii="Times New Roman" w:hAnsi="Times New Roman"/>
          <w:sz w:val="28"/>
          <w:szCs w:val="28"/>
        </w:rPr>
        <w:t>.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Витрины должны иметь эстетичный вид и обеспечены декоративными и световыми установками.</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Витрины и межвитринное пространство должны своевременно очищаться от грязи и пыли, в зимнее время - от запотевания и замерзания.</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lastRenderedPageBreak/>
        <w:t>7.9</w:t>
      </w:r>
      <w:r w:rsidRPr="00865AFD">
        <w:rPr>
          <w:rFonts w:ascii="Times New Roman" w:hAnsi="Times New Roman"/>
          <w:sz w:val="28"/>
          <w:szCs w:val="28"/>
        </w:rPr>
        <w:t>.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F50BD6" w:rsidRPr="00865AFD" w:rsidRDefault="00F50BD6" w:rsidP="00F50BD6">
      <w:pPr>
        <w:pStyle w:val="af1"/>
        <w:ind w:firstLine="709"/>
        <w:jc w:val="both"/>
        <w:rPr>
          <w:rFonts w:ascii="Times New Roman" w:hAnsi="Times New Roman"/>
          <w:sz w:val="28"/>
          <w:szCs w:val="28"/>
        </w:rPr>
      </w:pPr>
      <w:r>
        <w:rPr>
          <w:rFonts w:ascii="Times New Roman" w:hAnsi="Times New Roman"/>
          <w:sz w:val="28"/>
          <w:szCs w:val="28"/>
        </w:rPr>
        <w:t>7.10</w:t>
      </w:r>
      <w:r w:rsidRPr="00865AFD">
        <w:rPr>
          <w:rFonts w:ascii="Times New Roman" w:hAnsi="Times New Roman"/>
          <w:sz w:val="28"/>
          <w:szCs w:val="28"/>
        </w:rPr>
        <w:t>.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r w:rsidRPr="00196816">
        <w:rPr>
          <w:rFonts w:ascii="Times New Roman" w:hAnsi="Times New Roman"/>
          <w:sz w:val="28"/>
          <w:szCs w:val="28"/>
        </w:rPr>
        <w:t xml:space="preserve">Законом Российской Федерации от </w:t>
      </w:r>
      <w:r>
        <w:rPr>
          <w:rFonts w:ascii="Times New Roman" w:hAnsi="Times New Roman"/>
          <w:sz w:val="28"/>
          <w:szCs w:val="28"/>
        </w:rPr>
        <w:t>0</w:t>
      </w:r>
      <w:r w:rsidRPr="00196816">
        <w:rPr>
          <w:rFonts w:ascii="Times New Roman" w:hAnsi="Times New Roman"/>
          <w:sz w:val="28"/>
          <w:szCs w:val="28"/>
        </w:rPr>
        <w:t>7</w:t>
      </w:r>
      <w:r>
        <w:rPr>
          <w:rFonts w:ascii="Times New Roman" w:hAnsi="Times New Roman"/>
          <w:sz w:val="28"/>
          <w:szCs w:val="28"/>
        </w:rPr>
        <w:t>.02.</w:t>
      </w:r>
      <w:r w:rsidRPr="00196816">
        <w:rPr>
          <w:rFonts w:ascii="Times New Roman" w:hAnsi="Times New Roman"/>
          <w:sz w:val="28"/>
          <w:szCs w:val="28"/>
        </w:rPr>
        <w:t xml:space="preserve">1992 </w:t>
      </w:r>
      <w:r>
        <w:rPr>
          <w:rFonts w:ascii="Times New Roman" w:hAnsi="Times New Roman"/>
          <w:sz w:val="28"/>
          <w:szCs w:val="28"/>
        </w:rPr>
        <w:t>№</w:t>
      </w:r>
      <w:r w:rsidRPr="00196816">
        <w:rPr>
          <w:rFonts w:ascii="Times New Roman" w:hAnsi="Times New Roman"/>
          <w:sz w:val="28"/>
          <w:szCs w:val="28"/>
        </w:rPr>
        <w:t xml:space="preserve"> 2300-1 </w:t>
      </w:r>
      <w:r>
        <w:rPr>
          <w:rFonts w:ascii="Times New Roman" w:hAnsi="Times New Roman"/>
          <w:sz w:val="28"/>
          <w:szCs w:val="28"/>
        </w:rPr>
        <w:t>«</w:t>
      </w:r>
      <w:r w:rsidRPr="00196816">
        <w:rPr>
          <w:rFonts w:ascii="Times New Roman" w:hAnsi="Times New Roman"/>
          <w:sz w:val="28"/>
          <w:szCs w:val="28"/>
        </w:rPr>
        <w:t>О защите прав потребителей</w:t>
      </w:r>
      <w:r>
        <w:rPr>
          <w:rFonts w:ascii="Times New Roman" w:hAnsi="Times New Roman"/>
          <w:sz w:val="28"/>
          <w:szCs w:val="28"/>
        </w:rPr>
        <w:t>»</w:t>
      </w:r>
      <w:r w:rsidRPr="00865AFD">
        <w:rPr>
          <w:rFonts w:ascii="Times New Roman" w:hAnsi="Times New Roman"/>
          <w:sz w:val="28"/>
          <w:szCs w:val="28"/>
        </w:rPr>
        <w:t>.</w:t>
      </w:r>
    </w:p>
    <w:p w:rsidR="00F50BD6" w:rsidRPr="00865AFD" w:rsidRDefault="00F50BD6" w:rsidP="00F50BD6">
      <w:pPr>
        <w:pStyle w:val="af1"/>
        <w:ind w:firstLine="709"/>
        <w:jc w:val="both"/>
        <w:rPr>
          <w:rFonts w:ascii="Times New Roman" w:hAnsi="Times New Roman"/>
          <w:sz w:val="28"/>
          <w:szCs w:val="28"/>
        </w:rPr>
      </w:pPr>
      <w:r w:rsidRPr="00865AFD">
        <w:rPr>
          <w:rFonts w:ascii="Times New Roman" w:hAnsi="Times New Roman"/>
          <w:sz w:val="28"/>
          <w:szCs w:val="28"/>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F50BD6" w:rsidRPr="009E599E" w:rsidRDefault="00F50BD6" w:rsidP="00F50BD6">
      <w:pPr>
        <w:pStyle w:val="af1"/>
        <w:ind w:firstLine="709"/>
        <w:jc w:val="both"/>
        <w:rPr>
          <w:sz w:val="28"/>
          <w:szCs w:val="28"/>
          <w:lang w:eastAsia="ru-RU"/>
        </w:rPr>
      </w:pPr>
      <w:r>
        <w:rPr>
          <w:rFonts w:ascii="Times New Roman" w:hAnsi="Times New Roman"/>
          <w:sz w:val="28"/>
          <w:szCs w:val="28"/>
        </w:rPr>
        <w:t>7.11</w:t>
      </w:r>
      <w:r w:rsidRPr="00E268E9">
        <w:rPr>
          <w:rFonts w:ascii="Times New Roman" w:hAnsi="Times New Roman"/>
          <w:sz w:val="28"/>
          <w:szCs w:val="28"/>
        </w:rPr>
        <w:t>.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50BD6" w:rsidRPr="00196816"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lastRenderedPageBreak/>
        <w:t>8.1</w:t>
      </w:r>
      <w:r w:rsidRPr="00196816">
        <w:rPr>
          <w:rFonts w:ascii="Times New Roman" w:hAnsi="Times New Roman"/>
          <w:sz w:val="28"/>
          <w:szCs w:val="28"/>
          <w:lang w:eastAsia="ru-RU"/>
        </w:rPr>
        <w:t>. Общие требования, рекомендации к детским площадкам:</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д)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ж) на детских площадках не допускается применение видов растений с колючками, растений с ядовитыми плодами;</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з)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F50BD6" w:rsidRPr="00196816" w:rsidRDefault="00F50BD6" w:rsidP="00F50BD6">
      <w:pPr>
        <w:pStyle w:val="af1"/>
        <w:ind w:firstLine="709"/>
        <w:jc w:val="both"/>
        <w:rPr>
          <w:rFonts w:ascii="Times New Roman" w:hAnsi="Times New Roman"/>
          <w:sz w:val="28"/>
          <w:szCs w:val="28"/>
          <w:lang w:eastAsia="ru-RU"/>
        </w:rPr>
      </w:pPr>
      <w:r w:rsidRPr="00196816">
        <w:rPr>
          <w:rFonts w:ascii="Times New Roman" w:hAnsi="Times New Roman"/>
          <w:sz w:val="28"/>
          <w:szCs w:val="28"/>
          <w:lang w:eastAsia="ru-RU"/>
        </w:rPr>
        <w:t>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метров.</w:t>
      </w:r>
    </w:p>
    <w:p w:rsidR="00F50BD6" w:rsidRPr="000E740D"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8.2. </w:t>
      </w:r>
      <w:r w:rsidRPr="000E740D">
        <w:rPr>
          <w:rFonts w:ascii="Times New Roman" w:hAnsi="Times New Roman"/>
          <w:sz w:val="28"/>
          <w:szCs w:val="28"/>
          <w:lang w:eastAsia="ru-RU"/>
        </w:rPr>
        <w:t>Оборудование детских площадок, подлежит техническому</w:t>
      </w:r>
      <w:r>
        <w:rPr>
          <w:rFonts w:ascii="Times New Roman" w:hAnsi="Times New Roman"/>
          <w:sz w:val="28"/>
          <w:szCs w:val="28"/>
          <w:lang w:eastAsia="ru-RU"/>
        </w:rPr>
        <w:t xml:space="preserve"> </w:t>
      </w:r>
      <w:r w:rsidRPr="000E740D">
        <w:rPr>
          <w:rFonts w:ascii="Times New Roman" w:hAnsi="Times New Roman"/>
          <w:sz w:val="28"/>
          <w:szCs w:val="28"/>
          <w:lang w:eastAsia="ru-RU"/>
        </w:rPr>
        <w:t xml:space="preserve">обслуживанию и контролю за </w:t>
      </w:r>
      <w:r>
        <w:rPr>
          <w:rFonts w:ascii="Times New Roman" w:hAnsi="Times New Roman"/>
          <w:sz w:val="28"/>
          <w:szCs w:val="28"/>
          <w:lang w:eastAsia="ru-RU"/>
        </w:rPr>
        <w:t xml:space="preserve">техническим </w:t>
      </w:r>
      <w:r w:rsidRPr="000E740D">
        <w:rPr>
          <w:rFonts w:ascii="Times New Roman" w:hAnsi="Times New Roman"/>
          <w:sz w:val="28"/>
          <w:szCs w:val="28"/>
          <w:lang w:eastAsia="ru-RU"/>
        </w:rPr>
        <w:t>состоянием.</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lastRenderedPageBreak/>
        <w:t>Контроль оборудования и его частей должен производиться следующим</w:t>
      </w:r>
      <w:r>
        <w:rPr>
          <w:rFonts w:ascii="Times New Roman" w:hAnsi="Times New Roman"/>
          <w:sz w:val="28"/>
          <w:szCs w:val="28"/>
          <w:lang w:eastAsia="ru-RU"/>
        </w:rPr>
        <w:t xml:space="preserve"> </w:t>
      </w:r>
      <w:r w:rsidRPr="000E740D">
        <w:rPr>
          <w:rFonts w:ascii="Times New Roman" w:hAnsi="Times New Roman"/>
          <w:sz w:val="28"/>
          <w:szCs w:val="28"/>
          <w:lang w:eastAsia="ru-RU"/>
        </w:rPr>
        <w:t>образом:</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а)</w:t>
      </w:r>
      <w:r>
        <w:rPr>
          <w:rFonts w:ascii="Times New Roman" w:hAnsi="Times New Roman"/>
          <w:sz w:val="28"/>
          <w:szCs w:val="28"/>
          <w:lang w:eastAsia="ru-RU"/>
        </w:rPr>
        <w:t xml:space="preserve"> р</w:t>
      </w:r>
      <w:r w:rsidRPr="000E740D">
        <w:rPr>
          <w:rFonts w:ascii="Times New Roman" w:hAnsi="Times New Roman"/>
          <w:sz w:val="28"/>
          <w:szCs w:val="28"/>
          <w:lang w:eastAsia="ru-RU"/>
        </w:rPr>
        <w:t>егулярный визуальный осмотр</w:t>
      </w:r>
      <w:r>
        <w:rPr>
          <w:rFonts w:ascii="Times New Roman" w:hAnsi="Times New Roman"/>
          <w:sz w:val="28"/>
          <w:szCs w:val="28"/>
          <w:lang w:eastAsia="ru-RU"/>
        </w:rPr>
        <w:t>, д</w:t>
      </w:r>
      <w:r w:rsidRPr="000E740D">
        <w:rPr>
          <w:rFonts w:ascii="Times New Roman" w:hAnsi="Times New Roman"/>
          <w:sz w:val="28"/>
          <w:szCs w:val="28"/>
          <w:lang w:eastAsia="ru-RU"/>
        </w:rPr>
        <w:t>анный осмотр предназначен для определения видимых источников опасностей, которые являются</w:t>
      </w:r>
      <w:r>
        <w:rPr>
          <w:rFonts w:ascii="Times New Roman" w:hAnsi="Times New Roman"/>
          <w:sz w:val="28"/>
          <w:szCs w:val="28"/>
          <w:lang w:eastAsia="ru-RU"/>
        </w:rPr>
        <w:t xml:space="preserve"> </w:t>
      </w:r>
      <w:r w:rsidRPr="000E740D">
        <w:rPr>
          <w:rFonts w:ascii="Times New Roman" w:hAnsi="Times New Roman"/>
          <w:sz w:val="28"/>
          <w:szCs w:val="28"/>
          <w:lang w:eastAsia="ru-RU"/>
        </w:rPr>
        <w:t>следствием актов вандализма, неправильной эксплуатации или</w:t>
      </w:r>
      <w:r>
        <w:rPr>
          <w:rFonts w:ascii="Times New Roman" w:hAnsi="Times New Roman"/>
          <w:sz w:val="28"/>
          <w:szCs w:val="28"/>
          <w:lang w:eastAsia="ru-RU"/>
        </w:rPr>
        <w:t xml:space="preserve"> </w:t>
      </w:r>
      <w:r w:rsidRPr="000E740D">
        <w:rPr>
          <w:rFonts w:ascii="Times New Roman" w:hAnsi="Times New Roman"/>
          <w:sz w:val="28"/>
          <w:szCs w:val="28"/>
          <w:lang w:eastAsia="ru-RU"/>
        </w:rPr>
        <w:t>неблагоприятных погодных условий. Источниками опасности могут быть, например,</w:t>
      </w:r>
      <w:r>
        <w:rPr>
          <w:rFonts w:ascii="Times New Roman" w:hAnsi="Times New Roman"/>
          <w:sz w:val="28"/>
          <w:szCs w:val="28"/>
          <w:lang w:eastAsia="ru-RU"/>
        </w:rPr>
        <w:t xml:space="preserve"> </w:t>
      </w:r>
      <w:r w:rsidRPr="000E740D">
        <w:rPr>
          <w:rFonts w:ascii="Times New Roman" w:hAnsi="Times New Roman"/>
          <w:sz w:val="28"/>
          <w:szCs w:val="28"/>
          <w:lang w:eastAsia="ru-RU"/>
        </w:rPr>
        <w:t>сломанные детали оборудования, и т.д.</w:t>
      </w:r>
      <w:r>
        <w:rPr>
          <w:rFonts w:ascii="Times New Roman" w:hAnsi="Times New Roman"/>
          <w:sz w:val="28"/>
          <w:szCs w:val="28"/>
          <w:lang w:eastAsia="ru-RU"/>
        </w:rPr>
        <w:t xml:space="preserve"> </w:t>
      </w:r>
      <w:r w:rsidRPr="000E740D">
        <w:rPr>
          <w:rFonts w:ascii="Times New Roman" w:hAnsi="Times New Roman"/>
          <w:sz w:val="28"/>
          <w:szCs w:val="28"/>
          <w:lang w:eastAsia="ru-RU"/>
        </w:rPr>
        <w:t>Оборудованию, которое эксплуатируется с большей интенсивностью или может подвергаться актам вандализма, требуется</w:t>
      </w:r>
      <w:r>
        <w:rPr>
          <w:rFonts w:ascii="Times New Roman" w:hAnsi="Times New Roman"/>
          <w:sz w:val="28"/>
          <w:szCs w:val="28"/>
          <w:lang w:eastAsia="ru-RU"/>
        </w:rPr>
        <w:t xml:space="preserve"> ежедневный визуальный контроль;</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б)</w:t>
      </w:r>
      <w:r>
        <w:rPr>
          <w:rFonts w:ascii="Times New Roman" w:hAnsi="Times New Roman"/>
          <w:sz w:val="28"/>
          <w:szCs w:val="28"/>
          <w:lang w:eastAsia="ru-RU"/>
        </w:rPr>
        <w:t xml:space="preserve"> ф</w:t>
      </w:r>
      <w:r w:rsidRPr="000E740D">
        <w:rPr>
          <w:rFonts w:ascii="Times New Roman" w:hAnsi="Times New Roman"/>
          <w:sz w:val="28"/>
          <w:szCs w:val="28"/>
          <w:lang w:eastAsia="ru-RU"/>
        </w:rPr>
        <w:t>ункциональный осмотр</w:t>
      </w:r>
      <w:r>
        <w:rPr>
          <w:rFonts w:ascii="Times New Roman" w:hAnsi="Times New Roman"/>
          <w:sz w:val="28"/>
          <w:szCs w:val="28"/>
          <w:lang w:eastAsia="ru-RU"/>
        </w:rPr>
        <w:t xml:space="preserve"> -</w:t>
      </w:r>
      <w:r w:rsidRPr="000E740D">
        <w:rPr>
          <w:rFonts w:ascii="Times New Roman" w:hAnsi="Times New Roman"/>
          <w:sz w:val="28"/>
          <w:szCs w:val="28"/>
          <w:lang w:eastAsia="ru-RU"/>
        </w:rPr>
        <w:t xml:space="preserve"> детальный осмотр с целью проверки</w:t>
      </w:r>
      <w:r>
        <w:rPr>
          <w:rFonts w:ascii="Times New Roman" w:hAnsi="Times New Roman"/>
          <w:sz w:val="28"/>
          <w:szCs w:val="28"/>
          <w:lang w:eastAsia="ru-RU"/>
        </w:rPr>
        <w:t xml:space="preserve"> </w:t>
      </w:r>
      <w:r w:rsidRPr="000E740D">
        <w:rPr>
          <w:rFonts w:ascii="Times New Roman" w:hAnsi="Times New Roman"/>
          <w:sz w:val="28"/>
          <w:szCs w:val="28"/>
          <w:lang w:eastAsia="ru-RU"/>
        </w:rPr>
        <w:t>прочности и устойчивости оборудования, особенно в отношении его</w:t>
      </w:r>
      <w:r>
        <w:rPr>
          <w:rFonts w:ascii="Times New Roman" w:hAnsi="Times New Roman"/>
          <w:sz w:val="28"/>
          <w:szCs w:val="28"/>
          <w:lang w:eastAsia="ru-RU"/>
        </w:rPr>
        <w:t xml:space="preserve"> </w:t>
      </w:r>
      <w:r w:rsidRPr="000E740D">
        <w:rPr>
          <w:rFonts w:ascii="Times New Roman" w:hAnsi="Times New Roman"/>
          <w:sz w:val="28"/>
          <w:szCs w:val="28"/>
          <w:lang w:eastAsia="ru-RU"/>
        </w:rPr>
        <w:t>износа.</w:t>
      </w:r>
      <w:r>
        <w:rPr>
          <w:rFonts w:ascii="Times New Roman" w:hAnsi="Times New Roman"/>
          <w:sz w:val="28"/>
          <w:szCs w:val="28"/>
          <w:lang w:eastAsia="ru-RU"/>
        </w:rPr>
        <w:t xml:space="preserve"> О</w:t>
      </w:r>
      <w:r w:rsidRPr="000E740D">
        <w:rPr>
          <w:rFonts w:ascii="Times New Roman" w:hAnsi="Times New Roman"/>
          <w:sz w:val="28"/>
          <w:szCs w:val="28"/>
          <w:lang w:eastAsia="ru-RU"/>
        </w:rPr>
        <w:t>собое</w:t>
      </w:r>
      <w:r>
        <w:rPr>
          <w:rFonts w:ascii="Times New Roman" w:hAnsi="Times New Roman"/>
          <w:sz w:val="28"/>
          <w:szCs w:val="28"/>
          <w:lang w:eastAsia="ru-RU"/>
        </w:rPr>
        <w:t xml:space="preserve"> </w:t>
      </w:r>
      <w:r w:rsidRPr="000E740D">
        <w:rPr>
          <w:rFonts w:ascii="Times New Roman" w:hAnsi="Times New Roman"/>
          <w:sz w:val="28"/>
          <w:szCs w:val="28"/>
          <w:lang w:eastAsia="ru-RU"/>
        </w:rPr>
        <w:t>внимание при данном осмотре должно уделять скрытым и труднодоступным элементам</w:t>
      </w:r>
      <w:r>
        <w:rPr>
          <w:rFonts w:ascii="Times New Roman" w:hAnsi="Times New Roman"/>
          <w:sz w:val="28"/>
          <w:szCs w:val="28"/>
          <w:lang w:eastAsia="ru-RU"/>
        </w:rPr>
        <w:t xml:space="preserve"> </w:t>
      </w:r>
      <w:r w:rsidRPr="000E740D">
        <w:rPr>
          <w:rFonts w:ascii="Times New Roman" w:hAnsi="Times New Roman"/>
          <w:sz w:val="28"/>
          <w:szCs w:val="28"/>
          <w:lang w:eastAsia="ru-RU"/>
        </w:rPr>
        <w:t>оборудования.</w:t>
      </w:r>
      <w:r>
        <w:rPr>
          <w:rFonts w:ascii="Times New Roman" w:hAnsi="Times New Roman"/>
          <w:sz w:val="28"/>
          <w:szCs w:val="28"/>
          <w:lang w:eastAsia="ru-RU"/>
        </w:rPr>
        <w:t xml:space="preserve"> </w:t>
      </w:r>
      <w:r w:rsidRPr="000E740D">
        <w:rPr>
          <w:rFonts w:ascii="Times New Roman" w:hAnsi="Times New Roman"/>
          <w:sz w:val="28"/>
          <w:szCs w:val="28"/>
          <w:lang w:eastAsia="ru-RU"/>
        </w:rPr>
        <w:t>Данный осмотр должен проводиться</w:t>
      </w:r>
      <w:r>
        <w:rPr>
          <w:rFonts w:ascii="Times New Roman" w:hAnsi="Times New Roman"/>
          <w:sz w:val="28"/>
          <w:szCs w:val="28"/>
          <w:lang w:eastAsia="ru-RU"/>
        </w:rPr>
        <w:t xml:space="preserve"> </w:t>
      </w:r>
      <w:r w:rsidRPr="000E740D">
        <w:rPr>
          <w:rFonts w:ascii="Times New Roman" w:hAnsi="Times New Roman"/>
          <w:sz w:val="28"/>
          <w:szCs w:val="28"/>
          <w:lang w:eastAsia="ru-RU"/>
        </w:rPr>
        <w:t>после окончания зимнего периода,</w:t>
      </w:r>
      <w:r>
        <w:rPr>
          <w:rFonts w:ascii="Times New Roman" w:hAnsi="Times New Roman"/>
          <w:sz w:val="28"/>
          <w:szCs w:val="28"/>
          <w:lang w:eastAsia="ru-RU"/>
        </w:rPr>
        <w:t xml:space="preserve"> </w:t>
      </w:r>
      <w:r w:rsidRPr="000E740D">
        <w:rPr>
          <w:rFonts w:ascii="Times New Roman" w:hAnsi="Times New Roman"/>
          <w:sz w:val="28"/>
          <w:szCs w:val="28"/>
          <w:lang w:eastAsia="ru-RU"/>
        </w:rPr>
        <w:t>ежемесячно</w:t>
      </w:r>
      <w:r>
        <w:rPr>
          <w:rFonts w:ascii="Times New Roman" w:hAnsi="Times New Roman"/>
          <w:sz w:val="28"/>
          <w:szCs w:val="28"/>
          <w:lang w:eastAsia="ru-RU"/>
        </w:rPr>
        <w:t xml:space="preserve"> </w:t>
      </w:r>
      <w:r w:rsidRPr="000E740D">
        <w:rPr>
          <w:rFonts w:ascii="Times New Roman" w:hAnsi="Times New Roman"/>
          <w:sz w:val="28"/>
          <w:szCs w:val="28"/>
          <w:lang w:eastAsia="ru-RU"/>
        </w:rPr>
        <w:t>с 1 по 5 число.</w:t>
      </w:r>
      <w:r>
        <w:rPr>
          <w:rFonts w:ascii="Times New Roman" w:hAnsi="Times New Roman"/>
          <w:sz w:val="28"/>
          <w:szCs w:val="28"/>
          <w:lang w:eastAsia="ru-RU"/>
        </w:rPr>
        <w:t xml:space="preserve"> </w:t>
      </w:r>
      <w:r w:rsidRPr="000E740D">
        <w:rPr>
          <w:rFonts w:ascii="Times New Roman" w:hAnsi="Times New Roman"/>
          <w:sz w:val="28"/>
          <w:szCs w:val="28"/>
          <w:lang w:eastAsia="ru-RU"/>
        </w:rPr>
        <w:t>По результатам функционального осмотра составляется акт</w:t>
      </w:r>
      <w:r>
        <w:rPr>
          <w:rFonts w:ascii="Times New Roman" w:hAnsi="Times New Roman"/>
          <w:sz w:val="28"/>
          <w:szCs w:val="28"/>
          <w:lang w:eastAsia="ru-RU"/>
        </w:rPr>
        <w:t>;</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в)</w:t>
      </w:r>
      <w:r>
        <w:rPr>
          <w:rFonts w:ascii="Times New Roman" w:hAnsi="Times New Roman"/>
          <w:sz w:val="28"/>
          <w:szCs w:val="28"/>
          <w:lang w:eastAsia="ru-RU"/>
        </w:rPr>
        <w:t xml:space="preserve"> е</w:t>
      </w:r>
      <w:r w:rsidRPr="000E740D">
        <w:rPr>
          <w:rFonts w:ascii="Times New Roman" w:hAnsi="Times New Roman"/>
          <w:sz w:val="28"/>
          <w:szCs w:val="28"/>
          <w:lang w:eastAsia="ru-RU"/>
        </w:rPr>
        <w:t>жегодный основной осмотр</w:t>
      </w:r>
      <w:r>
        <w:rPr>
          <w:rFonts w:ascii="Times New Roman" w:hAnsi="Times New Roman"/>
          <w:sz w:val="28"/>
          <w:szCs w:val="28"/>
          <w:lang w:eastAsia="ru-RU"/>
        </w:rPr>
        <w:t xml:space="preserve"> -</w:t>
      </w:r>
      <w:r w:rsidRPr="000E740D">
        <w:rPr>
          <w:rFonts w:ascii="Times New Roman" w:hAnsi="Times New Roman"/>
          <w:sz w:val="28"/>
          <w:szCs w:val="28"/>
          <w:lang w:eastAsia="ru-RU"/>
        </w:rPr>
        <w:t xml:space="preserve"> проводится один раз в год с целью подтверждения нормального эксплуатационного состояния оборудования, включая его фундаменты и поверхности.</w:t>
      </w:r>
      <w:r>
        <w:rPr>
          <w:rFonts w:ascii="Times New Roman" w:hAnsi="Times New Roman"/>
          <w:sz w:val="28"/>
          <w:szCs w:val="28"/>
          <w:lang w:eastAsia="ru-RU"/>
        </w:rPr>
        <w:t xml:space="preserve"> </w:t>
      </w:r>
      <w:r w:rsidRPr="000E740D">
        <w:rPr>
          <w:rFonts w:ascii="Times New Roman" w:hAnsi="Times New Roman"/>
          <w:sz w:val="28"/>
          <w:szCs w:val="28"/>
          <w:lang w:eastAsia="ru-RU"/>
        </w:rPr>
        <w:t>На нормальное</w:t>
      </w:r>
      <w:r>
        <w:rPr>
          <w:rFonts w:ascii="Times New Roman" w:hAnsi="Times New Roman"/>
          <w:sz w:val="28"/>
          <w:szCs w:val="28"/>
          <w:lang w:eastAsia="ru-RU"/>
        </w:rPr>
        <w:t xml:space="preserve"> </w:t>
      </w:r>
      <w:r w:rsidRPr="000E740D">
        <w:rPr>
          <w:rFonts w:ascii="Times New Roman" w:hAnsi="Times New Roman"/>
          <w:sz w:val="28"/>
          <w:szCs w:val="28"/>
          <w:lang w:eastAsia="ru-RU"/>
        </w:rPr>
        <w:t>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w:t>
      </w:r>
      <w:r>
        <w:rPr>
          <w:rFonts w:ascii="Times New Roman" w:hAnsi="Times New Roman"/>
          <w:sz w:val="28"/>
          <w:szCs w:val="28"/>
          <w:lang w:eastAsia="ru-RU"/>
        </w:rPr>
        <w:t xml:space="preserve"> </w:t>
      </w:r>
      <w:r w:rsidRPr="000E740D">
        <w:rPr>
          <w:rFonts w:ascii="Times New Roman" w:hAnsi="Times New Roman"/>
          <w:sz w:val="28"/>
          <w:szCs w:val="28"/>
          <w:lang w:eastAsia="ru-RU"/>
        </w:rPr>
        <w:t>или заменой деталей. Особое внимание при данном осмотре должно уделяться скрытым и труднодоступным элементам оборудования.</w:t>
      </w:r>
      <w:r>
        <w:rPr>
          <w:rFonts w:ascii="Times New Roman" w:hAnsi="Times New Roman"/>
          <w:sz w:val="28"/>
          <w:szCs w:val="28"/>
          <w:lang w:eastAsia="ru-RU"/>
        </w:rPr>
        <w:t xml:space="preserve"> </w:t>
      </w:r>
      <w:r w:rsidRPr="000E740D">
        <w:rPr>
          <w:rFonts w:ascii="Times New Roman" w:hAnsi="Times New Roman"/>
          <w:sz w:val="28"/>
          <w:szCs w:val="28"/>
          <w:lang w:eastAsia="ru-RU"/>
        </w:rPr>
        <w:t>Данный осмотр должен проводиться один раз в год после окончания зимнего</w:t>
      </w:r>
      <w:r>
        <w:rPr>
          <w:rFonts w:ascii="Times New Roman" w:hAnsi="Times New Roman"/>
          <w:sz w:val="28"/>
          <w:szCs w:val="28"/>
          <w:lang w:eastAsia="ru-RU"/>
        </w:rPr>
        <w:t xml:space="preserve"> </w:t>
      </w:r>
      <w:r w:rsidRPr="000E740D">
        <w:rPr>
          <w:rFonts w:ascii="Times New Roman" w:hAnsi="Times New Roman"/>
          <w:sz w:val="28"/>
          <w:szCs w:val="28"/>
          <w:lang w:eastAsia="ru-RU"/>
        </w:rPr>
        <w:t>периода, после схода снежного покрова.</w:t>
      </w:r>
      <w:r>
        <w:rPr>
          <w:rFonts w:ascii="Times New Roman" w:hAnsi="Times New Roman"/>
          <w:sz w:val="28"/>
          <w:szCs w:val="28"/>
          <w:lang w:eastAsia="ru-RU"/>
        </w:rPr>
        <w:t xml:space="preserve"> </w:t>
      </w:r>
      <w:r w:rsidRPr="000E740D">
        <w:rPr>
          <w:rFonts w:ascii="Times New Roman" w:hAnsi="Times New Roman"/>
          <w:sz w:val="28"/>
          <w:szCs w:val="28"/>
          <w:lang w:eastAsia="ru-RU"/>
        </w:rPr>
        <w:t>По результатам ежегодного осмотра составляется акт.</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В целях контроля периодичности, полноты и правильности выполняемых работ</w:t>
      </w:r>
      <w:r>
        <w:rPr>
          <w:rFonts w:ascii="Times New Roman" w:hAnsi="Times New Roman"/>
          <w:sz w:val="28"/>
          <w:szCs w:val="28"/>
          <w:lang w:eastAsia="ru-RU"/>
        </w:rPr>
        <w:t xml:space="preserve"> </w:t>
      </w:r>
      <w:r w:rsidRPr="000E740D">
        <w:rPr>
          <w:rFonts w:ascii="Times New Roman" w:hAnsi="Times New Roman"/>
          <w:sz w:val="28"/>
          <w:szCs w:val="28"/>
          <w:lang w:eastAsia="ru-RU"/>
        </w:rPr>
        <w:t>при осмотрах различного вида</w:t>
      </w:r>
      <w:r>
        <w:rPr>
          <w:rFonts w:ascii="Times New Roman" w:hAnsi="Times New Roman"/>
          <w:sz w:val="28"/>
          <w:szCs w:val="28"/>
          <w:lang w:eastAsia="ru-RU"/>
        </w:rPr>
        <w:t xml:space="preserve"> </w:t>
      </w:r>
      <w:r w:rsidRPr="000E740D">
        <w:rPr>
          <w:rFonts w:ascii="Times New Roman" w:hAnsi="Times New Roman"/>
          <w:sz w:val="28"/>
          <w:szCs w:val="28"/>
          <w:lang w:eastAsia="ru-RU"/>
        </w:rPr>
        <w:t>лицом, на</w:t>
      </w:r>
      <w:r>
        <w:rPr>
          <w:rFonts w:ascii="Times New Roman" w:hAnsi="Times New Roman"/>
          <w:sz w:val="28"/>
          <w:szCs w:val="28"/>
          <w:lang w:eastAsia="ru-RU"/>
        </w:rPr>
        <w:t xml:space="preserve"> </w:t>
      </w:r>
      <w:r w:rsidRPr="000E740D">
        <w:rPr>
          <w:rFonts w:ascii="Times New Roman" w:hAnsi="Times New Roman"/>
          <w:sz w:val="28"/>
          <w:szCs w:val="28"/>
          <w:lang w:eastAsia="ru-RU"/>
        </w:rPr>
        <w:t>которое возложена обязанность</w:t>
      </w:r>
      <w:r>
        <w:rPr>
          <w:rFonts w:ascii="Times New Roman" w:hAnsi="Times New Roman"/>
          <w:sz w:val="28"/>
          <w:szCs w:val="28"/>
          <w:lang w:eastAsia="ru-RU"/>
        </w:rPr>
        <w:t xml:space="preserve"> </w:t>
      </w:r>
      <w:r w:rsidRPr="000E740D">
        <w:rPr>
          <w:rFonts w:ascii="Times New Roman" w:hAnsi="Times New Roman"/>
          <w:sz w:val="28"/>
          <w:szCs w:val="28"/>
          <w:lang w:eastAsia="ru-RU"/>
        </w:rPr>
        <w:t>по эксплуатации и содержанию детских и спортивных площадок</w:t>
      </w:r>
      <w:r>
        <w:rPr>
          <w:rFonts w:ascii="Times New Roman" w:hAnsi="Times New Roman"/>
          <w:sz w:val="28"/>
          <w:szCs w:val="28"/>
          <w:lang w:eastAsia="ru-RU"/>
        </w:rPr>
        <w:t xml:space="preserve"> </w:t>
      </w:r>
      <w:r w:rsidRPr="000E740D">
        <w:rPr>
          <w:rFonts w:ascii="Times New Roman" w:hAnsi="Times New Roman"/>
          <w:sz w:val="28"/>
          <w:szCs w:val="28"/>
          <w:lang w:eastAsia="ru-RU"/>
        </w:rPr>
        <w:t>должны быть разработаны графики проведения осмотров.</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При составлении графика учитывается:</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инструкция изготовителя;</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климатические условия и интенсивность использования, от которых могут зависеть</w:t>
      </w:r>
      <w:r>
        <w:rPr>
          <w:rFonts w:ascii="Times New Roman" w:hAnsi="Times New Roman"/>
          <w:sz w:val="28"/>
          <w:szCs w:val="28"/>
          <w:lang w:eastAsia="ru-RU"/>
        </w:rPr>
        <w:t xml:space="preserve"> </w:t>
      </w:r>
      <w:r w:rsidRPr="000E740D">
        <w:rPr>
          <w:rFonts w:ascii="Times New Roman" w:hAnsi="Times New Roman"/>
          <w:sz w:val="28"/>
          <w:szCs w:val="28"/>
          <w:lang w:eastAsia="ru-RU"/>
        </w:rPr>
        <w:t>периодичность и содержание выполняемых работ при осмотрах</w:t>
      </w:r>
      <w:r>
        <w:rPr>
          <w:rFonts w:ascii="Times New Roman" w:hAnsi="Times New Roman"/>
          <w:sz w:val="28"/>
          <w:szCs w:val="28"/>
          <w:lang w:eastAsia="ru-RU"/>
        </w:rPr>
        <w:t>;</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в</w:t>
      </w:r>
      <w:r>
        <w:rPr>
          <w:rFonts w:ascii="Times New Roman" w:hAnsi="Times New Roman"/>
          <w:sz w:val="28"/>
          <w:szCs w:val="28"/>
          <w:lang w:eastAsia="ru-RU"/>
        </w:rPr>
        <w:t xml:space="preserve"> </w:t>
      </w:r>
      <w:r w:rsidRPr="000E740D">
        <w:rPr>
          <w:rFonts w:ascii="Times New Roman" w:hAnsi="Times New Roman"/>
          <w:sz w:val="28"/>
          <w:szCs w:val="28"/>
          <w:lang w:eastAsia="ru-RU"/>
        </w:rPr>
        <w:t>графике должны быть перечислены оборудование и элементы оборудования, подлежащие проверке при различных видах осмотров.</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При обнаружении в процессе осмотра оборудования дефектов, влияющих на безопасность оборудования, дефекты должны быть немедленно устранены. Если это</w:t>
      </w:r>
      <w:r>
        <w:rPr>
          <w:rFonts w:ascii="Times New Roman" w:hAnsi="Times New Roman"/>
          <w:sz w:val="28"/>
          <w:szCs w:val="28"/>
          <w:lang w:eastAsia="ru-RU"/>
        </w:rPr>
        <w:t xml:space="preserve"> </w:t>
      </w:r>
      <w:r w:rsidRPr="000E740D">
        <w:rPr>
          <w:rFonts w:ascii="Times New Roman" w:hAnsi="Times New Roman"/>
          <w:sz w:val="28"/>
          <w:szCs w:val="28"/>
          <w:lang w:eastAsia="ru-RU"/>
        </w:rPr>
        <w:t>невозможно, то необходимо прекратить эксплуатацию оборудования, либо оборудование</w:t>
      </w:r>
      <w:r>
        <w:rPr>
          <w:rFonts w:ascii="Times New Roman" w:hAnsi="Times New Roman"/>
          <w:sz w:val="28"/>
          <w:szCs w:val="28"/>
          <w:lang w:eastAsia="ru-RU"/>
        </w:rPr>
        <w:t xml:space="preserve"> </w:t>
      </w:r>
      <w:r w:rsidRPr="000E740D">
        <w:rPr>
          <w:rFonts w:ascii="Times New Roman" w:hAnsi="Times New Roman"/>
          <w:sz w:val="28"/>
          <w:szCs w:val="28"/>
          <w:lang w:eastAsia="ru-RU"/>
        </w:rPr>
        <w:t>должно быть демонтировано и удалено с площадки.</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Вся эксплуатационная документация (паспорт, акт осмотра и проверки, графики осмотров, журнал и т.п.) подлежит постоянному хранению.</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lastRenderedPageBreak/>
        <w:t>Должен быть обеспечен доступ обслуживающего персонала к эксплуатационной</w:t>
      </w:r>
      <w:r>
        <w:rPr>
          <w:rFonts w:ascii="Times New Roman" w:hAnsi="Times New Roman"/>
          <w:sz w:val="28"/>
          <w:szCs w:val="28"/>
          <w:lang w:eastAsia="ru-RU"/>
        </w:rPr>
        <w:t xml:space="preserve"> </w:t>
      </w:r>
      <w:r w:rsidRPr="000E740D">
        <w:rPr>
          <w:rFonts w:ascii="Times New Roman" w:hAnsi="Times New Roman"/>
          <w:sz w:val="28"/>
          <w:szCs w:val="28"/>
          <w:lang w:eastAsia="ru-RU"/>
        </w:rPr>
        <w:t>документации во время осмотров, обслуживания и ремонта оборудования.</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Обслуживание включает мероприятия по поддержанию безопасности и качества функционирования оборудования и покрытий площадки.</w:t>
      </w:r>
      <w:r>
        <w:rPr>
          <w:rFonts w:ascii="Times New Roman" w:hAnsi="Times New Roman"/>
          <w:sz w:val="28"/>
          <w:szCs w:val="28"/>
          <w:lang w:eastAsia="ru-RU"/>
        </w:rPr>
        <w:t xml:space="preserve"> </w:t>
      </w:r>
      <w:r w:rsidRPr="000E740D">
        <w:rPr>
          <w:rFonts w:ascii="Times New Roman" w:hAnsi="Times New Roman"/>
          <w:sz w:val="28"/>
          <w:szCs w:val="28"/>
          <w:lang w:eastAsia="ru-RU"/>
        </w:rPr>
        <w:t>Мероприятия по регулярному обслуживанию оборудования включают:</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проверку и подтягивание узлов крепления;</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обновление окраски оборудования;</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обслуживание ударопоглощающих покрытий;</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смазку подшипников;</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обеспечение чистоты оборудования и покрытий (удаление битого стекла, обломков и</w:t>
      </w:r>
      <w:r>
        <w:rPr>
          <w:rFonts w:ascii="Times New Roman" w:hAnsi="Times New Roman"/>
          <w:sz w:val="28"/>
          <w:szCs w:val="28"/>
          <w:lang w:eastAsia="ru-RU"/>
        </w:rPr>
        <w:t xml:space="preserve"> </w:t>
      </w:r>
      <w:r w:rsidRPr="000E740D">
        <w:rPr>
          <w:rFonts w:ascii="Times New Roman" w:hAnsi="Times New Roman"/>
          <w:sz w:val="28"/>
          <w:szCs w:val="28"/>
          <w:lang w:eastAsia="ru-RU"/>
        </w:rPr>
        <w:t>загрязнений);</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 xml:space="preserve">восстановление ударопоглощающих покрытий из сыпучих материалов и </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корректировку их уровня.</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Ремонтные работы включают:</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замену крепежных деталей;</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сварочные работы;</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замену частей оборудования;</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w:t>
      </w:r>
      <w:r>
        <w:rPr>
          <w:rFonts w:ascii="Times New Roman" w:hAnsi="Times New Roman"/>
          <w:sz w:val="28"/>
          <w:szCs w:val="28"/>
          <w:lang w:eastAsia="ru-RU"/>
        </w:rPr>
        <w:t xml:space="preserve"> </w:t>
      </w:r>
      <w:r w:rsidRPr="000E740D">
        <w:rPr>
          <w:rFonts w:ascii="Times New Roman" w:hAnsi="Times New Roman"/>
          <w:sz w:val="28"/>
          <w:szCs w:val="28"/>
          <w:lang w:eastAsia="ru-RU"/>
        </w:rPr>
        <w:t xml:space="preserve">замену структурных элементов </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оборудования.</w:t>
      </w:r>
    </w:p>
    <w:p w:rsidR="00F50BD6" w:rsidRPr="000E740D" w:rsidRDefault="00F50BD6" w:rsidP="00F50BD6">
      <w:pPr>
        <w:pStyle w:val="af1"/>
        <w:ind w:firstLine="709"/>
        <w:jc w:val="both"/>
        <w:rPr>
          <w:rFonts w:ascii="Times New Roman" w:hAnsi="Times New Roman"/>
          <w:sz w:val="28"/>
          <w:szCs w:val="28"/>
          <w:lang w:eastAsia="ru-RU"/>
        </w:rPr>
      </w:pPr>
      <w:r w:rsidRPr="000E740D">
        <w:rPr>
          <w:rFonts w:ascii="Times New Roman" w:hAnsi="Times New Roman"/>
          <w:sz w:val="28"/>
          <w:szCs w:val="28"/>
          <w:lang w:eastAsia="ru-RU"/>
        </w:rPr>
        <w:t>Лица, производящие ремонтные работы, принимают меры по ограждению места производства работ, исключающему допуск детей и получение травм.</w:t>
      </w:r>
    </w:p>
    <w:p w:rsidR="00F50BD6" w:rsidRPr="004F500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8.3</w:t>
      </w:r>
      <w:r w:rsidRPr="004F5000">
        <w:rPr>
          <w:rFonts w:ascii="Times New Roman" w:hAnsi="Times New Roman"/>
          <w:sz w:val="28"/>
          <w:szCs w:val="28"/>
          <w:lang w:eastAsia="ru-RU"/>
        </w:rPr>
        <w:t xml:space="preserve">. </w:t>
      </w:r>
      <w:r>
        <w:rPr>
          <w:rFonts w:ascii="Times New Roman" w:hAnsi="Times New Roman"/>
          <w:sz w:val="28"/>
          <w:szCs w:val="28"/>
          <w:lang w:eastAsia="ru-RU"/>
        </w:rPr>
        <w:t>Т</w:t>
      </w:r>
      <w:r w:rsidRPr="004F5000">
        <w:rPr>
          <w:rFonts w:ascii="Times New Roman" w:hAnsi="Times New Roman"/>
          <w:sz w:val="28"/>
          <w:szCs w:val="28"/>
          <w:lang w:eastAsia="ru-RU"/>
        </w:rPr>
        <w:t>ребования к площадкам для выгула собак:</w:t>
      </w:r>
    </w:p>
    <w:p w:rsidR="00F50BD6" w:rsidRPr="004F5000" w:rsidRDefault="00F50BD6" w:rsidP="00F50BD6">
      <w:pPr>
        <w:pStyle w:val="af1"/>
        <w:ind w:firstLine="709"/>
        <w:jc w:val="both"/>
        <w:rPr>
          <w:rFonts w:ascii="Times New Roman" w:hAnsi="Times New Roman"/>
          <w:sz w:val="28"/>
          <w:szCs w:val="28"/>
          <w:lang w:eastAsia="ru-RU"/>
        </w:rPr>
      </w:pPr>
      <w:r w:rsidRPr="004F5000">
        <w:rPr>
          <w:rFonts w:ascii="Times New Roman" w:hAnsi="Times New Roman"/>
          <w:sz w:val="28"/>
          <w:szCs w:val="28"/>
          <w:lang w:eastAsia="ru-RU"/>
        </w:rPr>
        <w:t>а) площадки для выгула собак необходимо размещать за пределами</w:t>
      </w:r>
      <w:r>
        <w:rPr>
          <w:rFonts w:ascii="Times New Roman" w:hAnsi="Times New Roman"/>
          <w:sz w:val="28"/>
          <w:szCs w:val="28"/>
          <w:lang w:eastAsia="ru-RU"/>
        </w:rPr>
        <w:t xml:space="preserve"> </w:t>
      </w:r>
      <w:r w:rsidRPr="004F5000">
        <w:rPr>
          <w:rFonts w:ascii="Times New Roman" w:hAnsi="Times New Roman"/>
          <w:sz w:val="28"/>
          <w:szCs w:val="28"/>
          <w:lang w:eastAsia="ru-RU"/>
        </w:rPr>
        <w:t>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F50BD6" w:rsidRPr="004F5000" w:rsidRDefault="00F50BD6" w:rsidP="00F50BD6">
      <w:pPr>
        <w:pStyle w:val="af1"/>
        <w:ind w:firstLine="709"/>
        <w:jc w:val="both"/>
        <w:rPr>
          <w:rFonts w:ascii="Times New Roman" w:hAnsi="Times New Roman"/>
          <w:sz w:val="28"/>
          <w:szCs w:val="28"/>
          <w:lang w:eastAsia="ru-RU"/>
        </w:rPr>
      </w:pPr>
      <w:r w:rsidRPr="004F5000">
        <w:rPr>
          <w:rFonts w:ascii="Times New Roman" w:hAnsi="Times New Roman"/>
          <w:sz w:val="28"/>
          <w:szCs w:val="28"/>
          <w:lang w:eastAsia="ru-RU"/>
        </w:rPr>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F50BD6" w:rsidRPr="004F5000" w:rsidRDefault="00F50BD6" w:rsidP="00F50BD6">
      <w:pPr>
        <w:pStyle w:val="af1"/>
        <w:ind w:firstLine="709"/>
        <w:jc w:val="both"/>
        <w:rPr>
          <w:rFonts w:ascii="Times New Roman" w:hAnsi="Times New Roman"/>
          <w:sz w:val="28"/>
          <w:szCs w:val="28"/>
          <w:lang w:eastAsia="ru-RU"/>
        </w:rPr>
      </w:pPr>
      <w:r w:rsidRPr="004F5000">
        <w:rPr>
          <w:rFonts w:ascii="Times New Roman" w:hAnsi="Times New Roman"/>
          <w:sz w:val="28"/>
          <w:szCs w:val="28"/>
          <w:lang w:eastAsia="ru-RU"/>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F50BD6" w:rsidRPr="004F5000" w:rsidRDefault="00F50BD6" w:rsidP="00F50BD6">
      <w:pPr>
        <w:pStyle w:val="af1"/>
        <w:ind w:firstLine="709"/>
        <w:jc w:val="both"/>
        <w:rPr>
          <w:rFonts w:ascii="Times New Roman" w:hAnsi="Times New Roman"/>
          <w:sz w:val="28"/>
          <w:szCs w:val="28"/>
          <w:lang w:eastAsia="ru-RU"/>
        </w:rPr>
      </w:pPr>
      <w:r w:rsidRPr="004F5000">
        <w:rPr>
          <w:rFonts w:ascii="Times New Roman" w:hAnsi="Times New Roman"/>
          <w:sz w:val="28"/>
          <w:szCs w:val="28"/>
          <w:lang w:eastAsia="ru-RU"/>
        </w:rPr>
        <w:t xml:space="preserve">г) </w:t>
      </w:r>
      <w:r>
        <w:rPr>
          <w:rFonts w:ascii="Times New Roman" w:hAnsi="Times New Roman"/>
          <w:sz w:val="28"/>
          <w:szCs w:val="28"/>
          <w:lang w:eastAsia="ru-RU"/>
        </w:rPr>
        <w:t>площадки могут ограждаться</w:t>
      </w:r>
      <w:r w:rsidRPr="004F5000">
        <w:rPr>
          <w:rFonts w:ascii="Times New Roman" w:hAnsi="Times New Roman"/>
          <w:sz w:val="28"/>
          <w:szCs w:val="28"/>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50BD6" w:rsidRPr="004F5000" w:rsidRDefault="00F50BD6" w:rsidP="00F50BD6">
      <w:pPr>
        <w:pStyle w:val="af1"/>
        <w:ind w:firstLine="709"/>
        <w:jc w:val="both"/>
        <w:rPr>
          <w:rFonts w:ascii="Times New Roman" w:hAnsi="Times New Roman"/>
          <w:sz w:val="28"/>
          <w:szCs w:val="28"/>
          <w:lang w:eastAsia="ru-RU"/>
        </w:rPr>
      </w:pPr>
      <w:r w:rsidRPr="004F5000">
        <w:rPr>
          <w:rFonts w:ascii="Times New Roman" w:hAnsi="Times New Roman"/>
          <w:sz w:val="28"/>
          <w:szCs w:val="28"/>
          <w:lang w:eastAsia="ru-RU"/>
        </w:rPr>
        <w:t>д)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w:t>
      </w:r>
    </w:p>
    <w:p w:rsidR="00F50BD6" w:rsidRPr="004F5000" w:rsidRDefault="00F50BD6" w:rsidP="00F50BD6">
      <w:pPr>
        <w:pStyle w:val="af1"/>
        <w:ind w:firstLine="709"/>
        <w:jc w:val="both"/>
        <w:rPr>
          <w:rFonts w:ascii="Times New Roman" w:hAnsi="Times New Roman"/>
          <w:sz w:val="28"/>
          <w:szCs w:val="28"/>
          <w:lang w:eastAsia="ru-RU"/>
        </w:rPr>
      </w:pPr>
      <w:r w:rsidRPr="004F5000">
        <w:rPr>
          <w:rFonts w:ascii="Times New Roman" w:hAnsi="Times New Roman"/>
          <w:sz w:val="28"/>
          <w:szCs w:val="28"/>
          <w:lang w:eastAsia="ru-RU"/>
        </w:rPr>
        <w:t>е) владельцы собак обязаны обеспечить безопасность людей, имущества и соблюдать следующие требования на площадках для выгула собак:</w:t>
      </w:r>
    </w:p>
    <w:p w:rsidR="00F50BD6" w:rsidRPr="004F500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F5000">
        <w:rPr>
          <w:rFonts w:ascii="Times New Roman" w:hAnsi="Times New Roman"/>
          <w:sz w:val="28"/>
          <w:szCs w:val="28"/>
          <w:lang w:eastAsia="ru-RU"/>
        </w:rPr>
        <w:t>выводить собак только на поводке и в наморднике;</w:t>
      </w:r>
    </w:p>
    <w:p w:rsidR="00F50BD6" w:rsidRPr="004F500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F5000">
        <w:rPr>
          <w:rFonts w:ascii="Times New Roman" w:hAnsi="Times New Roman"/>
          <w:sz w:val="28"/>
          <w:szCs w:val="28"/>
          <w:lang w:eastAsia="ru-RU"/>
        </w:rPr>
        <w:t>при выгуле собак с 22 часов 00 минут до 6 часов 00 минут (местного времени) их владельцы должны принимать меры к обеспечению тишины;</w:t>
      </w:r>
    </w:p>
    <w:p w:rsidR="00F50BD6"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F5000">
        <w:rPr>
          <w:rFonts w:ascii="Times New Roman" w:hAnsi="Times New Roman"/>
          <w:sz w:val="28"/>
          <w:szCs w:val="28"/>
          <w:lang w:eastAsia="ru-RU"/>
        </w:rPr>
        <w:t>следить за собаками во время выгула.</w:t>
      </w:r>
    </w:p>
    <w:p w:rsidR="00F50BD6" w:rsidRPr="00021D2C" w:rsidRDefault="00F50BD6" w:rsidP="00F50BD6">
      <w:pPr>
        <w:pStyle w:val="af1"/>
        <w:ind w:firstLine="709"/>
        <w:jc w:val="both"/>
        <w:rPr>
          <w:rFonts w:ascii="Times New Roman" w:hAnsi="Times New Roman"/>
          <w:sz w:val="28"/>
          <w:szCs w:val="28"/>
          <w:lang w:eastAsia="ru-RU"/>
        </w:rPr>
      </w:pPr>
      <w:r w:rsidRPr="00021D2C">
        <w:rPr>
          <w:rFonts w:ascii="Times New Roman" w:hAnsi="Times New Roman"/>
          <w:sz w:val="28"/>
          <w:szCs w:val="28"/>
          <w:lang w:eastAsia="ru-RU"/>
        </w:rPr>
        <w:t>4. Организация паркирования легковых автомобилей.</w:t>
      </w:r>
    </w:p>
    <w:p w:rsidR="00F50BD6" w:rsidRDefault="00F50BD6" w:rsidP="00F50BD6">
      <w:pPr>
        <w:pStyle w:val="af1"/>
        <w:ind w:firstLine="709"/>
        <w:jc w:val="both"/>
        <w:rPr>
          <w:rFonts w:ascii="Times New Roman" w:hAnsi="Times New Roman"/>
          <w:sz w:val="28"/>
          <w:szCs w:val="28"/>
          <w:lang w:eastAsia="ru-RU"/>
        </w:rPr>
      </w:pPr>
      <w:r w:rsidRPr="00021D2C">
        <w:rPr>
          <w:rFonts w:ascii="Times New Roman" w:hAnsi="Times New Roman"/>
          <w:sz w:val="28"/>
          <w:szCs w:val="28"/>
          <w:lang w:eastAsia="ru-RU"/>
        </w:rPr>
        <w:t>Для паркирования</w:t>
      </w:r>
      <w:r>
        <w:rPr>
          <w:rFonts w:ascii="Times New Roman" w:hAnsi="Times New Roman"/>
          <w:sz w:val="28"/>
          <w:szCs w:val="28"/>
          <w:lang w:eastAsia="ru-RU"/>
        </w:rPr>
        <w:t xml:space="preserve"> </w:t>
      </w:r>
      <w:r w:rsidRPr="00021D2C">
        <w:rPr>
          <w:rFonts w:ascii="Times New Roman" w:hAnsi="Times New Roman"/>
          <w:sz w:val="28"/>
          <w:szCs w:val="28"/>
          <w:lang w:eastAsia="ru-RU"/>
        </w:rPr>
        <w:t>легковых автомобилей при поездках с различными целями следует предусматривать объекты следующего</w:t>
      </w:r>
      <w:r>
        <w:rPr>
          <w:rFonts w:ascii="Times New Roman" w:hAnsi="Times New Roman"/>
          <w:sz w:val="28"/>
          <w:szCs w:val="28"/>
          <w:lang w:eastAsia="ru-RU"/>
        </w:rPr>
        <w:t xml:space="preserve"> </w:t>
      </w:r>
      <w:r w:rsidRPr="00021D2C">
        <w:rPr>
          <w:rFonts w:ascii="Times New Roman" w:hAnsi="Times New Roman"/>
          <w:sz w:val="28"/>
          <w:szCs w:val="28"/>
          <w:lang w:eastAsia="ru-RU"/>
        </w:rPr>
        <w:t>функционального</w:t>
      </w:r>
      <w:r>
        <w:rPr>
          <w:rFonts w:ascii="Times New Roman" w:hAnsi="Times New Roman"/>
          <w:sz w:val="28"/>
          <w:szCs w:val="28"/>
          <w:lang w:eastAsia="ru-RU"/>
        </w:rPr>
        <w:t xml:space="preserve"> </w:t>
      </w:r>
      <w:r w:rsidRPr="00021D2C">
        <w:rPr>
          <w:rFonts w:ascii="Times New Roman" w:hAnsi="Times New Roman"/>
          <w:sz w:val="28"/>
          <w:szCs w:val="28"/>
          <w:lang w:eastAsia="ru-RU"/>
        </w:rPr>
        <w:t>использования:</w:t>
      </w:r>
    </w:p>
    <w:p w:rsidR="00F50BD6" w:rsidRPr="00021D2C" w:rsidRDefault="00F50BD6" w:rsidP="00F50BD6">
      <w:pPr>
        <w:pStyle w:val="af1"/>
        <w:ind w:firstLine="709"/>
        <w:jc w:val="both"/>
        <w:rPr>
          <w:rFonts w:ascii="Times New Roman" w:hAnsi="Times New Roman"/>
          <w:sz w:val="28"/>
          <w:szCs w:val="28"/>
          <w:lang w:eastAsia="ru-RU"/>
        </w:rPr>
      </w:pPr>
      <w:r w:rsidRPr="00021D2C">
        <w:rPr>
          <w:rFonts w:ascii="Times New Roman" w:hAnsi="Times New Roman"/>
          <w:sz w:val="28"/>
          <w:szCs w:val="28"/>
          <w:lang w:eastAsia="ru-RU"/>
        </w:rPr>
        <w:t>-</w:t>
      </w:r>
      <w:r>
        <w:rPr>
          <w:rFonts w:ascii="Times New Roman" w:hAnsi="Times New Roman"/>
          <w:sz w:val="28"/>
          <w:szCs w:val="28"/>
          <w:lang w:eastAsia="ru-RU"/>
        </w:rPr>
        <w:t xml:space="preserve"> </w:t>
      </w:r>
      <w:r w:rsidRPr="00021D2C">
        <w:rPr>
          <w:rFonts w:ascii="Times New Roman" w:hAnsi="Times New Roman"/>
          <w:sz w:val="28"/>
          <w:szCs w:val="28"/>
          <w:lang w:eastAsia="ru-RU"/>
        </w:rPr>
        <w:t>приобъектные стоянки, размещаемые: от торговых центров, от гостиниц, поликлиник</w:t>
      </w:r>
      <w:r>
        <w:rPr>
          <w:rFonts w:ascii="Times New Roman" w:hAnsi="Times New Roman"/>
          <w:sz w:val="28"/>
          <w:szCs w:val="28"/>
          <w:lang w:eastAsia="ru-RU"/>
        </w:rPr>
        <w:t xml:space="preserve"> </w:t>
      </w:r>
      <w:r w:rsidRPr="00021D2C">
        <w:rPr>
          <w:rFonts w:ascii="Times New Roman" w:hAnsi="Times New Roman"/>
          <w:sz w:val="28"/>
          <w:szCs w:val="28"/>
          <w:lang w:eastAsia="ru-RU"/>
        </w:rPr>
        <w:t>–</w:t>
      </w:r>
      <w:r>
        <w:rPr>
          <w:rFonts w:ascii="Times New Roman" w:hAnsi="Times New Roman"/>
          <w:sz w:val="28"/>
          <w:szCs w:val="28"/>
          <w:lang w:eastAsia="ru-RU"/>
        </w:rPr>
        <w:t xml:space="preserve"> </w:t>
      </w:r>
      <w:r w:rsidRPr="00021D2C">
        <w:rPr>
          <w:rFonts w:ascii="Times New Roman" w:hAnsi="Times New Roman"/>
          <w:sz w:val="28"/>
          <w:szCs w:val="28"/>
          <w:lang w:eastAsia="ru-RU"/>
        </w:rPr>
        <w:t>не далее 150 м; от прочих объектов</w:t>
      </w:r>
      <w:r>
        <w:rPr>
          <w:rFonts w:ascii="Times New Roman" w:hAnsi="Times New Roman"/>
          <w:sz w:val="28"/>
          <w:szCs w:val="28"/>
          <w:lang w:eastAsia="ru-RU"/>
        </w:rPr>
        <w:t xml:space="preserve"> </w:t>
      </w:r>
      <w:r w:rsidRPr="00021D2C">
        <w:rPr>
          <w:rFonts w:ascii="Times New Roman" w:hAnsi="Times New Roman"/>
          <w:sz w:val="28"/>
          <w:szCs w:val="28"/>
          <w:lang w:eastAsia="ru-RU"/>
        </w:rPr>
        <w:t>–</w:t>
      </w:r>
      <w:r>
        <w:rPr>
          <w:rFonts w:ascii="Times New Roman" w:hAnsi="Times New Roman"/>
          <w:sz w:val="28"/>
          <w:szCs w:val="28"/>
          <w:lang w:eastAsia="ru-RU"/>
        </w:rPr>
        <w:t xml:space="preserve"> </w:t>
      </w:r>
      <w:r w:rsidRPr="00021D2C">
        <w:rPr>
          <w:rFonts w:ascii="Times New Roman" w:hAnsi="Times New Roman"/>
          <w:sz w:val="28"/>
          <w:szCs w:val="28"/>
          <w:lang w:eastAsia="ru-RU"/>
        </w:rPr>
        <w:t>не</w:t>
      </w:r>
      <w:r>
        <w:rPr>
          <w:rFonts w:ascii="Times New Roman" w:hAnsi="Times New Roman"/>
          <w:sz w:val="28"/>
          <w:szCs w:val="28"/>
          <w:lang w:eastAsia="ru-RU"/>
        </w:rPr>
        <w:t xml:space="preserve"> </w:t>
      </w:r>
      <w:r w:rsidRPr="00021D2C">
        <w:rPr>
          <w:rFonts w:ascii="Times New Roman" w:hAnsi="Times New Roman"/>
          <w:sz w:val="28"/>
          <w:szCs w:val="28"/>
          <w:lang w:eastAsia="ru-RU"/>
        </w:rPr>
        <w:t>далее 400 м;</w:t>
      </w:r>
    </w:p>
    <w:p w:rsidR="00F50BD6" w:rsidRPr="00021D2C" w:rsidRDefault="00F50BD6" w:rsidP="00F50BD6">
      <w:pPr>
        <w:pStyle w:val="af1"/>
        <w:ind w:firstLine="709"/>
        <w:jc w:val="both"/>
        <w:rPr>
          <w:rFonts w:ascii="Times New Roman" w:hAnsi="Times New Roman"/>
          <w:sz w:val="28"/>
          <w:szCs w:val="28"/>
          <w:lang w:eastAsia="ru-RU"/>
        </w:rPr>
      </w:pPr>
      <w:r w:rsidRPr="00021D2C">
        <w:rPr>
          <w:rFonts w:ascii="Times New Roman" w:hAnsi="Times New Roman"/>
          <w:sz w:val="28"/>
          <w:szCs w:val="28"/>
          <w:lang w:eastAsia="ru-RU"/>
        </w:rPr>
        <w:t>-</w:t>
      </w:r>
      <w:r>
        <w:rPr>
          <w:rFonts w:ascii="Times New Roman" w:hAnsi="Times New Roman"/>
          <w:sz w:val="28"/>
          <w:szCs w:val="28"/>
          <w:lang w:eastAsia="ru-RU"/>
        </w:rPr>
        <w:t xml:space="preserve"> </w:t>
      </w:r>
      <w:r w:rsidRPr="00021D2C">
        <w:rPr>
          <w:rFonts w:ascii="Times New Roman" w:hAnsi="Times New Roman"/>
          <w:sz w:val="28"/>
          <w:szCs w:val="28"/>
          <w:lang w:eastAsia="ru-RU"/>
        </w:rPr>
        <w:t>кооперированные стоянки, обслуживающие группы расположенных рядом объектов, размещаемые не далее 600 м от наиболее удаленного объекта;</w:t>
      </w:r>
    </w:p>
    <w:p w:rsidR="00F50BD6" w:rsidRPr="00021D2C" w:rsidRDefault="00F50BD6" w:rsidP="00F50BD6">
      <w:pPr>
        <w:pStyle w:val="af1"/>
        <w:ind w:firstLine="709"/>
        <w:jc w:val="both"/>
        <w:rPr>
          <w:rFonts w:ascii="Times New Roman" w:hAnsi="Times New Roman"/>
          <w:sz w:val="28"/>
          <w:szCs w:val="28"/>
          <w:lang w:eastAsia="ru-RU"/>
        </w:rPr>
      </w:pPr>
      <w:r w:rsidRPr="00021D2C">
        <w:rPr>
          <w:rFonts w:ascii="Times New Roman" w:hAnsi="Times New Roman"/>
          <w:sz w:val="28"/>
          <w:szCs w:val="28"/>
          <w:lang w:eastAsia="ru-RU"/>
        </w:rPr>
        <w:t>-</w:t>
      </w:r>
      <w:r>
        <w:rPr>
          <w:rFonts w:ascii="Times New Roman" w:hAnsi="Times New Roman"/>
          <w:sz w:val="28"/>
          <w:szCs w:val="28"/>
          <w:lang w:eastAsia="ru-RU"/>
        </w:rPr>
        <w:t xml:space="preserve"> </w:t>
      </w:r>
      <w:r w:rsidRPr="00021D2C">
        <w:rPr>
          <w:rFonts w:ascii="Times New Roman" w:hAnsi="Times New Roman"/>
          <w:sz w:val="28"/>
          <w:szCs w:val="28"/>
          <w:lang w:eastAsia="ru-RU"/>
        </w:rPr>
        <w:t>перехватывающие стоянки, располагаемые на расстоянии не более 150</w:t>
      </w:r>
      <w:r>
        <w:rPr>
          <w:rFonts w:ascii="Times New Roman" w:hAnsi="Times New Roman"/>
          <w:sz w:val="28"/>
          <w:szCs w:val="28"/>
          <w:lang w:eastAsia="ru-RU"/>
        </w:rPr>
        <w:t xml:space="preserve"> метров</w:t>
      </w:r>
      <w:r w:rsidRPr="00021D2C">
        <w:rPr>
          <w:rFonts w:ascii="Times New Roman" w:hAnsi="Times New Roman"/>
          <w:sz w:val="28"/>
          <w:szCs w:val="28"/>
          <w:lang w:eastAsia="ru-RU"/>
        </w:rPr>
        <w:t xml:space="preserve"> от станций или остановочных пунктов</w:t>
      </w:r>
      <w:r>
        <w:rPr>
          <w:rFonts w:ascii="Times New Roman" w:hAnsi="Times New Roman"/>
          <w:sz w:val="28"/>
          <w:szCs w:val="28"/>
          <w:lang w:eastAsia="ru-RU"/>
        </w:rPr>
        <w:t xml:space="preserve"> </w:t>
      </w:r>
      <w:r w:rsidRPr="00021D2C">
        <w:rPr>
          <w:rFonts w:ascii="Times New Roman" w:hAnsi="Times New Roman"/>
          <w:sz w:val="28"/>
          <w:szCs w:val="28"/>
          <w:lang w:eastAsia="ru-RU"/>
        </w:rPr>
        <w:t>скоростного транспорта.</w:t>
      </w:r>
    </w:p>
    <w:p w:rsidR="00F50BD6" w:rsidRPr="00021D2C" w:rsidRDefault="00F50BD6" w:rsidP="00F50BD6">
      <w:pPr>
        <w:pStyle w:val="af1"/>
        <w:ind w:firstLine="709"/>
        <w:jc w:val="both"/>
        <w:rPr>
          <w:rFonts w:ascii="Times New Roman" w:hAnsi="Times New Roman"/>
          <w:sz w:val="28"/>
          <w:szCs w:val="28"/>
          <w:lang w:eastAsia="ru-RU"/>
        </w:rPr>
      </w:pPr>
      <w:r w:rsidRPr="00021D2C">
        <w:rPr>
          <w:rFonts w:ascii="Times New Roman" w:hAnsi="Times New Roman"/>
          <w:sz w:val="28"/>
          <w:szCs w:val="28"/>
          <w:lang w:eastAsia="ru-RU"/>
        </w:rPr>
        <w:t>Приобъектные стоянки</w:t>
      </w:r>
      <w:r>
        <w:rPr>
          <w:rFonts w:ascii="Times New Roman" w:hAnsi="Times New Roman"/>
          <w:sz w:val="28"/>
          <w:szCs w:val="28"/>
          <w:lang w:eastAsia="ru-RU"/>
        </w:rPr>
        <w:t xml:space="preserve"> </w:t>
      </w:r>
      <w:r w:rsidRPr="00021D2C">
        <w:rPr>
          <w:rFonts w:ascii="Times New Roman" w:hAnsi="Times New Roman"/>
          <w:sz w:val="28"/>
          <w:szCs w:val="28"/>
          <w:lang w:eastAsia="ru-RU"/>
        </w:rPr>
        <w:t>устраиваются при размещении</w:t>
      </w:r>
      <w:r>
        <w:rPr>
          <w:rFonts w:ascii="Times New Roman" w:hAnsi="Times New Roman"/>
          <w:sz w:val="28"/>
          <w:szCs w:val="28"/>
          <w:lang w:eastAsia="ru-RU"/>
        </w:rPr>
        <w:t xml:space="preserve"> </w:t>
      </w:r>
      <w:r w:rsidRPr="00021D2C">
        <w:rPr>
          <w:rFonts w:ascii="Times New Roman" w:hAnsi="Times New Roman"/>
          <w:sz w:val="28"/>
          <w:szCs w:val="28"/>
          <w:lang w:eastAsia="ru-RU"/>
        </w:rPr>
        <w:t>отдельных объектов различного функционального назначения для</w:t>
      </w:r>
      <w:r>
        <w:rPr>
          <w:rFonts w:ascii="Times New Roman" w:hAnsi="Times New Roman"/>
          <w:sz w:val="28"/>
          <w:szCs w:val="28"/>
          <w:lang w:eastAsia="ru-RU"/>
        </w:rPr>
        <w:t xml:space="preserve"> </w:t>
      </w:r>
      <w:r w:rsidRPr="00021D2C">
        <w:rPr>
          <w:rFonts w:ascii="Times New Roman" w:hAnsi="Times New Roman"/>
          <w:sz w:val="28"/>
          <w:szCs w:val="28"/>
          <w:lang w:eastAsia="ru-RU"/>
        </w:rPr>
        <w:t>их</w:t>
      </w:r>
      <w:r>
        <w:rPr>
          <w:rFonts w:ascii="Times New Roman" w:hAnsi="Times New Roman"/>
          <w:sz w:val="28"/>
          <w:szCs w:val="28"/>
          <w:lang w:eastAsia="ru-RU"/>
        </w:rPr>
        <w:t xml:space="preserve"> </w:t>
      </w:r>
      <w:r w:rsidRPr="00021D2C">
        <w:rPr>
          <w:rFonts w:ascii="Times New Roman" w:hAnsi="Times New Roman"/>
          <w:sz w:val="28"/>
          <w:szCs w:val="28"/>
          <w:lang w:eastAsia="ru-RU"/>
        </w:rPr>
        <w:t>обслуживания (торговых комплексов, объектов приложения труда, культурно-развлекательных центров и др.).</w:t>
      </w:r>
    </w:p>
    <w:p w:rsidR="00F50BD6" w:rsidRPr="00021D2C" w:rsidRDefault="00F50BD6" w:rsidP="00F50BD6">
      <w:pPr>
        <w:pStyle w:val="af1"/>
        <w:ind w:firstLine="709"/>
        <w:jc w:val="both"/>
        <w:rPr>
          <w:rFonts w:ascii="Times New Roman" w:hAnsi="Times New Roman"/>
          <w:sz w:val="28"/>
          <w:szCs w:val="28"/>
          <w:lang w:eastAsia="ru-RU"/>
        </w:rPr>
      </w:pPr>
      <w:r w:rsidRPr="00021D2C">
        <w:rPr>
          <w:rFonts w:ascii="Times New Roman" w:hAnsi="Times New Roman"/>
          <w:sz w:val="28"/>
          <w:szCs w:val="28"/>
          <w:lang w:eastAsia="ru-RU"/>
        </w:rPr>
        <w:t>Требуемое количество машино-мест на приобъектных стоянках,</w:t>
      </w:r>
      <w:r>
        <w:rPr>
          <w:rFonts w:ascii="Times New Roman" w:hAnsi="Times New Roman"/>
          <w:sz w:val="28"/>
          <w:szCs w:val="28"/>
          <w:lang w:eastAsia="ru-RU"/>
        </w:rPr>
        <w:t xml:space="preserve"> </w:t>
      </w:r>
      <w:r w:rsidRPr="00021D2C">
        <w:rPr>
          <w:rFonts w:ascii="Times New Roman" w:hAnsi="Times New Roman"/>
          <w:sz w:val="28"/>
          <w:szCs w:val="28"/>
          <w:lang w:eastAsia="ru-RU"/>
        </w:rPr>
        <w:t>зависящее от функционального назначения основного здания, общей площади</w:t>
      </w:r>
      <w:r>
        <w:rPr>
          <w:rFonts w:ascii="Times New Roman" w:hAnsi="Times New Roman"/>
          <w:sz w:val="28"/>
          <w:szCs w:val="28"/>
          <w:lang w:eastAsia="ru-RU"/>
        </w:rPr>
        <w:t xml:space="preserve"> </w:t>
      </w:r>
      <w:r w:rsidRPr="00021D2C">
        <w:rPr>
          <w:rFonts w:ascii="Times New Roman" w:hAnsi="Times New Roman"/>
          <w:sz w:val="28"/>
          <w:szCs w:val="28"/>
          <w:lang w:eastAsia="ru-RU"/>
        </w:rPr>
        <w:t>объекта, следует определять в соответствии с требованиями</w:t>
      </w:r>
      <w:r>
        <w:rPr>
          <w:rFonts w:ascii="Times New Roman" w:hAnsi="Times New Roman"/>
          <w:sz w:val="28"/>
          <w:szCs w:val="28"/>
          <w:lang w:eastAsia="ru-RU"/>
        </w:rPr>
        <w:t xml:space="preserve"> строительных норм и правил, нормативов градостроительного проектирования</w:t>
      </w:r>
      <w:r w:rsidRPr="00021D2C">
        <w:rPr>
          <w:rFonts w:ascii="Times New Roman" w:hAnsi="Times New Roman"/>
          <w:sz w:val="28"/>
          <w:szCs w:val="28"/>
          <w:lang w:eastAsia="ru-RU"/>
        </w:rPr>
        <w:t>.</w:t>
      </w:r>
    </w:p>
    <w:p w:rsidR="00F50BD6" w:rsidRPr="00021D2C" w:rsidRDefault="00F50BD6" w:rsidP="00F50BD6">
      <w:pPr>
        <w:pStyle w:val="af1"/>
        <w:ind w:firstLine="709"/>
        <w:jc w:val="both"/>
        <w:rPr>
          <w:rFonts w:ascii="Times New Roman" w:hAnsi="Times New Roman"/>
          <w:sz w:val="28"/>
          <w:szCs w:val="28"/>
          <w:lang w:eastAsia="ru-RU"/>
        </w:rPr>
      </w:pPr>
      <w:r w:rsidRPr="00021D2C">
        <w:rPr>
          <w:rFonts w:ascii="Times New Roman" w:hAnsi="Times New Roman"/>
          <w:sz w:val="28"/>
          <w:szCs w:val="28"/>
          <w:lang w:eastAsia="ru-RU"/>
        </w:rPr>
        <w:t>Приобъектные стоянки следует размещать в пределах</w:t>
      </w:r>
      <w:r>
        <w:rPr>
          <w:rFonts w:ascii="Times New Roman" w:hAnsi="Times New Roman"/>
          <w:sz w:val="28"/>
          <w:szCs w:val="28"/>
          <w:lang w:eastAsia="ru-RU"/>
        </w:rPr>
        <w:t xml:space="preserve"> </w:t>
      </w:r>
      <w:r w:rsidRPr="00021D2C">
        <w:rPr>
          <w:rFonts w:ascii="Times New Roman" w:hAnsi="Times New Roman"/>
          <w:sz w:val="28"/>
          <w:szCs w:val="28"/>
          <w:lang w:eastAsia="ru-RU"/>
        </w:rPr>
        <w:t>земельных участков, отведенных под обслуживаемый объект.</w:t>
      </w:r>
    </w:p>
    <w:p w:rsidR="00F50BD6" w:rsidRPr="00021D2C"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21D2C">
        <w:rPr>
          <w:rFonts w:ascii="Times New Roman" w:hAnsi="Times New Roman"/>
          <w:sz w:val="28"/>
          <w:szCs w:val="28"/>
          <w:lang w:eastAsia="ru-RU"/>
        </w:rPr>
        <w:t>На местных улицах, магистральных улицах, боковых проездах допускается</w:t>
      </w:r>
      <w:r>
        <w:rPr>
          <w:rFonts w:ascii="Times New Roman" w:hAnsi="Times New Roman"/>
          <w:sz w:val="28"/>
          <w:szCs w:val="28"/>
          <w:lang w:eastAsia="ru-RU"/>
        </w:rPr>
        <w:t xml:space="preserve"> </w:t>
      </w:r>
      <w:r w:rsidRPr="00021D2C">
        <w:rPr>
          <w:rFonts w:ascii="Times New Roman" w:hAnsi="Times New Roman"/>
          <w:sz w:val="28"/>
          <w:szCs w:val="28"/>
          <w:lang w:eastAsia="ru-RU"/>
        </w:rPr>
        <w:t>устройство парковок в</w:t>
      </w:r>
      <w:r>
        <w:rPr>
          <w:rFonts w:ascii="Times New Roman" w:hAnsi="Times New Roman"/>
          <w:sz w:val="28"/>
          <w:szCs w:val="28"/>
          <w:lang w:eastAsia="ru-RU"/>
        </w:rPr>
        <w:t xml:space="preserve"> </w:t>
      </w:r>
      <w:r w:rsidRPr="00021D2C">
        <w:rPr>
          <w:rFonts w:ascii="Times New Roman" w:hAnsi="Times New Roman"/>
          <w:sz w:val="28"/>
          <w:szCs w:val="28"/>
          <w:lang w:eastAsia="ru-RU"/>
        </w:rPr>
        <w:t>карманах вдоль проезжей части или под углом к ней. Места для парковок обозначаются разметкой и дорожными знаками. Места для парковки вдоль проезжей части необходимо прерывать тротуарными выступами в бордюре не реже, чем через каждые 10 машино-мест.</w:t>
      </w:r>
    </w:p>
    <w:p w:rsidR="00F50BD6" w:rsidRPr="004A7023" w:rsidRDefault="00F50BD6" w:rsidP="00F50BD6">
      <w:pPr>
        <w:pStyle w:val="af1"/>
        <w:ind w:firstLine="709"/>
        <w:jc w:val="both"/>
        <w:rPr>
          <w:rFonts w:ascii="Times New Roman" w:hAnsi="Times New Roman"/>
          <w:sz w:val="28"/>
          <w:szCs w:val="28"/>
        </w:rPr>
      </w:pPr>
      <w:r w:rsidRPr="004A7023">
        <w:rPr>
          <w:rFonts w:ascii="Times New Roman" w:hAnsi="Times New Roman"/>
          <w:sz w:val="28"/>
          <w:szCs w:val="28"/>
        </w:rPr>
        <w:t>Запрещается стоянка грузовых автомобилей, сельскохозяйственной техники, на территории улиц, в местах общего пользования, на площадях зеленых насаждений, в других неустановленных местах. Хранение и стоянка грузовых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w:t>
      </w:r>
    </w:p>
    <w:p w:rsidR="00F50BD6" w:rsidRDefault="00F50BD6" w:rsidP="00F50BD6">
      <w:pPr>
        <w:pStyle w:val="af1"/>
        <w:ind w:firstLine="709"/>
        <w:jc w:val="both"/>
        <w:rPr>
          <w:rFonts w:ascii="Times New Roman" w:hAnsi="Times New Roman"/>
          <w:sz w:val="28"/>
          <w:szCs w:val="28"/>
        </w:rPr>
      </w:pPr>
      <w:r w:rsidRPr="004A7023">
        <w:rPr>
          <w:rFonts w:ascii="Times New Roman" w:hAnsi="Times New Roman"/>
          <w:sz w:val="28"/>
          <w:szCs w:val="28"/>
        </w:rPr>
        <w:t>Площадки для хранения грузовых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F50BD6" w:rsidRPr="009E599E" w:rsidRDefault="00F50BD6" w:rsidP="00F50BD6">
      <w:pPr>
        <w:autoSpaceDE w:val="0"/>
        <w:autoSpaceDN w:val="0"/>
        <w:adjustRightInd w:val="0"/>
        <w:jc w:val="both"/>
        <w:rPr>
          <w:sz w:val="28"/>
          <w:szCs w:val="28"/>
          <w:lang w:val="ru-RU" w:eastAsia="ru-RU"/>
        </w:rPr>
      </w:pP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lastRenderedPageBreak/>
        <w:t>9. Организация пешеходных коммуникаций, в том числе тротуаров, аллей, дорожек, тропинок.</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1. При создании и благоустройстве пешехо</w:t>
      </w:r>
      <w:r>
        <w:rPr>
          <w:rFonts w:ascii="Times New Roman" w:hAnsi="Times New Roman"/>
          <w:sz w:val="28"/>
          <w:szCs w:val="28"/>
          <w:lang w:eastAsia="ru-RU"/>
        </w:rPr>
        <w:t>дных коммуникаций следует обеспечивать</w:t>
      </w:r>
      <w:r w:rsidRPr="006214F8">
        <w:rPr>
          <w:rFonts w:ascii="Times New Roman" w:hAnsi="Times New Roman"/>
          <w:sz w:val="28"/>
          <w:szCs w:val="28"/>
          <w:lang w:eastAsia="ru-RU"/>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w:t>
      </w:r>
      <w:r>
        <w:rPr>
          <w:rFonts w:ascii="Times New Roman" w:hAnsi="Times New Roman"/>
          <w:sz w:val="28"/>
          <w:szCs w:val="28"/>
          <w:lang w:eastAsia="ru-RU"/>
        </w:rPr>
        <w:t>,</w:t>
      </w:r>
      <w:r w:rsidRPr="006214F8">
        <w:rPr>
          <w:rFonts w:ascii="Times New Roman" w:hAnsi="Times New Roman"/>
          <w:sz w:val="28"/>
          <w:szCs w:val="28"/>
          <w:lang w:eastAsia="ru-RU"/>
        </w:rPr>
        <w:t xml:space="preserve">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действующего законодательства.</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4. Исходя из схемы движения пешеходных потоков по маршрутам выделяют участки по следующим типам:</w:t>
      </w:r>
    </w:p>
    <w:p w:rsidR="00F50BD6" w:rsidRPr="006214F8" w:rsidRDefault="00F50BD6" w:rsidP="00F50BD6">
      <w:pPr>
        <w:pStyle w:val="af1"/>
        <w:ind w:firstLine="709"/>
        <w:jc w:val="both"/>
        <w:rPr>
          <w:rFonts w:ascii="Times New Roman" w:hAnsi="Times New Roman"/>
          <w:sz w:val="28"/>
          <w:szCs w:val="28"/>
          <w:lang w:eastAsia="ru-RU"/>
        </w:rPr>
      </w:pPr>
      <w:r w:rsidRPr="006214F8">
        <w:rPr>
          <w:rFonts w:ascii="Times New Roman" w:hAnsi="Times New Roman"/>
          <w:sz w:val="28"/>
          <w:szCs w:val="28"/>
          <w:lang w:eastAsia="ru-RU"/>
        </w:rPr>
        <w:t>1) образованные при проектировании микрорайона и созданные в том числе застройщиком;</w:t>
      </w:r>
    </w:p>
    <w:p w:rsidR="00F50BD6" w:rsidRPr="006214F8" w:rsidRDefault="00F50BD6" w:rsidP="00F50BD6">
      <w:pPr>
        <w:pStyle w:val="af1"/>
        <w:ind w:firstLine="709"/>
        <w:jc w:val="both"/>
        <w:rPr>
          <w:rFonts w:ascii="Times New Roman" w:hAnsi="Times New Roman"/>
          <w:sz w:val="28"/>
          <w:szCs w:val="28"/>
          <w:lang w:eastAsia="ru-RU"/>
        </w:rPr>
      </w:pPr>
      <w:r w:rsidRPr="006214F8">
        <w:rPr>
          <w:rFonts w:ascii="Times New Roman" w:hAnsi="Times New Roman"/>
          <w:sz w:val="28"/>
          <w:szCs w:val="28"/>
          <w:lang w:eastAsia="ru-RU"/>
        </w:rPr>
        <w:t>2) стихийно образованные вследствие движения пешеходов по оптимальным для них маршрутам и используемые постоянно;</w:t>
      </w:r>
    </w:p>
    <w:p w:rsidR="00F50BD6" w:rsidRPr="006214F8" w:rsidRDefault="00F50BD6" w:rsidP="00F50BD6">
      <w:pPr>
        <w:pStyle w:val="af1"/>
        <w:ind w:firstLine="709"/>
        <w:jc w:val="both"/>
        <w:rPr>
          <w:rFonts w:ascii="Times New Roman" w:hAnsi="Times New Roman"/>
          <w:sz w:val="28"/>
          <w:szCs w:val="28"/>
          <w:lang w:eastAsia="ru-RU"/>
        </w:rPr>
      </w:pPr>
      <w:r w:rsidRPr="006214F8">
        <w:rPr>
          <w:rFonts w:ascii="Times New Roman" w:hAnsi="Times New Roman"/>
          <w:sz w:val="28"/>
          <w:szCs w:val="28"/>
          <w:lang w:eastAsia="ru-RU"/>
        </w:rPr>
        <w:t>3) стихийно образованные вследствие движения пешеходов по оптимальным для них маршрутам и неиспользуемые в настоящее время.</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5. В составе комплекса работ по благоустройству следует проводить осмотр действующих и заброшенных пешеходных маршрутов, инвентаризацию бесхозных объектов.</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7.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8. Покрытие пешеходных дорожек необходимо предусматривать удобным при ходьбе и устойчивым к износу.</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lastRenderedPageBreak/>
        <w:t>9.</w:t>
      </w:r>
      <w:r w:rsidRPr="006214F8">
        <w:rPr>
          <w:rFonts w:ascii="Times New Roman" w:hAnsi="Times New Roman"/>
          <w:sz w:val="28"/>
          <w:szCs w:val="28"/>
          <w:lang w:eastAsia="ru-RU"/>
        </w:rPr>
        <w:t>9. Пешеходные дорожки и тротуары в составе активно используемых общественных пространств</w:t>
      </w:r>
      <w:r>
        <w:rPr>
          <w:rFonts w:ascii="Times New Roman" w:hAnsi="Times New Roman"/>
          <w:sz w:val="28"/>
          <w:szCs w:val="28"/>
          <w:lang w:eastAsia="ru-RU"/>
        </w:rPr>
        <w:t xml:space="preserve"> с</w:t>
      </w:r>
      <w:r w:rsidRPr="006214F8">
        <w:rPr>
          <w:rFonts w:ascii="Times New Roman" w:hAnsi="Times New Roman"/>
          <w:sz w:val="28"/>
          <w:szCs w:val="28"/>
          <w:lang w:eastAsia="ru-RU"/>
        </w:rPr>
        <w:t>ледует предусматривать шириной, позволяющей избежать образования толпы.</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10.</w:t>
      </w:r>
      <w:r>
        <w:rPr>
          <w:rFonts w:ascii="Times New Roman" w:hAnsi="Times New Roman"/>
          <w:sz w:val="28"/>
          <w:szCs w:val="28"/>
          <w:lang w:eastAsia="ru-RU"/>
        </w:rPr>
        <w:t xml:space="preserve"> </w:t>
      </w:r>
      <w:r w:rsidRPr="006214F8">
        <w:rPr>
          <w:rFonts w:ascii="Times New Roman" w:hAnsi="Times New Roman"/>
          <w:sz w:val="28"/>
          <w:szCs w:val="28"/>
          <w:lang w:eastAsia="ru-RU"/>
        </w:rPr>
        <w:t>Пешеходные маршруты необходимо обеспечивать</w:t>
      </w:r>
      <w:r>
        <w:rPr>
          <w:rFonts w:ascii="Times New Roman" w:hAnsi="Times New Roman"/>
          <w:sz w:val="28"/>
          <w:szCs w:val="28"/>
          <w:lang w:eastAsia="ru-RU"/>
        </w:rPr>
        <w:t xml:space="preserve"> </w:t>
      </w:r>
      <w:r w:rsidRPr="006214F8">
        <w:rPr>
          <w:rFonts w:ascii="Times New Roman" w:hAnsi="Times New Roman"/>
          <w:sz w:val="28"/>
          <w:szCs w:val="28"/>
          <w:lang w:eastAsia="ru-RU"/>
        </w:rPr>
        <w:t>элементами благоустройства (скамейки, урны, малые архитектурные формы),</w:t>
      </w:r>
      <w:r>
        <w:rPr>
          <w:rFonts w:ascii="Times New Roman" w:hAnsi="Times New Roman"/>
          <w:sz w:val="28"/>
          <w:szCs w:val="28"/>
          <w:lang w:eastAsia="ru-RU"/>
        </w:rPr>
        <w:t xml:space="preserve"> </w:t>
      </w:r>
      <w:r w:rsidRPr="006214F8">
        <w:rPr>
          <w:rFonts w:ascii="Times New Roman" w:hAnsi="Times New Roman"/>
          <w:sz w:val="28"/>
          <w:szCs w:val="28"/>
          <w:lang w:eastAsia="ru-RU"/>
        </w:rPr>
        <w:t>освещением, озеленять.</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11. При планировании пешеходных маршрутов следует создавать места для кратковремен</w:t>
      </w:r>
      <w:r>
        <w:rPr>
          <w:rFonts w:ascii="Times New Roman" w:hAnsi="Times New Roman"/>
          <w:sz w:val="28"/>
          <w:szCs w:val="28"/>
          <w:lang w:eastAsia="ru-RU"/>
        </w:rPr>
        <w:t>ного отдыха (скамейки и пр.)</w:t>
      </w:r>
      <w:r w:rsidRPr="006214F8">
        <w:rPr>
          <w:rFonts w:ascii="Times New Roman" w:hAnsi="Times New Roman"/>
          <w:sz w:val="28"/>
          <w:szCs w:val="28"/>
          <w:lang w:eastAsia="ru-RU"/>
        </w:rPr>
        <w:t>маломобильных групп населения.</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9.</w:t>
      </w:r>
      <w:r w:rsidRPr="006214F8">
        <w:rPr>
          <w:rFonts w:ascii="Times New Roman" w:hAnsi="Times New Roman"/>
          <w:sz w:val="28"/>
          <w:szCs w:val="28"/>
          <w:lang w:eastAsia="ru-RU"/>
        </w:rPr>
        <w:t xml:space="preserve">12. Основные пешеходные коммуникации </w:t>
      </w:r>
      <w:r>
        <w:rPr>
          <w:rFonts w:ascii="Times New Roman" w:hAnsi="Times New Roman"/>
          <w:sz w:val="28"/>
          <w:szCs w:val="28"/>
          <w:lang w:eastAsia="ru-RU"/>
        </w:rPr>
        <w:t>должны обеспечить связь</w:t>
      </w:r>
      <w:r w:rsidRPr="006214F8">
        <w:rPr>
          <w:rFonts w:ascii="Times New Roman" w:hAnsi="Times New Roman"/>
          <w:sz w:val="28"/>
          <w:szCs w:val="28"/>
          <w:lang w:eastAsia="ru-RU"/>
        </w:rPr>
        <w:t xml:space="preserve">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50BD6" w:rsidRPr="006214F8"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О</w:t>
      </w:r>
      <w:r w:rsidRPr="006214F8">
        <w:rPr>
          <w:rFonts w:ascii="Times New Roman" w:hAnsi="Times New Roman"/>
          <w:sz w:val="28"/>
          <w:szCs w:val="28"/>
          <w:lang w:eastAsia="ru-RU"/>
        </w:rPr>
        <w:t>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w:t>
      </w:r>
      <w:r>
        <w:rPr>
          <w:rFonts w:ascii="Times New Roman" w:hAnsi="Times New Roman"/>
          <w:sz w:val="28"/>
          <w:szCs w:val="28"/>
          <w:lang w:eastAsia="ru-RU"/>
        </w:rPr>
        <w:t xml:space="preserve"> проводить с </w:t>
      </w:r>
      <w:r w:rsidRPr="006214F8">
        <w:rPr>
          <w:rFonts w:ascii="Times New Roman" w:hAnsi="Times New Roman"/>
          <w:sz w:val="28"/>
          <w:szCs w:val="28"/>
          <w:lang w:eastAsia="ru-RU"/>
        </w:rPr>
        <w:t xml:space="preserve"> соблюдение</w:t>
      </w:r>
      <w:r>
        <w:rPr>
          <w:rFonts w:ascii="Times New Roman" w:hAnsi="Times New Roman"/>
          <w:sz w:val="28"/>
          <w:szCs w:val="28"/>
          <w:lang w:eastAsia="ru-RU"/>
        </w:rPr>
        <w:t xml:space="preserve">м </w:t>
      </w:r>
      <w:r w:rsidRPr="006214F8">
        <w:rPr>
          <w:rFonts w:ascii="Times New Roman" w:hAnsi="Times New Roman"/>
          <w:sz w:val="28"/>
          <w:szCs w:val="28"/>
          <w:lang w:eastAsia="ru-RU"/>
        </w:rPr>
        <w:t xml:space="preserve"> равновеликой пропускной способности указанных элементов.</w:t>
      </w:r>
    </w:p>
    <w:p w:rsidR="00F50BD6" w:rsidRDefault="00F50BD6" w:rsidP="00F50BD6">
      <w:pPr>
        <w:pStyle w:val="af1"/>
        <w:ind w:firstLine="709"/>
        <w:jc w:val="both"/>
        <w:rPr>
          <w:rFonts w:ascii="Times New Roman" w:hAnsi="Times New Roman"/>
          <w:sz w:val="28"/>
          <w:szCs w:val="28"/>
          <w:lang w:eastAsia="ru-RU"/>
        </w:rPr>
      </w:pP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t>10.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50BD6" w:rsidRPr="00F749E4"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10.</w:t>
      </w:r>
      <w:r w:rsidRPr="00F749E4">
        <w:rPr>
          <w:rFonts w:ascii="Times New Roman" w:hAnsi="Times New Roman"/>
          <w:sz w:val="28"/>
          <w:szCs w:val="28"/>
          <w:lang w:eastAsia="ru-RU"/>
        </w:rPr>
        <w:t>1.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F50BD6" w:rsidRPr="00F749E4"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10.2. </w:t>
      </w:r>
      <w:r w:rsidRPr="00F749E4">
        <w:rPr>
          <w:rFonts w:ascii="Times New Roman" w:hAnsi="Times New Roman"/>
          <w:sz w:val="28"/>
          <w:szCs w:val="28"/>
          <w:lang w:eastAsia="ru-RU"/>
        </w:rPr>
        <w:t>Уклоны пешеходных коммуникаций с учетом обеспечения передвижения инвалидных колясок необходимо предусматривать не превыш</w:t>
      </w:r>
      <w:r>
        <w:rPr>
          <w:rFonts w:ascii="Times New Roman" w:hAnsi="Times New Roman"/>
          <w:sz w:val="28"/>
          <w:szCs w:val="28"/>
          <w:lang w:eastAsia="ru-RU"/>
        </w:rPr>
        <w:t>ающими: продольный – 5%, поперечный – 2%</w:t>
      </w:r>
      <w:r w:rsidRPr="00F749E4">
        <w:rPr>
          <w:rFonts w:ascii="Times New Roman" w:hAnsi="Times New Roman"/>
          <w:sz w:val="28"/>
          <w:szCs w:val="28"/>
          <w:lang w:eastAsia="ru-RU"/>
        </w:rPr>
        <w:t>. На пешеход</w:t>
      </w:r>
      <w:r>
        <w:rPr>
          <w:rFonts w:ascii="Times New Roman" w:hAnsi="Times New Roman"/>
          <w:sz w:val="28"/>
          <w:szCs w:val="28"/>
          <w:lang w:eastAsia="ru-RU"/>
        </w:rPr>
        <w:t xml:space="preserve">ных коммуникациях с уклонами 3 – 6% </w:t>
      </w:r>
      <w:r w:rsidRPr="00F749E4">
        <w:rPr>
          <w:rFonts w:ascii="Times New Roman" w:hAnsi="Times New Roman"/>
          <w:sz w:val="28"/>
          <w:szCs w:val="28"/>
          <w:lang w:eastAsia="ru-RU"/>
        </w:rPr>
        <w:t>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F50BD6" w:rsidRPr="00F749E4"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10.3. </w:t>
      </w:r>
      <w:r w:rsidRPr="00F749E4">
        <w:rPr>
          <w:rFonts w:ascii="Times New Roman" w:hAnsi="Times New Roman"/>
          <w:sz w:val="28"/>
          <w:szCs w:val="28"/>
          <w:lang w:eastAsia="ru-RU"/>
        </w:rPr>
        <w:t>При ширине основных пешеходных коммуникаций</w:t>
      </w:r>
      <w:r>
        <w:rPr>
          <w:rFonts w:ascii="Times New Roman" w:hAnsi="Times New Roman"/>
          <w:sz w:val="28"/>
          <w:szCs w:val="28"/>
          <w:lang w:eastAsia="ru-RU"/>
        </w:rPr>
        <w:t xml:space="preserve"> </w:t>
      </w:r>
      <w:r w:rsidRPr="00F749E4">
        <w:rPr>
          <w:rFonts w:ascii="Times New Roman" w:hAnsi="Times New Roman"/>
          <w:sz w:val="28"/>
          <w:szCs w:val="28"/>
          <w:lang w:eastAsia="ru-RU"/>
        </w:rPr>
        <w:t>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F50BD6"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10.4. </w:t>
      </w:r>
      <w:r w:rsidRPr="00F749E4">
        <w:rPr>
          <w:rFonts w:ascii="Times New Roman" w:hAnsi="Times New Roman"/>
          <w:sz w:val="28"/>
          <w:szCs w:val="28"/>
          <w:lang w:eastAsia="ru-RU"/>
        </w:rPr>
        <w:t>Ширина пешеходных коммуникаций на участках возможного встречного движения инвалидов на креслах-колясках не должна быть менее 1,8 метра.</w:t>
      </w:r>
    </w:p>
    <w:p w:rsidR="00F50BD6" w:rsidRPr="00F749E4"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10.5. </w:t>
      </w:r>
      <w:r w:rsidRPr="00F749E4">
        <w:rPr>
          <w:rFonts w:ascii="Times New Roman" w:hAnsi="Times New Roman"/>
          <w:sz w:val="28"/>
          <w:szCs w:val="28"/>
          <w:lang w:eastAsia="ru-RU"/>
        </w:rPr>
        <w:t xml:space="preserve">Основные пешеходные коммуникации в составе объектов рекреации с рекреационной нагрузкой более 100 человек на гектар требуется оборудовать </w:t>
      </w:r>
      <w:r w:rsidRPr="00F749E4">
        <w:rPr>
          <w:rFonts w:ascii="Times New Roman" w:hAnsi="Times New Roman"/>
          <w:sz w:val="28"/>
          <w:szCs w:val="28"/>
          <w:lang w:eastAsia="ru-RU"/>
        </w:rPr>
        <w:lastRenderedPageBreak/>
        <w:t>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F50BD6" w:rsidRPr="00F749E4"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10.6. </w:t>
      </w:r>
      <w:r w:rsidRPr="00F749E4">
        <w:rPr>
          <w:rFonts w:ascii="Times New Roman" w:hAnsi="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должен быть различным, чтобы в итогах осмотра могли быть учтены интересы маломобильных групп населения, детей школьного возраста, родителей детей дошкольного возраста, пенсионеров и других групп населения.</w:t>
      </w:r>
    </w:p>
    <w:p w:rsidR="00F50BD6" w:rsidRPr="00F749E4" w:rsidRDefault="00F50BD6" w:rsidP="00F50BD6">
      <w:pPr>
        <w:pStyle w:val="af1"/>
        <w:ind w:firstLine="709"/>
        <w:jc w:val="both"/>
        <w:rPr>
          <w:rFonts w:ascii="Times New Roman" w:hAnsi="Times New Roman"/>
          <w:sz w:val="28"/>
          <w:szCs w:val="28"/>
          <w:lang w:eastAsia="ru-RU"/>
        </w:rPr>
      </w:pPr>
      <w:r w:rsidRPr="00F749E4">
        <w:rPr>
          <w:rFonts w:ascii="Times New Roman" w:hAnsi="Times New Roman"/>
          <w:sz w:val="28"/>
          <w:szCs w:val="28"/>
          <w:lang w:eastAsia="ru-RU"/>
        </w:rPr>
        <w:t>Благоустройство пешеходной зоны (пешеходных тротуаров) осуществляется с учетом комфортности пребывания в ней и доступности для маломобильных групп населения.</w:t>
      </w:r>
    </w:p>
    <w:p w:rsidR="00F50BD6" w:rsidRPr="00F749E4"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10.7. </w:t>
      </w:r>
      <w:r w:rsidRPr="00F749E4">
        <w:rPr>
          <w:rFonts w:ascii="Times New Roman" w:hAnsi="Times New Roman"/>
          <w:sz w:val="28"/>
          <w:szCs w:val="28"/>
          <w:lang w:eastAsia="ru-RU"/>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w:t>
      </w:r>
    </w:p>
    <w:p w:rsidR="00F50BD6"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10.8. </w:t>
      </w:r>
      <w:r w:rsidRPr="00F749E4">
        <w:rPr>
          <w:rFonts w:ascii="Times New Roman" w:hAnsi="Times New Roman"/>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проектной документацией и правовыми актами Российской Федерации.</w:t>
      </w:r>
    </w:p>
    <w:p w:rsidR="00F50BD6" w:rsidRDefault="00F50BD6" w:rsidP="00F50BD6">
      <w:pPr>
        <w:pStyle w:val="af1"/>
        <w:ind w:firstLine="709"/>
        <w:jc w:val="both"/>
        <w:rPr>
          <w:rFonts w:ascii="Times New Roman" w:hAnsi="Times New Roman"/>
          <w:sz w:val="28"/>
          <w:szCs w:val="28"/>
          <w:lang w:eastAsia="ru-RU"/>
        </w:rPr>
      </w:pP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t>11. Уборка территории муниципального образования, в том числе в зимний период</w:t>
      </w:r>
    </w:p>
    <w:p w:rsidR="00F50BD6" w:rsidRPr="00535CFB" w:rsidRDefault="00F50BD6" w:rsidP="00F50BD6">
      <w:pPr>
        <w:pStyle w:val="af1"/>
        <w:ind w:firstLine="709"/>
        <w:jc w:val="both"/>
        <w:rPr>
          <w:rFonts w:ascii="Times New Roman" w:hAnsi="Times New Roman"/>
          <w:sz w:val="28"/>
          <w:szCs w:val="28"/>
          <w:lang w:eastAsia="ru-RU"/>
        </w:rPr>
      </w:pPr>
    </w:p>
    <w:p w:rsidR="00F50BD6" w:rsidRPr="00535CFB" w:rsidRDefault="00F50BD6" w:rsidP="00F50BD6">
      <w:pPr>
        <w:pStyle w:val="af1"/>
        <w:ind w:firstLine="709"/>
        <w:jc w:val="center"/>
        <w:rPr>
          <w:rFonts w:ascii="Times New Roman" w:eastAsia="Times New Roman" w:hAnsi="Times New Roman"/>
          <w:b/>
          <w:bCs/>
          <w:sz w:val="28"/>
          <w:szCs w:val="28"/>
          <w:lang w:eastAsia="ru-RU"/>
        </w:rPr>
      </w:pPr>
      <w:r w:rsidRPr="00535CFB">
        <w:rPr>
          <w:rFonts w:ascii="Times New Roman" w:eastAsia="Times New Roman" w:hAnsi="Times New Roman"/>
          <w:b/>
          <w:bCs/>
          <w:sz w:val="28"/>
          <w:szCs w:val="28"/>
          <w:lang w:eastAsia="ru-RU"/>
        </w:rPr>
        <w:t>Требования по уборке территорий в весенне-летний период</w:t>
      </w:r>
      <w:r>
        <w:rPr>
          <w:rFonts w:ascii="Times New Roman" w:eastAsia="Times New Roman" w:hAnsi="Times New Roman"/>
          <w:b/>
          <w:bCs/>
          <w:sz w:val="28"/>
          <w:szCs w:val="28"/>
          <w:lang w:eastAsia="ru-RU"/>
        </w:rPr>
        <w:t>:</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1. Период весенне-летней уборки территории муниципального образования устанавливается с 15 апреля по 15 октября включительно.</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 xml:space="preserve">В зависимости от погодных условий сроки начала и окончания периода весенне-летней уборки могут быть изменены Администрацией </w:t>
      </w:r>
      <w:r>
        <w:rPr>
          <w:rFonts w:ascii="Times New Roman" w:eastAsia="Times New Roman" w:hAnsi="Times New Roman"/>
          <w:sz w:val="28"/>
          <w:szCs w:val="28"/>
          <w:lang w:eastAsia="ru-RU"/>
        </w:rPr>
        <w:t>сельсовета</w:t>
      </w:r>
      <w:r w:rsidRPr="00535CFB">
        <w:rPr>
          <w:rFonts w:ascii="Times New Roman" w:eastAsia="Times New Roman" w:hAnsi="Times New Roman"/>
          <w:sz w:val="28"/>
          <w:szCs w:val="28"/>
          <w:lang w:eastAsia="ru-RU"/>
        </w:rPr>
        <w:t>.</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3. В весенне-летний период уборки производятся следующие виды работ:</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lastRenderedPageBreak/>
        <w:t>а) очистка газонов, цветников от мусора, веток, листьев, отцветших соцветий и песка, выкос сорной и сухой травы;</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б) выкос травы на закрепленных внутриквартальных, дворовых и прилегающих к ним территориях;</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в) уборка берегов рек и ручьев, пустырей, канав, кюветов;</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г) подметание, мойка и полив проезжей части улиц, дорог, тротуаров, дворовых и внутриквартальных территорий;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д) очистка от грязи, мойка и покраска перильных ограждений;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е) уборка мусора с дворовых и внутриквартальных, закрепленных территорий, включая территории, прилегающие к участкам частной застройки;</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ж) посадка цветочной рассады, деревьев, кустарников и уход за ними;</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з) уборка контейнерных площадок от мусора, металлического лома, веток, крупногабаритных, строительных, растительных (огороднических) отходов;</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и) мойка и очистка фасадов зданий и сооружений;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7. Уборка дворовых и внутриквартальных территорий от смета осуществляется организациями, управляющими компаниями, а при непосредственном управлении многоквартирным домом - собственниками помещений.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535CFB">
        <w:rPr>
          <w:rFonts w:ascii="Times New Roman" w:eastAsia="Times New Roman" w:hAnsi="Times New Roman"/>
          <w:sz w:val="28"/>
          <w:szCs w:val="28"/>
          <w:lang w:eastAsia="ru-RU"/>
        </w:rPr>
        <w:t>Содержание и уборку садов, скверов, парков, бульваров, газонов, кладбищ, зеленых насаждений осуществляют специализированные организации.</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535CFB">
        <w:rPr>
          <w:rFonts w:ascii="Times New Roman" w:eastAsia="Times New Roman" w:hAnsi="Times New Roman"/>
          <w:sz w:val="28"/>
          <w:szCs w:val="28"/>
          <w:lang w:eastAsia="ru-RU"/>
        </w:rPr>
        <w:t>.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535CFB">
        <w:rPr>
          <w:rFonts w:ascii="Times New Roman" w:eastAsia="Times New Roman" w:hAnsi="Times New Roman"/>
          <w:sz w:val="28"/>
          <w:szCs w:val="28"/>
          <w:lang w:eastAsia="ru-RU"/>
        </w:rPr>
        <w:t>. Очистка урн производится по мере их заполнения.</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535CFB">
        <w:rPr>
          <w:rFonts w:ascii="Times New Roman" w:eastAsia="Times New Roman" w:hAnsi="Times New Roman"/>
          <w:sz w:val="28"/>
          <w:szCs w:val="28"/>
          <w:lang w:eastAsia="ru-RU"/>
        </w:rPr>
        <w:t>. При производстве весенне-летней уборки запрещается:</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а) сбрасывать смет и мусор в газоны, на зеленые насаждения, в смотровые колодцы инженерных сетей, кюветы, реки и водоемы, на проезжую часть дорог и тротуары;</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lastRenderedPageBreak/>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в)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г) вывозить мусор, сор, твердые коммунальные отходы в неотведенные для этих целей места;</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F50BD6" w:rsidRPr="00535CFB" w:rsidRDefault="00F50BD6" w:rsidP="00F50BD6">
      <w:pPr>
        <w:pStyle w:val="af1"/>
        <w:ind w:firstLine="709"/>
        <w:jc w:val="both"/>
        <w:rPr>
          <w:rFonts w:ascii="Times New Roman" w:eastAsia="Times New Roman" w:hAnsi="Times New Roman"/>
          <w:b/>
          <w:bCs/>
          <w:sz w:val="28"/>
          <w:szCs w:val="28"/>
          <w:lang w:eastAsia="ru-RU"/>
        </w:rPr>
      </w:pPr>
      <w:r w:rsidRPr="00535CFB">
        <w:rPr>
          <w:rFonts w:ascii="Times New Roman" w:eastAsia="Times New Roman" w:hAnsi="Times New Roman"/>
          <w:b/>
          <w:bCs/>
          <w:sz w:val="28"/>
          <w:szCs w:val="28"/>
          <w:lang w:eastAsia="ru-RU"/>
        </w:rPr>
        <w:t>Требования по уборке территорий в осенне-зимний период</w:t>
      </w:r>
      <w:r>
        <w:rPr>
          <w:rFonts w:ascii="Times New Roman" w:eastAsia="Times New Roman" w:hAnsi="Times New Roman"/>
          <w:b/>
          <w:bCs/>
          <w:sz w:val="28"/>
          <w:szCs w:val="28"/>
          <w:lang w:eastAsia="ru-RU"/>
        </w:rPr>
        <w:t>:</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535CFB">
        <w:rPr>
          <w:rFonts w:ascii="Times New Roman" w:eastAsia="Times New Roman" w:hAnsi="Times New Roman"/>
          <w:sz w:val="28"/>
          <w:szCs w:val="28"/>
          <w:lang w:eastAsia="ru-RU"/>
        </w:rPr>
        <w:t xml:space="preserve">.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w:t>
      </w:r>
      <w:r>
        <w:rPr>
          <w:rFonts w:ascii="Times New Roman" w:eastAsia="Times New Roman" w:hAnsi="Times New Roman"/>
          <w:sz w:val="28"/>
          <w:szCs w:val="28"/>
          <w:lang w:eastAsia="ru-RU"/>
        </w:rPr>
        <w:t>сельсовета</w:t>
      </w:r>
      <w:r w:rsidRPr="00535CFB">
        <w:rPr>
          <w:rFonts w:ascii="Times New Roman" w:eastAsia="Times New Roman" w:hAnsi="Times New Roman"/>
          <w:sz w:val="28"/>
          <w:szCs w:val="28"/>
          <w:lang w:eastAsia="ru-RU"/>
        </w:rPr>
        <w:t>.</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535CFB">
        <w:rPr>
          <w:rFonts w:ascii="Times New Roman" w:eastAsia="Times New Roman" w:hAnsi="Times New Roman"/>
          <w:sz w:val="28"/>
          <w:szCs w:val="28"/>
          <w:lang w:eastAsia="ru-RU"/>
        </w:rPr>
        <w:t>.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535CFB">
        <w:rPr>
          <w:rFonts w:ascii="Times New Roman" w:eastAsia="Times New Roman" w:hAnsi="Times New Roman"/>
          <w:sz w:val="28"/>
          <w:szCs w:val="28"/>
          <w:lang w:eastAsia="ru-RU"/>
        </w:rPr>
        <w:t>.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противогололедных материалов.</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Pr="00535CFB">
        <w:rPr>
          <w:rFonts w:ascii="Times New Roman" w:eastAsia="Times New Roman" w:hAnsi="Times New Roman"/>
          <w:sz w:val="28"/>
          <w:szCs w:val="28"/>
          <w:lang w:eastAsia="ru-RU"/>
        </w:rPr>
        <w:t>. К первоочередным мероприятиям по зимней уборке территории муниципального образования относятся:</w:t>
      </w:r>
    </w:p>
    <w:p w:rsidR="00F50BD6"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б) обработка проезжей части дороги противогололедными материалами по маршрутам движения общественного транспорта;</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в)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внутриквартальных территорий;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г)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535CFB">
        <w:rPr>
          <w:rFonts w:ascii="Times New Roman" w:eastAsia="Times New Roman" w:hAnsi="Times New Roman"/>
          <w:sz w:val="28"/>
          <w:szCs w:val="28"/>
          <w:lang w:eastAsia="ru-RU"/>
        </w:rPr>
        <w:t>. К мероприятиям по зимней уборке второй очереди относятся:</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а) очистка проезжей части дорог на второстепенных улицах, проездов, переулков общего пользования от снега;</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б) зачистка дорожных лотков после уборки снега;</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в)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535CFB">
        <w:rPr>
          <w:rFonts w:ascii="Times New Roman" w:eastAsia="Times New Roman" w:hAnsi="Times New Roman"/>
          <w:sz w:val="28"/>
          <w:szCs w:val="28"/>
          <w:lang w:eastAsia="ru-RU"/>
        </w:rPr>
        <w:t xml:space="preserve">. При уборке внутриквартальных проездов и придомовых территорий в первую очередь должны быть расчищены пешеходные дорожки, проезды во </w:t>
      </w:r>
      <w:r w:rsidRPr="00535CFB">
        <w:rPr>
          <w:rFonts w:ascii="Times New Roman" w:eastAsia="Times New Roman" w:hAnsi="Times New Roman"/>
          <w:sz w:val="28"/>
          <w:szCs w:val="28"/>
          <w:lang w:eastAsia="ru-RU"/>
        </w:rPr>
        <w:lastRenderedPageBreak/>
        <w:t>дворы и подъезды к многоквартирным домам, а также подъезды к местам размещения контейнеров.</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Работы по уборке и вывозу снега с территорий общего пользования, прилегающих к зданию, строению, сооружению, земельному участку, автопарковок, должны быть выполнены в день совершения уборочных работ.</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535CFB">
        <w:rPr>
          <w:rFonts w:ascii="Times New Roman" w:eastAsia="Times New Roman" w:hAnsi="Times New Roman"/>
          <w:sz w:val="28"/>
          <w:szCs w:val="28"/>
          <w:lang w:eastAsia="ru-RU"/>
        </w:rPr>
        <w:t>. При уборке дорожек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535CFB">
        <w:rPr>
          <w:rFonts w:ascii="Times New Roman" w:eastAsia="Times New Roman" w:hAnsi="Times New Roman"/>
          <w:sz w:val="28"/>
          <w:szCs w:val="28"/>
          <w:lang w:eastAsia="ru-RU"/>
        </w:rPr>
        <w:t>.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535CFB">
        <w:rPr>
          <w:rFonts w:ascii="Times New Roman" w:eastAsia="Times New Roman" w:hAnsi="Times New Roman"/>
          <w:sz w:val="28"/>
          <w:szCs w:val="28"/>
          <w:lang w:eastAsia="ru-RU"/>
        </w:rPr>
        <w:t>.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535CFB">
        <w:rPr>
          <w:rFonts w:ascii="Times New Roman" w:eastAsia="Times New Roman" w:hAnsi="Times New Roman"/>
          <w:sz w:val="28"/>
          <w:szCs w:val="28"/>
          <w:lang w:eastAsia="ru-RU"/>
        </w:rPr>
        <w:t>. Для борьбы со снежно-ледяными отложениями на дорогах, тротуарах, подъездах к многоквартирным домам внутридворовые территории должны посыпаться противогололедными материалами.</w:t>
      </w:r>
    </w:p>
    <w:p w:rsidR="00F50BD6" w:rsidRPr="00785DB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Pr="00785DBB">
        <w:rPr>
          <w:rFonts w:ascii="Times New Roman" w:eastAsia="Times New Roman" w:hAnsi="Times New Roman"/>
          <w:sz w:val="28"/>
          <w:szCs w:val="28"/>
          <w:lang w:eastAsia="ru-RU"/>
        </w:rPr>
        <w:t>. Очистка от снега и удаление ледяных образований с крыш, карнизов, водосточных труб жилых, общественных, производственных зданий и сооружений  производится по мере их образования собственниками объектов недвижимости или временных объектов, а при наличии договора – обслуживающей организацией. При этом обеспечивается установка ограждений опасных участков и принятие других охранных мероприятий, обеспечивающих безопасность.</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535CFB">
        <w:rPr>
          <w:rFonts w:ascii="Times New Roman" w:eastAsia="Times New Roman" w:hAnsi="Times New Roman"/>
          <w:sz w:val="28"/>
          <w:szCs w:val="28"/>
          <w:lang w:eastAsia="ru-RU"/>
        </w:rPr>
        <w:t>.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F50BD6" w:rsidRPr="00535CFB" w:rsidRDefault="00F50BD6" w:rsidP="00F50BD6">
      <w:pPr>
        <w:pStyle w:val="af1"/>
        <w:ind w:firstLine="709"/>
        <w:jc w:val="center"/>
        <w:rPr>
          <w:rFonts w:ascii="Times New Roman" w:eastAsia="Times New Roman" w:hAnsi="Times New Roman"/>
          <w:b/>
          <w:bCs/>
          <w:sz w:val="28"/>
          <w:szCs w:val="28"/>
          <w:lang w:eastAsia="ru-RU"/>
        </w:rPr>
      </w:pPr>
      <w:r w:rsidRPr="00535CFB">
        <w:rPr>
          <w:rFonts w:ascii="Times New Roman" w:eastAsia="Times New Roman" w:hAnsi="Times New Roman"/>
          <w:b/>
          <w:bCs/>
          <w:sz w:val="28"/>
          <w:szCs w:val="28"/>
          <w:lang w:eastAsia="ru-RU"/>
        </w:rPr>
        <w:t>Требования по уборке дворовых территорий</w:t>
      </w:r>
      <w:r>
        <w:rPr>
          <w:rFonts w:ascii="Times New Roman" w:eastAsia="Times New Roman" w:hAnsi="Times New Roman"/>
          <w:b/>
          <w:bCs/>
          <w:sz w:val="28"/>
          <w:szCs w:val="28"/>
          <w:lang w:eastAsia="ru-RU"/>
        </w:rPr>
        <w:t>:</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535CFB">
        <w:rPr>
          <w:rFonts w:ascii="Times New Roman" w:eastAsia="Times New Roman" w:hAnsi="Times New Roman"/>
          <w:sz w:val="28"/>
          <w:szCs w:val="28"/>
          <w:lang w:eastAsia="ru-RU"/>
        </w:rPr>
        <w:t>. 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которые самостоятельно либо по договорам с подрядной организацией осуществляют содержание многоквартирных домов.</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25</w:t>
      </w:r>
      <w:r w:rsidRPr="00535CFB">
        <w:rPr>
          <w:rFonts w:ascii="Times New Roman" w:eastAsia="Times New Roman" w:hAnsi="Times New Roman"/>
          <w:sz w:val="28"/>
          <w:szCs w:val="28"/>
          <w:lang w:eastAsia="ru-RU"/>
        </w:rPr>
        <w:t>. Производить уборку ручным методом необходимо до 12.00 часов с поддержанием чистоты и порядка в течение рабочего дня.</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535CFB">
        <w:rPr>
          <w:rFonts w:ascii="Times New Roman" w:eastAsia="Times New Roman" w:hAnsi="Times New Roman"/>
          <w:sz w:val="28"/>
          <w:szCs w:val="28"/>
          <w:lang w:eastAsia="ru-RU"/>
        </w:rPr>
        <w:t>. Требования к уборке дворовых территорий в зимний период:</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а) дворовые территории должны быть очищены от снега и наледи;</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б) при возникновении наледи (гололеда) должна производиться обработка противогололедными материалами пешеходных зон, внутриквартальных проездов;</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в) должна производиться очистка крыш, карнизов, водосточных труб от снега и ледяных наростов;</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г) мягкие кровли от снега не очищают, за исключением желобов и свесов на скатных рулонных кровлях с наружным водостоком;</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д)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е) запрещается складировать снег, счищаемый с дворовых территорий и внутриквартальных проездов, после очистки крыш на детскую игровую площадку;</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535CFB">
        <w:rPr>
          <w:rFonts w:ascii="Times New Roman" w:eastAsia="Times New Roman" w:hAnsi="Times New Roman"/>
          <w:sz w:val="28"/>
          <w:szCs w:val="28"/>
          <w:lang w:eastAsia="ru-RU"/>
        </w:rPr>
        <w:t>. Запрещается образование снежных навесов на всех видах кровель зданий, сооружений, карнизов.</w:t>
      </w:r>
    </w:p>
    <w:p w:rsidR="00F50BD6"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535CFB">
        <w:rPr>
          <w:rFonts w:ascii="Times New Roman" w:eastAsia="Times New Roman" w:hAnsi="Times New Roman"/>
          <w:sz w:val="28"/>
          <w:szCs w:val="28"/>
          <w:lang w:eastAsia="ru-RU"/>
        </w:rPr>
        <w:t>. Организации, осуществляющие содержание многоквартирного дома, с наступлением весеннего периода должны организовать:</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а) промывку и расчистку канавок для обеспечения отвода воды в местах, где это требуется для нормального отвода талых вод;</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535CFB">
        <w:rPr>
          <w:rFonts w:ascii="Times New Roman" w:eastAsia="Times New Roman" w:hAnsi="Times New Roman"/>
          <w:sz w:val="28"/>
          <w:szCs w:val="28"/>
          <w:lang w:eastAsia="ru-RU"/>
        </w:rPr>
        <w:t>) общую очистку дворовых территорий после окончания таяния снега, собирание и удаление мусора, оставшегося снега и льда.</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535CFB">
        <w:rPr>
          <w:rFonts w:ascii="Times New Roman" w:eastAsia="Times New Roman" w:hAnsi="Times New Roman"/>
          <w:sz w:val="28"/>
          <w:szCs w:val="28"/>
          <w:lang w:eastAsia="ru-RU"/>
        </w:rPr>
        <w:t>.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F50BD6" w:rsidRPr="00535CFB" w:rsidRDefault="00F50BD6" w:rsidP="00F50BD6">
      <w:pPr>
        <w:pStyle w:val="af1"/>
        <w:ind w:firstLine="709"/>
        <w:jc w:val="both"/>
        <w:rPr>
          <w:rFonts w:ascii="Times New Roman" w:eastAsia="Times New Roman" w:hAnsi="Times New Roman"/>
          <w:b/>
          <w:bCs/>
          <w:sz w:val="28"/>
          <w:szCs w:val="28"/>
          <w:lang w:eastAsia="ru-RU"/>
        </w:rPr>
      </w:pPr>
      <w:r w:rsidRPr="00535CFB">
        <w:rPr>
          <w:rFonts w:ascii="Times New Roman" w:eastAsia="Times New Roman" w:hAnsi="Times New Roman"/>
          <w:b/>
          <w:bCs/>
          <w:sz w:val="28"/>
          <w:szCs w:val="28"/>
          <w:lang w:eastAsia="ru-RU"/>
        </w:rPr>
        <w:t>Требования по уборке и содержанию территорий индивидуального жилищного фонда</w:t>
      </w:r>
      <w:r>
        <w:rPr>
          <w:rFonts w:ascii="Times New Roman" w:eastAsia="Times New Roman" w:hAnsi="Times New Roman"/>
          <w:b/>
          <w:bCs/>
          <w:sz w:val="28"/>
          <w:szCs w:val="28"/>
          <w:lang w:eastAsia="ru-RU"/>
        </w:rPr>
        <w:t>:</w:t>
      </w:r>
    </w:p>
    <w:p w:rsidR="00F50BD6" w:rsidRPr="00785DB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785DBB">
        <w:rPr>
          <w:rFonts w:ascii="Times New Roman" w:eastAsia="Times New Roman" w:hAnsi="Times New Roman"/>
          <w:sz w:val="28"/>
          <w:szCs w:val="28"/>
          <w:lang w:eastAsia="ru-RU"/>
        </w:rPr>
        <w:t>. Собственники индивидуальных жилых домов обязаны:</w:t>
      </w:r>
    </w:p>
    <w:p w:rsidR="00F50BD6" w:rsidRPr="00785DB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а) осуществлять уборку мусора, выкашивание травы на прилегающей территории по периметру строений и ограждений;</w:t>
      </w:r>
    </w:p>
    <w:p w:rsidR="00F50BD6" w:rsidRPr="00785DB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
    <w:p w:rsidR="00F50BD6" w:rsidRPr="00785DB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 xml:space="preserve">в) обеспечивать при наличии проходящей по прилегающей территории в пределах отведенного участка водоотводного кювета доступ (подъезд) к </w:t>
      </w:r>
      <w:r w:rsidRPr="00785DBB">
        <w:rPr>
          <w:rFonts w:ascii="Times New Roman" w:eastAsia="Times New Roman" w:hAnsi="Times New Roman"/>
          <w:sz w:val="28"/>
          <w:szCs w:val="28"/>
          <w:lang w:eastAsia="ru-RU"/>
        </w:rPr>
        <w:lastRenderedPageBreak/>
        <w:t>индивидуальному жилому дому путем прокладывания инженерных сооружений пропускной способностью диаметром не менее 500 миллиметров.</w:t>
      </w:r>
    </w:p>
    <w:p w:rsidR="00F50BD6" w:rsidRPr="00785DB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г) не допускать уничтожения, повреждения зеленых насаждений, деревьев и кустарников на прилегающей территории;</w:t>
      </w:r>
    </w:p>
    <w:p w:rsidR="00F50BD6" w:rsidRPr="00785DB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д) иметь на домах знаки адресации;</w:t>
      </w:r>
    </w:p>
    <w:p w:rsidR="00F50BD6" w:rsidRPr="00785DB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е)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F50BD6" w:rsidRPr="00785DB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ж) обеспечивать свободный доступ к инженерным коммуникациям на закрепленной территории;</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785DBB">
        <w:rPr>
          <w:rFonts w:ascii="Times New Roman" w:eastAsia="Times New Roman" w:hAnsi="Times New Roman"/>
          <w:sz w:val="28"/>
          <w:szCs w:val="28"/>
          <w:lang w:eastAsia="ru-RU"/>
        </w:rPr>
        <w:t>з) не выносить и не складировать грунт, мусор, снег, золошлаковые и другие отходы на проезжую часть улиц и дорог.</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Pr="00535CFB">
        <w:rPr>
          <w:rFonts w:ascii="Times New Roman" w:eastAsia="Times New Roman" w:hAnsi="Times New Roman"/>
          <w:sz w:val="28"/>
          <w:szCs w:val="28"/>
          <w:lang w:eastAsia="ru-RU"/>
        </w:rPr>
        <w:t>. Загрязнение питьевых колодцев запрещается.</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Pr="00535CFB">
        <w:rPr>
          <w:rFonts w:ascii="Times New Roman" w:eastAsia="Times New Roman" w:hAnsi="Times New Roman"/>
          <w:sz w:val="28"/>
          <w:szCs w:val="28"/>
          <w:lang w:eastAsia="ru-RU"/>
        </w:rPr>
        <w:t>.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Pr="00535CFB">
        <w:rPr>
          <w:rFonts w:ascii="Times New Roman" w:eastAsia="Times New Roman" w:hAnsi="Times New Roman"/>
          <w:sz w:val="28"/>
          <w:szCs w:val="28"/>
          <w:lang w:eastAsia="ru-RU"/>
        </w:rPr>
        <w:t>.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Pr="00535CFB">
        <w:rPr>
          <w:rFonts w:ascii="Times New Roman" w:eastAsia="Times New Roman" w:hAnsi="Times New Roman"/>
          <w:sz w:val="28"/>
          <w:szCs w:val="28"/>
          <w:lang w:eastAsia="ru-RU"/>
        </w:rPr>
        <w:t>.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F50BD6" w:rsidRPr="00535CFB" w:rsidRDefault="00F50BD6" w:rsidP="00F50BD6">
      <w:pPr>
        <w:pStyle w:val="af1"/>
        <w:ind w:firstLine="709"/>
        <w:jc w:val="both"/>
        <w:rPr>
          <w:rFonts w:ascii="Times New Roman" w:eastAsia="Times New Roman" w:hAnsi="Times New Roman"/>
          <w:b/>
          <w:bCs/>
          <w:sz w:val="28"/>
          <w:szCs w:val="28"/>
          <w:lang w:eastAsia="ru-RU"/>
        </w:rPr>
      </w:pPr>
      <w:r w:rsidRPr="00535CFB">
        <w:rPr>
          <w:rFonts w:ascii="Times New Roman" w:eastAsia="Times New Roman" w:hAnsi="Times New Roman"/>
          <w:b/>
          <w:bCs/>
          <w:sz w:val="28"/>
          <w:szCs w:val="28"/>
          <w:lang w:eastAsia="ru-RU"/>
        </w:rPr>
        <w:t>Требования по уборке территорий объектов торговли, общественного питания и сферы услуг, территорий рынков</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535CFB">
        <w:rPr>
          <w:rFonts w:ascii="Times New Roman" w:eastAsia="Times New Roman" w:hAnsi="Times New Roman"/>
          <w:sz w:val="28"/>
          <w:szCs w:val="28"/>
          <w:lang w:eastAsia="ru-RU"/>
        </w:rPr>
        <w:t xml:space="preserve">. Запрещается организациям торговли, в том числе </w:t>
      </w:r>
      <w:r>
        <w:rPr>
          <w:rFonts w:ascii="Times New Roman" w:eastAsia="Times New Roman" w:hAnsi="Times New Roman"/>
          <w:sz w:val="28"/>
          <w:szCs w:val="28"/>
          <w:lang w:eastAsia="ru-RU"/>
        </w:rPr>
        <w:t xml:space="preserve"> нестационарным  торговым </w:t>
      </w:r>
      <w:r w:rsidRPr="00535CFB">
        <w:rPr>
          <w:rFonts w:ascii="Times New Roman" w:eastAsia="Times New Roman" w:hAnsi="Times New Roman"/>
          <w:sz w:val="28"/>
          <w:szCs w:val="28"/>
          <w:lang w:eastAsia="ru-RU"/>
        </w:rPr>
        <w:t>объектам</w:t>
      </w:r>
      <w:r>
        <w:rPr>
          <w:rFonts w:ascii="Times New Roman" w:eastAsia="Times New Roman" w:hAnsi="Times New Roman"/>
          <w:sz w:val="28"/>
          <w:szCs w:val="28"/>
          <w:lang w:eastAsia="ru-RU"/>
        </w:rPr>
        <w:t xml:space="preserve"> (в том числе общественного питания)</w:t>
      </w:r>
      <w:r w:rsidRPr="00535CFB">
        <w:rPr>
          <w:rFonts w:ascii="Times New Roman" w:eastAsia="Times New Roman" w:hAnsi="Times New Roman"/>
          <w:sz w:val="28"/>
          <w:szCs w:val="28"/>
          <w:lang w:eastAsia="ru-RU"/>
        </w:rPr>
        <w:t>:</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а) нарушать асфальтовое и другое покрытие улиц, тротуаров, целостность объектов внешнего благоустройства и зеленых насаждений;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б) оставлять на местах торговли после окончания торговли передвижные лотки, тележки, тару, мусор, контейнеры и другое оборудование;</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в) устанавливать объекты уличной торговли на цветниках, газонах и у входных групп в торговые объекты;</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535CFB">
        <w:rPr>
          <w:rFonts w:ascii="Times New Roman" w:eastAsia="Times New Roman" w:hAnsi="Times New Roman"/>
          <w:sz w:val="28"/>
          <w:szCs w:val="28"/>
          <w:lang w:eastAsia="ru-RU"/>
        </w:rPr>
        <w:t>.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Pr="00535CFB">
        <w:rPr>
          <w:rFonts w:ascii="Times New Roman" w:eastAsia="Times New Roman" w:hAnsi="Times New Roman"/>
          <w:sz w:val="28"/>
          <w:szCs w:val="28"/>
          <w:lang w:eastAsia="ru-RU"/>
        </w:rPr>
        <w:t xml:space="preserve">. Внешний вид торговых объектов, территорий рынков должен соответствовать архитектурно-художественным требованиям на протяжении всего срока эксплуатации (срока аренды земельного участка). Ремонт фасадов </w:t>
      </w:r>
      <w:r w:rsidRPr="00535CFB">
        <w:rPr>
          <w:rFonts w:ascii="Times New Roman" w:eastAsia="Times New Roman" w:hAnsi="Times New Roman"/>
          <w:sz w:val="28"/>
          <w:szCs w:val="28"/>
          <w:lang w:eastAsia="ru-RU"/>
        </w:rPr>
        <w:lastRenderedPageBreak/>
        <w:t>объектов торговли должен производиться с учетом сохранения внешнего вида, предусмотренного проектом.</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Pr="00535CFB">
        <w:rPr>
          <w:rFonts w:ascii="Times New Roman" w:eastAsia="Times New Roman" w:hAnsi="Times New Roman"/>
          <w:sz w:val="28"/>
          <w:szCs w:val="28"/>
          <w:lang w:eastAsia="ru-RU"/>
        </w:rPr>
        <w:t>.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ним территории.</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Pr="00535CFB">
        <w:rPr>
          <w:rFonts w:ascii="Times New Roman" w:eastAsia="Times New Roman" w:hAnsi="Times New Roman"/>
          <w:sz w:val="28"/>
          <w:szCs w:val="28"/>
          <w:lang w:eastAsia="ru-RU"/>
        </w:rPr>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 Н</w:t>
      </w:r>
      <w:r w:rsidRPr="00535CFB">
        <w:rPr>
          <w:rFonts w:ascii="Times New Roman" w:eastAsia="Times New Roman" w:hAnsi="Times New Roman"/>
          <w:sz w:val="28"/>
          <w:szCs w:val="28"/>
          <w:lang w:eastAsia="ru-RU"/>
        </w:rPr>
        <w:t>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r>
        <w:rPr>
          <w:rFonts w:ascii="Times New Roman" w:eastAsia="Times New Roman" w:hAnsi="Times New Roman"/>
          <w:sz w:val="28"/>
          <w:szCs w:val="28"/>
          <w:lang w:eastAsia="ru-RU"/>
        </w:rPr>
        <w:t xml:space="preserve"> </w:t>
      </w:r>
      <w:r w:rsidRPr="00535CFB">
        <w:rPr>
          <w:rFonts w:ascii="Times New Roman" w:eastAsia="Times New Roman" w:hAnsi="Times New Roman"/>
          <w:sz w:val="28"/>
          <w:szCs w:val="28"/>
          <w:lang w:eastAsia="ru-RU"/>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535CFB">
        <w:rPr>
          <w:rFonts w:ascii="Times New Roman" w:eastAsia="Times New Roman" w:hAnsi="Times New Roman"/>
          <w:sz w:val="28"/>
          <w:szCs w:val="28"/>
          <w:lang w:eastAsia="ru-RU"/>
        </w:rPr>
        <w:t xml:space="preserve">. Проектное решение нестационарного торгового объекта должно быть согласовано с Администрацией </w:t>
      </w:r>
      <w:r>
        <w:rPr>
          <w:rFonts w:ascii="Times New Roman" w:eastAsia="Times New Roman" w:hAnsi="Times New Roman"/>
          <w:sz w:val="28"/>
          <w:szCs w:val="28"/>
          <w:lang w:eastAsia="ru-RU"/>
        </w:rPr>
        <w:t>сельсовета</w:t>
      </w:r>
      <w:r w:rsidRPr="00535CFB">
        <w:rPr>
          <w:rFonts w:ascii="Times New Roman" w:eastAsia="Times New Roman" w:hAnsi="Times New Roman"/>
          <w:sz w:val="28"/>
          <w:szCs w:val="28"/>
          <w:lang w:eastAsia="ru-RU"/>
        </w:rPr>
        <w:t>.</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Pr="00535CFB">
        <w:rPr>
          <w:rFonts w:ascii="Times New Roman" w:eastAsia="Times New Roman" w:hAnsi="Times New Roman"/>
          <w:sz w:val="28"/>
          <w:szCs w:val="28"/>
          <w:lang w:eastAsia="ru-RU"/>
        </w:rPr>
        <w:t>. Кафе летнего типа должны быть оборудованы урнами, контейнерами с крышками для сбора твердых коммунальных отходов, туалетом.</w:t>
      </w:r>
    </w:p>
    <w:p w:rsidR="00F50BD6" w:rsidRPr="00535CFB" w:rsidRDefault="00F50BD6" w:rsidP="00F50BD6">
      <w:pPr>
        <w:pStyle w:val="af1"/>
        <w:ind w:firstLine="709"/>
        <w:jc w:val="center"/>
        <w:rPr>
          <w:rFonts w:ascii="Times New Roman" w:eastAsia="Times New Roman" w:hAnsi="Times New Roman"/>
          <w:b/>
          <w:bCs/>
          <w:sz w:val="28"/>
          <w:szCs w:val="28"/>
          <w:lang w:eastAsia="ru-RU"/>
        </w:rPr>
      </w:pPr>
      <w:r w:rsidRPr="00535CFB">
        <w:rPr>
          <w:rFonts w:ascii="Times New Roman" w:eastAsia="Times New Roman" w:hAnsi="Times New Roman"/>
          <w:b/>
          <w:bCs/>
          <w:sz w:val="28"/>
          <w:szCs w:val="28"/>
          <w:lang w:eastAsia="ru-RU"/>
        </w:rPr>
        <w:t>Требования по уборке и содержанию водных объектов</w:t>
      </w:r>
      <w:r>
        <w:rPr>
          <w:rFonts w:ascii="Times New Roman" w:eastAsia="Times New Roman" w:hAnsi="Times New Roman"/>
          <w:b/>
          <w:bCs/>
          <w:sz w:val="28"/>
          <w:szCs w:val="28"/>
          <w:lang w:eastAsia="ru-RU"/>
        </w:rPr>
        <w:t>:</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Pr="00535CFB">
        <w:rPr>
          <w:rFonts w:ascii="Times New Roman" w:eastAsia="Times New Roman" w:hAnsi="Times New Roman"/>
          <w:sz w:val="28"/>
          <w:szCs w:val="28"/>
          <w:lang w:eastAsia="ru-RU"/>
        </w:rPr>
        <w:t>. Содержание водных объектов осуществляется их владельцами в соответствии с законодательством Российской Федерации.</w:t>
      </w:r>
      <w:r>
        <w:rPr>
          <w:rFonts w:ascii="Times New Roman" w:eastAsia="Times New Roman" w:hAnsi="Times New Roman"/>
          <w:sz w:val="28"/>
          <w:szCs w:val="28"/>
          <w:lang w:eastAsia="ru-RU"/>
        </w:rPr>
        <w:t xml:space="preserve"> </w:t>
      </w:r>
      <w:r w:rsidRPr="00535CFB">
        <w:rPr>
          <w:rFonts w:ascii="Times New Roman" w:eastAsia="Times New Roman" w:hAnsi="Times New Roman"/>
          <w:sz w:val="28"/>
          <w:szCs w:val="28"/>
          <w:lang w:eastAsia="ru-RU"/>
        </w:rPr>
        <w:t>Физические лица при осуществлении общего водопользования имеют право:</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в) осуществлять общее водопользование в соответствии с водным законодательством Российской Федерации.</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Pr="00535CFB">
        <w:rPr>
          <w:rFonts w:ascii="Times New Roman" w:eastAsia="Times New Roman" w:hAnsi="Times New Roman"/>
          <w:sz w:val="28"/>
          <w:szCs w:val="28"/>
          <w:lang w:eastAsia="ru-RU"/>
        </w:rPr>
        <w:t>. На водных объектах общего пользования в летний период запрещается:</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б) стирать белье и купать животных;</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в) распивать спиртные напитки;</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lastRenderedPageBreak/>
        <w:t>г) загрязнять и засорять водоемы и береговую полосу;</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д) мыть автотранспортные средства и другую технику в водных объектах и на береговой полосе водного объекта;</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ж) сбрасывать в водные объекты жидкие бытовые и твердые коммунальные отходы;</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з) осуществлять выпас сельскохозяйственных животных на прибрежной полосе водного объекта;</w:t>
      </w:r>
    </w:p>
    <w:p w:rsidR="00F50BD6" w:rsidRPr="00535CFB" w:rsidRDefault="00F50BD6" w:rsidP="00F50BD6">
      <w:pPr>
        <w:pStyle w:val="af1"/>
        <w:ind w:firstLine="709"/>
        <w:jc w:val="both"/>
        <w:rPr>
          <w:rFonts w:ascii="Times New Roman" w:eastAsia="Times New Roman" w:hAnsi="Times New Roman"/>
          <w:sz w:val="28"/>
          <w:szCs w:val="28"/>
          <w:lang w:eastAsia="ru-RU"/>
        </w:rPr>
      </w:pPr>
      <w:r w:rsidRPr="00535CFB">
        <w:rPr>
          <w:rFonts w:ascii="Times New Roman" w:eastAsia="Times New Roman" w:hAnsi="Times New Roman"/>
          <w:sz w:val="28"/>
          <w:szCs w:val="28"/>
          <w:lang w:eastAsia="ru-RU"/>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Pr="00535CFB">
        <w:rPr>
          <w:rFonts w:ascii="Times New Roman" w:eastAsia="Times New Roman" w:hAnsi="Times New Roman"/>
          <w:sz w:val="28"/>
          <w:szCs w:val="28"/>
          <w:lang w:eastAsia="ru-RU"/>
        </w:rPr>
        <w:t>. Купание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F50BD6" w:rsidRPr="00535CFB"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Pr="00535CFB">
        <w:rPr>
          <w:rFonts w:ascii="Times New Roman" w:eastAsia="Times New Roman" w:hAnsi="Times New Roman"/>
          <w:sz w:val="28"/>
          <w:szCs w:val="28"/>
          <w:lang w:eastAsia="ru-RU"/>
        </w:rPr>
        <w:t>. В зимний период на водных объектах общего пользования запрещается прыгать и бегать по льду, выходить на лед большими группами.</w:t>
      </w:r>
    </w:p>
    <w:p w:rsidR="00F50BD6" w:rsidRDefault="00F50BD6" w:rsidP="00F50BD6">
      <w:pPr>
        <w:pStyle w:val="a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Pr="00535CFB">
        <w:rPr>
          <w:rFonts w:ascii="Times New Roman" w:eastAsia="Times New Roman" w:hAnsi="Times New Roman"/>
          <w:sz w:val="28"/>
          <w:szCs w:val="28"/>
          <w:lang w:eastAsia="ru-RU"/>
        </w:rPr>
        <w:t>.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F50BD6" w:rsidRDefault="00F50BD6" w:rsidP="00F50BD6">
      <w:pPr>
        <w:pStyle w:val="af1"/>
        <w:ind w:firstLine="709"/>
        <w:jc w:val="both"/>
        <w:rPr>
          <w:rFonts w:ascii="Times New Roman" w:eastAsia="Times New Roman" w:hAnsi="Times New Roman"/>
          <w:sz w:val="28"/>
          <w:szCs w:val="28"/>
          <w:lang w:eastAsia="ru-RU"/>
        </w:rPr>
      </w:pP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t>1</w:t>
      </w:r>
      <w:r>
        <w:rPr>
          <w:b/>
          <w:sz w:val="28"/>
          <w:szCs w:val="28"/>
          <w:lang w:val="ru-RU" w:eastAsia="ru-RU"/>
        </w:rPr>
        <w:t>2</w:t>
      </w:r>
      <w:r w:rsidRPr="009E599E">
        <w:rPr>
          <w:b/>
          <w:sz w:val="28"/>
          <w:szCs w:val="28"/>
          <w:lang w:val="ru-RU" w:eastAsia="ru-RU"/>
        </w:rPr>
        <w:t>. Организация стоков ливневых вод</w:t>
      </w:r>
    </w:p>
    <w:p w:rsidR="00F50BD6" w:rsidRDefault="00F50BD6" w:rsidP="00F50BD6">
      <w:pPr>
        <w:pStyle w:val="af1"/>
        <w:ind w:firstLine="709"/>
        <w:jc w:val="both"/>
        <w:rPr>
          <w:rFonts w:ascii="Times New Roman" w:hAnsi="Times New Roman"/>
          <w:sz w:val="28"/>
          <w:szCs w:val="28"/>
        </w:rPr>
      </w:pPr>
      <w:r>
        <w:rPr>
          <w:rFonts w:ascii="Times New Roman" w:hAnsi="Times New Roman"/>
          <w:sz w:val="28"/>
          <w:szCs w:val="28"/>
        </w:rPr>
        <w:t>12.1</w:t>
      </w:r>
      <w:r w:rsidRPr="00C507C5">
        <w:rPr>
          <w:rFonts w:ascii="Times New Roman" w:hAnsi="Times New Roman"/>
          <w:sz w:val="28"/>
          <w:szCs w:val="28"/>
        </w:rPr>
        <w:t xml:space="preserve">. При организации стока поверхностных </w:t>
      </w:r>
      <w:r>
        <w:rPr>
          <w:rFonts w:ascii="Times New Roman" w:hAnsi="Times New Roman"/>
          <w:sz w:val="28"/>
          <w:szCs w:val="28"/>
        </w:rPr>
        <w:t>вод следует руководствоваться СН</w:t>
      </w:r>
      <w:r w:rsidRPr="00C507C5">
        <w:rPr>
          <w:rFonts w:ascii="Times New Roman" w:hAnsi="Times New Roman"/>
          <w:sz w:val="28"/>
          <w:szCs w:val="28"/>
        </w:rPr>
        <w:t>иП 2.04.03</w:t>
      </w:r>
      <w:r>
        <w:rPr>
          <w:rFonts w:ascii="Times New Roman" w:hAnsi="Times New Roman"/>
          <w:sz w:val="28"/>
          <w:szCs w:val="28"/>
        </w:rPr>
        <w:t>-</w:t>
      </w:r>
      <w:r w:rsidRPr="002B3BD7">
        <w:rPr>
          <w:rFonts w:ascii="Times New Roman" w:hAnsi="Times New Roman"/>
          <w:sz w:val="28"/>
          <w:szCs w:val="28"/>
        </w:rPr>
        <w:t>85</w:t>
      </w:r>
      <w:r>
        <w:rPr>
          <w:rFonts w:ascii="Times New Roman" w:hAnsi="Times New Roman"/>
          <w:sz w:val="28"/>
          <w:szCs w:val="28"/>
        </w:rPr>
        <w:t xml:space="preserve"> </w:t>
      </w:r>
      <w:r w:rsidRPr="002B3BD7">
        <w:rPr>
          <w:rFonts w:ascii="Times New Roman" w:hAnsi="Times New Roman"/>
          <w:sz w:val="28"/>
          <w:szCs w:val="28"/>
        </w:rPr>
        <w:t>Канализация.</w:t>
      </w:r>
      <w:r>
        <w:rPr>
          <w:rFonts w:ascii="Times New Roman" w:hAnsi="Times New Roman"/>
          <w:sz w:val="28"/>
          <w:szCs w:val="28"/>
        </w:rPr>
        <w:t xml:space="preserve"> </w:t>
      </w:r>
      <w:r w:rsidRPr="002B3BD7">
        <w:rPr>
          <w:rFonts w:ascii="Times New Roman" w:hAnsi="Times New Roman"/>
          <w:sz w:val="28"/>
          <w:szCs w:val="28"/>
        </w:rPr>
        <w:t>Наружные сети и сооружения</w:t>
      </w:r>
      <w:r>
        <w:rPr>
          <w:rFonts w:ascii="Times New Roman" w:hAnsi="Times New Roman"/>
          <w:sz w:val="28"/>
          <w:szCs w:val="28"/>
        </w:rPr>
        <w:t>, о</w:t>
      </w:r>
      <w:r w:rsidRPr="00C507C5">
        <w:rPr>
          <w:rFonts w:ascii="Times New Roman" w:hAnsi="Times New Roman"/>
          <w:sz w:val="28"/>
          <w:szCs w:val="28"/>
        </w:rPr>
        <w:t>беспечивать комплексное решение вопросов организации рельефа и устройства открытой или закрытой системы водоотводных устройств: водосточных труб (</w:t>
      </w:r>
      <w:hyperlink r:id="rId13" w:tooltip="Водосток" w:history="1">
        <w:r w:rsidRPr="00642B5F">
          <w:rPr>
            <w:rStyle w:val="af2"/>
            <w:rFonts w:ascii="Times New Roman" w:hAnsi="Times New Roman"/>
            <w:sz w:val="28"/>
            <w:szCs w:val="28"/>
          </w:rPr>
          <w:t>водостоков</w:t>
        </w:r>
      </w:hyperlink>
      <w:r w:rsidRPr="00C507C5">
        <w:rPr>
          <w:rFonts w:ascii="Times New Roman" w:hAnsi="Times New Roman"/>
          <w:sz w:val="28"/>
          <w:szCs w:val="28"/>
        </w:rPr>
        <w:t xml:space="preserve">), лотков, кюветов, быстротоков, дождеприемных колодцев. Организацию поверхностного водоотвода рекомендуется осуществлять с минимальным объемом </w:t>
      </w:r>
      <w:hyperlink r:id="rId14" w:tooltip="Земляные работы" w:history="1">
        <w:r w:rsidRPr="00642B5F">
          <w:rPr>
            <w:rStyle w:val="af2"/>
            <w:rFonts w:ascii="Times New Roman" w:hAnsi="Times New Roman"/>
            <w:sz w:val="28"/>
            <w:szCs w:val="28"/>
          </w:rPr>
          <w:t>земляных работ</w:t>
        </w:r>
      </w:hyperlink>
      <w:r w:rsidRPr="00642B5F">
        <w:rPr>
          <w:rFonts w:ascii="Times New Roman" w:hAnsi="Times New Roman"/>
          <w:sz w:val="28"/>
          <w:szCs w:val="28"/>
        </w:rPr>
        <w:t xml:space="preserve">, </w:t>
      </w:r>
      <w:r w:rsidRPr="00C507C5">
        <w:rPr>
          <w:rFonts w:ascii="Times New Roman" w:hAnsi="Times New Roman"/>
          <w:sz w:val="28"/>
          <w:szCs w:val="28"/>
        </w:rPr>
        <w:t>предусматривающий сток воды со скоростями, исключающими возможность эрозии почвы.</w:t>
      </w:r>
    </w:p>
    <w:p w:rsidR="00F50BD6" w:rsidRDefault="00F50BD6" w:rsidP="00F50BD6">
      <w:pPr>
        <w:pStyle w:val="af1"/>
        <w:ind w:firstLine="709"/>
        <w:jc w:val="both"/>
        <w:rPr>
          <w:rFonts w:ascii="Times New Roman" w:hAnsi="Times New Roman"/>
          <w:sz w:val="28"/>
          <w:szCs w:val="28"/>
        </w:rPr>
      </w:pPr>
      <w:r>
        <w:rPr>
          <w:rFonts w:ascii="Times New Roman" w:hAnsi="Times New Roman"/>
          <w:bCs/>
          <w:iCs/>
          <w:sz w:val="28"/>
          <w:szCs w:val="28"/>
        </w:rPr>
        <w:t>12.</w:t>
      </w:r>
      <w:r w:rsidRPr="00642B5F">
        <w:rPr>
          <w:rFonts w:ascii="Times New Roman" w:hAnsi="Times New Roman"/>
          <w:bCs/>
          <w:iCs/>
          <w:sz w:val="28"/>
          <w:szCs w:val="28"/>
        </w:rPr>
        <w:t>2. Открытая дождевая сеть</w:t>
      </w:r>
      <w:r w:rsidRPr="00642B5F">
        <w:rPr>
          <w:rFonts w:ascii="Times New Roman" w:hAnsi="Times New Roman"/>
          <w:sz w:val="28"/>
          <w:szCs w:val="28"/>
        </w:rPr>
        <w:t>  стоит из уличной и внутриквартальной. В сети выделяют кюветы и лотки, удаляющие воду из пониженных мест территории, перепускные лотки,  канавы, отводящие воды с больших площадей бассейна. Иногда открытую сеть дополняют русла малых рек и каналы.</w:t>
      </w:r>
    </w:p>
    <w:p w:rsidR="00F50BD6" w:rsidRDefault="00F50BD6" w:rsidP="00F50BD6">
      <w:pPr>
        <w:pStyle w:val="af1"/>
        <w:ind w:firstLine="709"/>
        <w:jc w:val="both"/>
        <w:rPr>
          <w:rFonts w:ascii="Times New Roman" w:hAnsi="Times New Roman"/>
          <w:sz w:val="28"/>
          <w:szCs w:val="28"/>
        </w:rPr>
      </w:pPr>
      <w:r w:rsidRPr="00642B5F">
        <w:rPr>
          <w:rFonts w:ascii="Times New Roman" w:hAnsi="Times New Roman"/>
          <w:sz w:val="28"/>
          <w:szCs w:val="28"/>
        </w:rPr>
        <w:t xml:space="preserve">Размеры поперечных сечений отдельных элементов сети определяют расчетом. При небольших площадях стока размеры поперечных сечений лотков и кюветов не рассчитывают, а принимают по конструктивным соображениям с учетом стандартных габаритов. В </w:t>
      </w:r>
      <w:r>
        <w:rPr>
          <w:rFonts w:ascii="Times New Roman" w:hAnsi="Times New Roman"/>
          <w:sz w:val="28"/>
          <w:szCs w:val="28"/>
        </w:rPr>
        <w:t>сельских</w:t>
      </w:r>
      <w:r w:rsidRPr="00642B5F">
        <w:rPr>
          <w:rFonts w:ascii="Times New Roman" w:hAnsi="Times New Roman"/>
          <w:sz w:val="28"/>
          <w:szCs w:val="28"/>
        </w:rPr>
        <w:t xml:space="preserve"> условиях водоотводящие элементы, укрепляют по всему дну или по всему периметру. Крутизну откосов кюветов и каналов (отношение высоты откоса к его заложению) устанавливают  в пределах от 1:0.25 до 1:0.5.</w:t>
      </w:r>
    </w:p>
    <w:p w:rsidR="00F50BD6" w:rsidRDefault="00F50BD6" w:rsidP="00F50BD6">
      <w:pPr>
        <w:pStyle w:val="af1"/>
        <w:ind w:firstLine="709"/>
        <w:jc w:val="both"/>
        <w:rPr>
          <w:rFonts w:ascii="Times New Roman" w:hAnsi="Times New Roman"/>
          <w:sz w:val="28"/>
          <w:szCs w:val="28"/>
        </w:rPr>
      </w:pPr>
      <w:r w:rsidRPr="00642B5F">
        <w:rPr>
          <w:rFonts w:ascii="Times New Roman" w:hAnsi="Times New Roman"/>
          <w:sz w:val="28"/>
          <w:szCs w:val="28"/>
        </w:rPr>
        <w:lastRenderedPageBreak/>
        <w:t>Лотки и кюветы проектируют вдоль улиц. Трассы водоотводных каналов прокладывают, максимально приближаясь к рельефу, по возможности вне границ застройки.</w:t>
      </w:r>
    </w:p>
    <w:p w:rsidR="00F50BD6" w:rsidRDefault="00F50BD6" w:rsidP="00F50BD6">
      <w:pPr>
        <w:pStyle w:val="af1"/>
        <w:ind w:firstLine="709"/>
        <w:jc w:val="both"/>
        <w:rPr>
          <w:rFonts w:ascii="Times New Roman" w:hAnsi="Times New Roman"/>
          <w:sz w:val="28"/>
          <w:szCs w:val="28"/>
        </w:rPr>
      </w:pPr>
      <w:r w:rsidRPr="00642B5F">
        <w:rPr>
          <w:rFonts w:ascii="Times New Roman" w:hAnsi="Times New Roman"/>
          <w:sz w:val="28"/>
          <w:szCs w:val="28"/>
        </w:rPr>
        <w:t>Поперечное сечение кюветов и лотков проектируют прямоугольной, трапецеидальной и параболической, канав – прямоугольной и трапецеидальной. Наибольшую высоту кюветов и канав ограничивают. Ее делают не более 1.2 м (1.0 м - предельная глубина потока, 0.2м - наименьшее превышение бровки кювета или канавы над потоком).</w:t>
      </w:r>
    </w:p>
    <w:p w:rsidR="00F50BD6" w:rsidRDefault="00F50BD6" w:rsidP="00F50BD6">
      <w:pPr>
        <w:pStyle w:val="af1"/>
        <w:ind w:firstLine="709"/>
        <w:jc w:val="both"/>
        <w:rPr>
          <w:rFonts w:ascii="Times New Roman" w:hAnsi="Times New Roman"/>
          <w:sz w:val="28"/>
          <w:szCs w:val="28"/>
        </w:rPr>
      </w:pPr>
      <w:r w:rsidRPr="00642B5F">
        <w:rPr>
          <w:rFonts w:ascii="Times New Roman" w:hAnsi="Times New Roman"/>
          <w:sz w:val="28"/>
          <w:szCs w:val="28"/>
        </w:rPr>
        <w:t>Наименьшие уклоны лотков проезжей части, кюветов и водоотводящих канав  принимают в зависимости от типа покрытия. Эти уклоны обеспечивают наименьшую незаиливающую скорость движения дождевых вод (не менее 0.4 – 0.6 м/с).</w:t>
      </w:r>
    </w:p>
    <w:p w:rsidR="00F50BD6" w:rsidRDefault="00F50BD6" w:rsidP="00F50BD6">
      <w:pPr>
        <w:pStyle w:val="af1"/>
        <w:ind w:firstLine="709"/>
        <w:jc w:val="both"/>
        <w:rPr>
          <w:rFonts w:ascii="Times New Roman" w:hAnsi="Times New Roman"/>
          <w:sz w:val="28"/>
          <w:szCs w:val="28"/>
        </w:rPr>
      </w:pPr>
      <w:r w:rsidRPr="00642B5F">
        <w:rPr>
          <w:rFonts w:ascii="Times New Roman" w:hAnsi="Times New Roman"/>
          <w:sz w:val="28"/>
          <w:szCs w:val="28"/>
        </w:rPr>
        <w:t>На участках территории, где уклоны рельефа больше тех, при которых возникают максимальные скорости течения, проектируют специальные сооружения, быстротоки, ступенчатые перепады.</w:t>
      </w:r>
    </w:p>
    <w:p w:rsidR="00F50BD6" w:rsidRDefault="00F50BD6" w:rsidP="00F50BD6">
      <w:pPr>
        <w:pStyle w:val="af1"/>
        <w:ind w:firstLine="709"/>
        <w:jc w:val="both"/>
        <w:rPr>
          <w:rFonts w:ascii="Times New Roman" w:hAnsi="Times New Roman"/>
          <w:sz w:val="28"/>
          <w:szCs w:val="28"/>
        </w:rPr>
      </w:pPr>
    </w:p>
    <w:p w:rsidR="00F50BD6" w:rsidRPr="009E599E" w:rsidRDefault="00F50BD6" w:rsidP="00F50BD6">
      <w:pPr>
        <w:autoSpaceDE w:val="0"/>
        <w:autoSpaceDN w:val="0"/>
        <w:adjustRightInd w:val="0"/>
        <w:jc w:val="center"/>
        <w:rPr>
          <w:b/>
          <w:sz w:val="28"/>
          <w:szCs w:val="28"/>
          <w:lang w:val="ru-RU" w:eastAsia="ru-RU"/>
        </w:rPr>
      </w:pPr>
      <w:r w:rsidRPr="009E599E">
        <w:rPr>
          <w:b/>
          <w:sz w:val="28"/>
          <w:szCs w:val="28"/>
          <w:lang w:val="ru-RU" w:eastAsia="ru-RU"/>
        </w:rPr>
        <w:t>1</w:t>
      </w:r>
      <w:r>
        <w:rPr>
          <w:b/>
          <w:sz w:val="28"/>
          <w:szCs w:val="28"/>
          <w:lang w:val="ru-RU" w:eastAsia="ru-RU"/>
        </w:rPr>
        <w:t>3</w:t>
      </w:r>
      <w:r w:rsidRPr="009E599E">
        <w:rPr>
          <w:b/>
          <w:sz w:val="28"/>
          <w:szCs w:val="28"/>
          <w:lang w:val="ru-RU" w:eastAsia="ru-RU"/>
        </w:rPr>
        <w:t>. Порядок проведения земляных работ</w:t>
      </w:r>
    </w:p>
    <w:p w:rsidR="00F50BD6" w:rsidRPr="000709D2"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13.1. </w:t>
      </w:r>
      <w:r w:rsidRPr="000709D2">
        <w:rPr>
          <w:rFonts w:ascii="Times New Roman" w:hAnsi="Times New Roman"/>
          <w:sz w:val="28"/>
          <w:szCs w:val="28"/>
          <w:lang w:eastAsia="ru-RU"/>
        </w:rPr>
        <w:t xml:space="preserve">На территории </w:t>
      </w:r>
      <w:r>
        <w:rPr>
          <w:rFonts w:ascii="Times New Roman" w:hAnsi="Times New Roman"/>
          <w:sz w:val="28"/>
          <w:szCs w:val="28"/>
          <w:lang w:eastAsia="ru-RU"/>
        </w:rPr>
        <w:t>муниципального образования</w:t>
      </w:r>
      <w:r w:rsidRPr="000709D2">
        <w:rPr>
          <w:rFonts w:ascii="Times New Roman" w:hAnsi="Times New Roman"/>
          <w:sz w:val="28"/>
          <w:szCs w:val="28"/>
          <w:lang w:eastAsia="ru-RU"/>
        </w:rPr>
        <w:t xml:space="preserve"> запрещается</w:t>
      </w:r>
      <w:r>
        <w:rPr>
          <w:rFonts w:ascii="Times New Roman" w:hAnsi="Times New Roman"/>
          <w:sz w:val="28"/>
          <w:szCs w:val="28"/>
          <w:lang w:eastAsia="ru-RU"/>
        </w:rPr>
        <w:t xml:space="preserve"> </w:t>
      </w:r>
      <w:r w:rsidRPr="000709D2">
        <w:rPr>
          <w:rFonts w:ascii="Times New Roman" w:hAnsi="Times New Roman"/>
          <w:sz w:val="28"/>
          <w:szCs w:val="28"/>
          <w:lang w:eastAsia="ru-RU"/>
        </w:rPr>
        <w:t>производить все виды земляных работ и работ, нарушающих внешнее</w:t>
      </w:r>
      <w:r>
        <w:rPr>
          <w:rFonts w:ascii="Times New Roman" w:hAnsi="Times New Roman"/>
          <w:sz w:val="28"/>
          <w:szCs w:val="28"/>
          <w:lang w:eastAsia="ru-RU"/>
        </w:rPr>
        <w:t xml:space="preserve"> </w:t>
      </w:r>
      <w:r w:rsidRPr="000709D2">
        <w:rPr>
          <w:rFonts w:ascii="Times New Roman" w:hAnsi="Times New Roman"/>
          <w:sz w:val="28"/>
          <w:szCs w:val="28"/>
          <w:lang w:eastAsia="ru-RU"/>
        </w:rPr>
        <w:t>благоустройство</w:t>
      </w:r>
      <w:r>
        <w:rPr>
          <w:rFonts w:ascii="Times New Roman" w:hAnsi="Times New Roman"/>
          <w:sz w:val="28"/>
          <w:szCs w:val="28"/>
          <w:lang w:eastAsia="ru-RU"/>
        </w:rPr>
        <w:t>, без получения разрешения (ордера) на проведение земляных работ (далее - ордер), за исключением проведения аварийных работ</w:t>
      </w:r>
      <w:r w:rsidRPr="000709D2">
        <w:rPr>
          <w:rFonts w:ascii="Times New Roman" w:hAnsi="Times New Roman"/>
          <w:sz w:val="28"/>
          <w:szCs w:val="28"/>
          <w:lang w:eastAsia="ru-RU"/>
        </w:rPr>
        <w:t>, связанных с:</w:t>
      </w:r>
      <w:r>
        <w:rPr>
          <w:rFonts w:ascii="Times New Roman" w:hAnsi="Times New Roman"/>
          <w:sz w:val="28"/>
          <w:szCs w:val="28"/>
          <w:lang w:eastAsia="ru-RU"/>
        </w:rPr>
        <w:t xml:space="preserve">      - </w:t>
      </w:r>
      <w:r w:rsidRPr="000709D2">
        <w:rPr>
          <w:rFonts w:ascii="Times New Roman" w:hAnsi="Times New Roman"/>
          <w:sz w:val="28"/>
          <w:szCs w:val="28"/>
          <w:lang w:eastAsia="ru-RU"/>
        </w:rPr>
        <w:t>капитальным строительством</w:t>
      </w:r>
      <w:r>
        <w:rPr>
          <w:rFonts w:ascii="Times New Roman" w:hAnsi="Times New Roman"/>
          <w:sz w:val="28"/>
          <w:szCs w:val="28"/>
          <w:lang w:eastAsia="ru-RU"/>
        </w:rPr>
        <w:t xml:space="preserve"> объектов </w:t>
      </w:r>
      <w:r w:rsidRPr="000709D2">
        <w:rPr>
          <w:rFonts w:ascii="Times New Roman" w:hAnsi="Times New Roman"/>
          <w:sz w:val="28"/>
          <w:szCs w:val="28"/>
          <w:lang w:eastAsia="ru-RU"/>
        </w:rPr>
        <w:t>;</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строительством, реконструкцией, ремонтом инженерных сетей, сооружений, дорог, тротуаров,</w:t>
      </w:r>
      <w:r>
        <w:rPr>
          <w:rFonts w:ascii="Times New Roman" w:hAnsi="Times New Roman"/>
          <w:sz w:val="28"/>
          <w:szCs w:val="28"/>
          <w:lang w:eastAsia="ru-RU"/>
        </w:rPr>
        <w:t xml:space="preserve"> </w:t>
      </w:r>
      <w:r w:rsidRPr="000709D2">
        <w:rPr>
          <w:rFonts w:ascii="Times New Roman" w:hAnsi="Times New Roman"/>
          <w:sz w:val="28"/>
          <w:szCs w:val="28"/>
          <w:lang w:eastAsia="ru-RU"/>
        </w:rPr>
        <w:t>площадей;</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закрытием или ограничением движения транспорта, пешеходов;</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реконструкцией,</w:t>
      </w:r>
      <w:r>
        <w:rPr>
          <w:rFonts w:ascii="Times New Roman" w:hAnsi="Times New Roman"/>
          <w:sz w:val="28"/>
          <w:szCs w:val="28"/>
          <w:lang w:eastAsia="ru-RU"/>
        </w:rPr>
        <w:t xml:space="preserve"> </w:t>
      </w:r>
      <w:r w:rsidRPr="000709D2">
        <w:rPr>
          <w:rFonts w:ascii="Times New Roman" w:hAnsi="Times New Roman"/>
          <w:sz w:val="28"/>
          <w:szCs w:val="28"/>
          <w:lang w:eastAsia="ru-RU"/>
        </w:rPr>
        <w:t>ремонтом подземных и надземных объектов;</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посадкой зеленых насаждений и планировкой территории;</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монтажом опор, столбов, мачт, рекламных щитов;</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горизонтальным продавливанием труб (методом прокола);</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инженерно-геологическими, археологическими изысканиями;</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бурением;</w:t>
      </w:r>
    </w:p>
    <w:p w:rsidR="00F50BD6" w:rsidRPr="000709D2"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разработкой земной поверхности, выполняемой с помощью взрывов;</w:t>
      </w:r>
    </w:p>
    <w:p w:rsidR="00F50BD6" w:rsidRDefault="00F50BD6" w:rsidP="00F50BD6">
      <w:pPr>
        <w:pStyle w:val="af1"/>
        <w:ind w:firstLine="709"/>
        <w:jc w:val="both"/>
        <w:rPr>
          <w:rFonts w:ascii="Times New Roman" w:hAnsi="Times New Roman"/>
          <w:sz w:val="28"/>
          <w:szCs w:val="28"/>
          <w:lang w:eastAsia="ru-RU"/>
        </w:rPr>
      </w:pPr>
      <w:r w:rsidRPr="000709D2">
        <w:rPr>
          <w:rFonts w:ascii="Times New Roman" w:hAnsi="Times New Roman"/>
          <w:sz w:val="28"/>
          <w:szCs w:val="28"/>
          <w:lang w:eastAsia="ru-RU"/>
        </w:rPr>
        <w:t>-</w:t>
      </w:r>
      <w:r>
        <w:rPr>
          <w:rFonts w:ascii="Times New Roman" w:hAnsi="Times New Roman"/>
          <w:sz w:val="28"/>
          <w:szCs w:val="28"/>
          <w:lang w:eastAsia="ru-RU"/>
        </w:rPr>
        <w:t xml:space="preserve"> </w:t>
      </w:r>
      <w:r w:rsidRPr="000709D2">
        <w:rPr>
          <w:rFonts w:ascii="Times New Roman" w:hAnsi="Times New Roman"/>
          <w:sz w:val="28"/>
          <w:szCs w:val="28"/>
          <w:lang w:eastAsia="ru-RU"/>
        </w:rPr>
        <w:t>разравниванием насыпного грунта в котлованах с помощью механизмов</w:t>
      </w:r>
      <w:r>
        <w:rPr>
          <w:rFonts w:ascii="Times New Roman" w:hAnsi="Times New Roman"/>
          <w:sz w:val="28"/>
          <w:szCs w:val="28"/>
          <w:lang w:eastAsia="ru-RU"/>
        </w:rPr>
        <w:t>.</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13.2</w:t>
      </w: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Размещение подземных, надземных сооружений и коммуникаций на территории</w:t>
      </w:r>
      <w:r>
        <w:rPr>
          <w:rFonts w:ascii="Times New Roman" w:hAnsi="Times New Roman"/>
          <w:sz w:val="28"/>
          <w:szCs w:val="28"/>
          <w:lang w:eastAsia="ru-RU"/>
        </w:rPr>
        <w:t xml:space="preserve"> </w:t>
      </w:r>
      <w:r w:rsidRPr="00DF3F80">
        <w:rPr>
          <w:rFonts w:ascii="Times New Roman" w:hAnsi="Times New Roman"/>
          <w:sz w:val="28"/>
          <w:szCs w:val="28"/>
          <w:lang w:eastAsia="ru-RU"/>
        </w:rPr>
        <w:t>сел</w:t>
      </w:r>
      <w:r>
        <w:rPr>
          <w:rFonts w:ascii="Times New Roman" w:hAnsi="Times New Roman"/>
          <w:sz w:val="28"/>
          <w:szCs w:val="28"/>
          <w:lang w:eastAsia="ru-RU"/>
        </w:rPr>
        <w:t xml:space="preserve">а </w:t>
      </w:r>
      <w:r w:rsidRPr="00DF3F80">
        <w:rPr>
          <w:rFonts w:ascii="Times New Roman" w:hAnsi="Times New Roman"/>
          <w:sz w:val="28"/>
          <w:szCs w:val="28"/>
          <w:lang w:eastAsia="ru-RU"/>
        </w:rPr>
        <w:t>осуществляется в соответствии с проектной</w:t>
      </w:r>
      <w:r>
        <w:rPr>
          <w:rFonts w:ascii="Times New Roman" w:hAnsi="Times New Roman"/>
          <w:sz w:val="28"/>
          <w:szCs w:val="28"/>
          <w:lang w:eastAsia="ru-RU"/>
        </w:rPr>
        <w:t xml:space="preserve"> </w:t>
      </w:r>
      <w:r w:rsidRPr="00DF3F80">
        <w:rPr>
          <w:rFonts w:ascii="Times New Roman" w:hAnsi="Times New Roman"/>
          <w:sz w:val="28"/>
          <w:szCs w:val="28"/>
          <w:lang w:eastAsia="ru-RU"/>
        </w:rPr>
        <w:t>документацией, согласованной и утвержденной в установленном порядке.</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13.3</w:t>
      </w: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Способ ведения земляных работ (открытый или закрытый) определяется в каждом конкретном</w:t>
      </w:r>
      <w:r>
        <w:rPr>
          <w:rFonts w:ascii="Times New Roman" w:hAnsi="Times New Roman"/>
          <w:sz w:val="28"/>
          <w:szCs w:val="28"/>
          <w:lang w:eastAsia="ru-RU"/>
        </w:rPr>
        <w:t xml:space="preserve"> </w:t>
      </w:r>
      <w:r w:rsidRPr="00DF3F80">
        <w:rPr>
          <w:rFonts w:ascii="Times New Roman" w:hAnsi="Times New Roman"/>
          <w:sz w:val="28"/>
          <w:szCs w:val="28"/>
          <w:lang w:eastAsia="ru-RU"/>
        </w:rPr>
        <w:t>случае проектом с учетом технических усло</w:t>
      </w:r>
      <w:r>
        <w:rPr>
          <w:rFonts w:ascii="Times New Roman" w:hAnsi="Times New Roman"/>
          <w:sz w:val="28"/>
          <w:szCs w:val="28"/>
          <w:lang w:eastAsia="ru-RU"/>
        </w:rPr>
        <w:t>вий</w:t>
      </w:r>
      <w:r w:rsidRPr="00DF3F80">
        <w:rPr>
          <w:rFonts w:ascii="Times New Roman" w:hAnsi="Times New Roman"/>
          <w:sz w:val="28"/>
          <w:szCs w:val="28"/>
          <w:lang w:eastAsia="ru-RU"/>
        </w:rPr>
        <w:t>.</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13.4. </w:t>
      </w:r>
      <w:r w:rsidRPr="00DF3F80">
        <w:rPr>
          <w:rFonts w:ascii="Times New Roman" w:hAnsi="Times New Roman"/>
          <w:sz w:val="28"/>
          <w:szCs w:val="28"/>
          <w:lang w:eastAsia="ru-RU"/>
        </w:rPr>
        <w:t>Основным способом прохода через дороги, улицы, площади при размещении подземных</w:t>
      </w:r>
      <w:r>
        <w:rPr>
          <w:rFonts w:ascii="Times New Roman" w:hAnsi="Times New Roman"/>
          <w:sz w:val="28"/>
          <w:szCs w:val="28"/>
          <w:lang w:eastAsia="ru-RU"/>
        </w:rPr>
        <w:t xml:space="preserve"> </w:t>
      </w:r>
      <w:r w:rsidRPr="00DF3F80">
        <w:rPr>
          <w:rFonts w:ascii="Times New Roman" w:hAnsi="Times New Roman"/>
          <w:sz w:val="28"/>
          <w:szCs w:val="28"/>
          <w:lang w:eastAsia="ru-RU"/>
        </w:rPr>
        <w:t>сооружений, коммуникаций и их ремонте является прокол (продавливание).</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13.5</w:t>
      </w: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Открытый способ ведения работ по прокладке, переустройству и ремонту подземных</w:t>
      </w:r>
      <w:r>
        <w:rPr>
          <w:rFonts w:ascii="Times New Roman" w:hAnsi="Times New Roman"/>
          <w:sz w:val="28"/>
          <w:szCs w:val="28"/>
          <w:lang w:eastAsia="ru-RU"/>
        </w:rPr>
        <w:t xml:space="preserve"> </w:t>
      </w:r>
      <w:r w:rsidRPr="00DF3F80">
        <w:rPr>
          <w:rFonts w:ascii="Times New Roman" w:hAnsi="Times New Roman"/>
          <w:sz w:val="28"/>
          <w:szCs w:val="28"/>
          <w:lang w:eastAsia="ru-RU"/>
        </w:rPr>
        <w:t>коммуникаций допускается в случаях:</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DF3F80">
        <w:rPr>
          <w:rFonts w:ascii="Times New Roman" w:hAnsi="Times New Roman"/>
          <w:sz w:val="28"/>
          <w:szCs w:val="28"/>
          <w:lang w:eastAsia="ru-RU"/>
        </w:rPr>
        <w:t>если земельный участок для проведения разрытия не включает автодорог, улиц, площадей,</w:t>
      </w:r>
      <w:r>
        <w:rPr>
          <w:rFonts w:ascii="Times New Roman" w:hAnsi="Times New Roman"/>
          <w:sz w:val="28"/>
          <w:szCs w:val="28"/>
          <w:lang w:eastAsia="ru-RU"/>
        </w:rPr>
        <w:t xml:space="preserve"> </w:t>
      </w:r>
      <w:r w:rsidRPr="00DF3F80">
        <w:rPr>
          <w:rFonts w:ascii="Times New Roman" w:hAnsi="Times New Roman"/>
          <w:sz w:val="28"/>
          <w:szCs w:val="28"/>
          <w:lang w:eastAsia="ru-RU"/>
        </w:rPr>
        <w:t>тротуаров, объектов внешнего благоустройства;</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 xml:space="preserve">если закрытый способ прокладки подземных коммуникаций </w:t>
      </w:r>
      <w:r>
        <w:rPr>
          <w:rFonts w:ascii="Times New Roman" w:hAnsi="Times New Roman"/>
          <w:sz w:val="28"/>
          <w:szCs w:val="28"/>
          <w:lang w:eastAsia="ru-RU"/>
        </w:rPr>
        <w:t xml:space="preserve"> технически </w:t>
      </w:r>
      <w:r w:rsidRPr="00DF3F80">
        <w:rPr>
          <w:rFonts w:ascii="Times New Roman" w:hAnsi="Times New Roman"/>
          <w:sz w:val="28"/>
          <w:szCs w:val="28"/>
          <w:lang w:eastAsia="ru-RU"/>
        </w:rPr>
        <w:t>невозможен.</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13.6. </w:t>
      </w:r>
      <w:r w:rsidRPr="00DF3F80">
        <w:rPr>
          <w:rFonts w:ascii="Times New Roman" w:hAnsi="Times New Roman"/>
          <w:sz w:val="28"/>
          <w:szCs w:val="28"/>
          <w:lang w:eastAsia="ru-RU"/>
        </w:rPr>
        <w:t>Прокладка коммуникаций, переустройство подземно-на</w:t>
      </w:r>
      <w:r>
        <w:rPr>
          <w:rFonts w:ascii="Times New Roman" w:hAnsi="Times New Roman"/>
          <w:sz w:val="28"/>
          <w:szCs w:val="28"/>
          <w:lang w:eastAsia="ru-RU"/>
        </w:rPr>
        <w:t xml:space="preserve">дземных сооружений </w:t>
      </w:r>
      <w:r w:rsidRPr="00DF3F80">
        <w:rPr>
          <w:rFonts w:ascii="Times New Roman" w:hAnsi="Times New Roman"/>
          <w:sz w:val="28"/>
          <w:szCs w:val="28"/>
          <w:lang w:eastAsia="ru-RU"/>
        </w:rPr>
        <w:t xml:space="preserve">должны производиться одновременно с </w:t>
      </w:r>
      <w:r>
        <w:rPr>
          <w:rFonts w:ascii="Times New Roman" w:hAnsi="Times New Roman"/>
          <w:sz w:val="28"/>
          <w:szCs w:val="28"/>
          <w:lang w:eastAsia="ru-RU"/>
        </w:rPr>
        <w:t xml:space="preserve">восстановлением  покрытий </w:t>
      </w:r>
      <w:r w:rsidRPr="00DF3F80">
        <w:rPr>
          <w:rFonts w:ascii="Times New Roman" w:hAnsi="Times New Roman"/>
          <w:sz w:val="28"/>
          <w:szCs w:val="28"/>
          <w:lang w:eastAsia="ru-RU"/>
        </w:rPr>
        <w:t>площадей, автодорог, проездов, объектов</w:t>
      </w:r>
      <w:r>
        <w:rPr>
          <w:rFonts w:ascii="Times New Roman" w:hAnsi="Times New Roman"/>
          <w:sz w:val="28"/>
          <w:szCs w:val="28"/>
          <w:lang w:eastAsia="ru-RU"/>
        </w:rPr>
        <w:t xml:space="preserve"> </w:t>
      </w:r>
      <w:r w:rsidRPr="00DF3F80">
        <w:rPr>
          <w:rFonts w:ascii="Times New Roman" w:hAnsi="Times New Roman"/>
          <w:sz w:val="28"/>
          <w:szCs w:val="28"/>
          <w:lang w:eastAsia="ru-RU"/>
        </w:rPr>
        <w:t>внешнего благоустройства.</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13.7</w:t>
      </w: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При производстве земляных работ растительный грунт подлежит сохранению на месте путем</w:t>
      </w:r>
      <w:r>
        <w:rPr>
          <w:rFonts w:ascii="Times New Roman" w:hAnsi="Times New Roman"/>
          <w:sz w:val="28"/>
          <w:szCs w:val="28"/>
          <w:lang w:eastAsia="ru-RU"/>
        </w:rPr>
        <w:t xml:space="preserve"> </w:t>
      </w:r>
      <w:r w:rsidRPr="00DF3F80">
        <w:rPr>
          <w:rFonts w:ascii="Times New Roman" w:hAnsi="Times New Roman"/>
          <w:sz w:val="28"/>
          <w:szCs w:val="28"/>
          <w:lang w:eastAsia="ru-RU"/>
        </w:rPr>
        <w:t>штабелирования, предохранения от засорения строительным мусором и должен быть использован</w:t>
      </w:r>
      <w:r>
        <w:rPr>
          <w:rFonts w:ascii="Times New Roman" w:hAnsi="Times New Roman"/>
          <w:sz w:val="28"/>
          <w:szCs w:val="28"/>
          <w:lang w:eastAsia="ru-RU"/>
        </w:rPr>
        <w:t xml:space="preserve"> </w:t>
      </w:r>
      <w:r w:rsidRPr="00DF3F80">
        <w:rPr>
          <w:rFonts w:ascii="Times New Roman" w:hAnsi="Times New Roman"/>
          <w:sz w:val="28"/>
          <w:szCs w:val="28"/>
          <w:lang w:eastAsia="ru-RU"/>
        </w:rPr>
        <w:t>при последующих озеленительных работах.</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13.8. </w:t>
      </w:r>
      <w:r w:rsidRPr="00DF3F80">
        <w:rPr>
          <w:rFonts w:ascii="Times New Roman" w:hAnsi="Times New Roman"/>
          <w:sz w:val="28"/>
          <w:szCs w:val="28"/>
          <w:lang w:eastAsia="ru-RU"/>
        </w:rPr>
        <w:t>Прокладка новых инженерных коммуникаций и переустройство существующих производится</w:t>
      </w:r>
      <w:r>
        <w:rPr>
          <w:rFonts w:ascii="Times New Roman" w:hAnsi="Times New Roman"/>
          <w:sz w:val="28"/>
          <w:szCs w:val="28"/>
          <w:lang w:eastAsia="ru-RU"/>
        </w:rPr>
        <w:t xml:space="preserve"> </w:t>
      </w:r>
      <w:r w:rsidRPr="00DF3F80">
        <w:rPr>
          <w:rFonts w:ascii="Times New Roman" w:hAnsi="Times New Roman"/>
          <w:sz w:val="28"/>
          <w:szCs w:val="28"/>
          <w:lang w:eastAsia="ru-RU"/>
        </w:rPr>
        <w:t>до начала дорожно-строительных работ и благоустройства территории.</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13.9</w:t>
      </w: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Проектная документация на строительство, реконструкцию подземных сооружений, проездов,</w:t>
      </w:r>
      <w:r>
        <w:rPr>
          <w:rFonts w:ascii="Times New Roman" w:hAnsi="Times New Roman"/>
          <w:sz w:val="28"/>
          <w:szCs w:val="28"/>
          <w:lang w:eastAsia="ru-RU"/>
        </w:rPr>
        <w:t xml:space="preserve"> </w:t>
      </w:r>
      <w:r w:rsidRPr="00DF3F80">
        <w:rPr>
          <w:rFonts w:ascii="Times New Roman" w:hAnsi="Times New Roman"/>
          <w:sz w:val="28"/>
          <w:szCs w:val="28"/>
          <w:lang w:eastAsia="ru-RU"/>
        </w:rPr>
        <w:t>улиц,</w:t>
      </w:r>
      <w:r>
        <w:rPr>
          <w:rFonts w:ascii="Times New Roman" w:hAnsi="Times New Roman"/>
          <w:sz w:val="28"/>
          <w:szCs w:val="28"/>
          <w:lang w:eastAsia="ru-RU"/>
        </w:rPr>
        <w:t xml:space="preserve"> </w:t>
      </w:r>
      <w:r w:rsidRPr="00DF3F80">
        <w:rPr>
          <w:rFonts w:ascii="Times New Roman" w:hAnsi="Times New Roman"/>
          <w:sz w:val="28"/>
          <w:szCs w:val="28"/>
          <w:lang w:eastAsia="ru-RU"/>
        </w:rPr>
        <w:t>площадей, мостов, путепроводов, железных, автомобильных дорог, на озеленение,</w:t>
      </w:r>
      <w:r>
        <w:rPr>
          <w:rFonts w:ascii="Times New Roman" w:hAnsi="Times New Roman"/>
          <w:sz w:val="28"/>
          <w:szCs w:val="28"/>
          <w:lang w:eastAsia="ru-RU"/>
        </w:rPr>
        <w:t xml:space="preserve"> </w:t>
      </w:r>
      <w:r w:rsidRPr="00DF3F80">
        <w:rPr>
          <w:rFonts w:ascii="Times New Roman" w:hAnsi="Times New Roman"/>
          <w:sz w:val="28"/>
          <w:szCs w:val="28"/>
          <w:lang w:eastAsia="ru-RU"/>
        </w:rPr>
        <w:t>обустройство скверов, карьерные разработки, производство инженерно-геологических работ,</w:t>
      </w:r>
      <w:r>
        <w:rPr>
          <w:rFonts w:ascii="Times New Roman" w:hAnsi="Times New Roman"/>
          <w:sz w:val="28"/>
          <w:szCs w:val="28"/>
          <w:lang w:eastAsia="ru-RU"/>
        </w:rPr>
        <w:t xml:space="preserve"> </w:t>
      </w:r>
      <w:r w:rsidRPr="00DF3F80">
        <w:rPr>
          <w:rFonts w:ascii="Times New Roman" w:hAnsi="Times New Roman"/>
          <w:sz w:val="28"/>
          <w:szCs w:val="28"/>
          <w:lang w:eastAsia="ru-RU"/>
        </w:rPr>
        <w:t>установку геодезических знаков подлежит согласованию заказчиками (проектировщиками) с:</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w:t>
      </w:r>
      <w:r>
        <w:rPr>
          <w:rFonts w:ascii="Times New Roman" w:hAnsi="Times New Roman"/>
          <w:sz w:val="28"/>
          <w:szCs w:val="28"/>
          <w:lang w:eastAsia="ru-RU"/>
        </w:rPr>
        <w:t xml:space="preserve">   Администрацией сельсовета</w:t>
      </w:r>
      <w:r w:rsidRPr="00DF3F80">
        <w:rPr>
          <w:rFonts w:ascii="Times New Roman" w:hAnsi="Times New Roman"/>
          <w:sz w:val="28"/>
          <w:szCs w:val="28"/>
          <w:lang w:eastAsia="ru-RU"/>
        </w:rPr>
        <w:t>;</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w:t>
      </w:r>
      <w:r>
        <w:rPr>
          <w:rFonts w:ascii="Times New Roman" w:hAnsi="Times New Roman"/>
          <w:sz w:val="28"/>
          <w:szCs w:val="28"/>
          <w:lang w:eastAsia="ru-RU"/>
        </w:rPr>
        <w:t xml:space="preserve"> владельцами и эксплуатирующими организациями </w:t>
      </w:r>
      <w:r w:rsidRPr="00DF3F80">
        <w:rPr>
          <w:rFonts w:ascii="Times New Roman" w:hAnsi="Times New Roman"/>
          <w:sz w:val="28"/>
          <w:szCs w:val="28"/>
          <w:lang w:eastAsia="ru-RU"/>
        </w:rPr>
        <w:t>линий</w:t>
      </w:r>
      <w:r>
        <w:rPr>
          <w:rFonts w:ascii="Times New Roman" w:hAnsi="Times New Roman"/>
          <w:sz w:val="28"/>
          <w:szCs w:val="28"/>
          <w:lang w:eastAsia="ru-RU"/>
        </w:rPr>
        <w:t xml:space="preserve"> </w:t>
      </w:r>
      <w:r w:rsidRPr="00DF3F80">
        <w:rPr>
          <w:rFonts w:ascii="Times New Roman" w:hAnsi="Times New Roman"/>
          <w:sz w:val="28"/>
          <w:szCs w:val="28"/>
          <w:lang w:eastAsia="ru-RU"/>
        </w:rPr>
        <w:t>связи, электрических сетей, объектов</w:t>
      </w:r>
      <w:r>
        <w:rPr>
          <w:rFonts w:ascii="Times New Roman" w:hAnsi="Times New Roman"/>
          <w:sz w:val="28"/>
          <w:szCs w:val="28"/>
          <w:lang w:eastAsia="ru-RU"/>
        </w:rPr>
        <w:t xml:space="preserve"> тепло-,  водо-  </w:t>
      </w:r>
      <w:r w:rsidRPr="00DF3F80">
        <w:rPr>
          <w:rFonts w:ascii="Times New Roman" w:hAnsi="Times New Roman"/>
          <w:sz w:val="28"/>
          <w:szCs w:val="28"/>
          <w:lang w:eastAsia="ru-RU"/>
        </w:rPr>
        <w:t xml:space="preserve"> газоснабжения</w:t>
      </w:r>
      <w:r>
        <w:rPr>
          <w:rFonts w:ascii="Times New Roman" w:hAnsi="Times New Roman"/>
          <w:sz w:val="28"/>
          <w:szCs w:val="28"/>
          <w:lang w:eastAsia="ru-RU"/>
        </w:rPr>
        <w:t xml:space="preserve"> и водоотведения</w:t>
      </w:r>
      <w:r w:rsidRPr="00DF3F80">
        <w:rPr>
          <w:rFonts w:ascii="Times New Roman" w:hAnsi="Times New Roman"/>
          <w:sz w:val="28"/>
          <w:szCs w:val="28"/>
          <w:lang w:eastAsia="ru-RU"/>
        </w:rPr>
        <w:t>;</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с иными собственниками и владельцами систем инженерного обеспечения</w:t>
      </w:r>
      <w:r>
        <w:rPr>
          <w:rFonts w:ascii="Times New Roman" w:hAnsi="Times New Roman"/>
          <w:sz w:val="28"/>
          <w:szCs w:val="28"/>
          <w:lang w:eastAsia="ru-RU"/>
        </w:rPr>
        <w:t>.</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13.10. </w:t>
      </w:r>
      <w:r w:rsidRPr="00DF3F80">
        <w:rPr>
          <w:rFonts w:ascii="Times New Roman" w:hAnsi="Times New Roman"/>
          <w:sz w:val="28"/>
          <w:szCs w:val="28"/>
          <w:lang w:eastAsia="ru-RU"/>
        </w:rPr>
        <w:t>Ответственность за обеспечение безопасности дорожного движения во время производства</w:t>
      </w:r>
      <w:r>
        <w:rPr>
          <w:rFonts w:ascii="Times New Roman" w:hAnsi="Times New Roman"/>
          <w:sz w:val="28"/>
          <w:szCs w:val="28"/>
          <w:lang w:eastAsia="ru-RU"/>
        </w:rPr>
        <w:t xml:space="preserve"> </w:t>
      </w:r>
      <w:r w:rsidRPr="00DF3F80">
        <w:rPr>
          <w:rFonts w:ascii="Times New Roman" w:hAnsi="Times New Roman"/>
          <w:sz w:val="28"/>
          <w:szCs w:val="28"/>
          <w:lang w:eastAsia="ru-RU"/>
        </w:rPr>
        <w:t>земляных работ возлагается на должностное лицо, ответственное за производство данных работ. В период работ по восстановлению нарушенного благоустройства ответственность</w:t>
      </w:r>
      <w:r>
        <w:rPr>
          <w:rFonts w:ascii="Times New Roman" w:hAnsi="Times New Roman"/>
          <w:sz w:val="28"/>
          <w:szCs w:val="28"/>
          <w:lang w:eastAsia="ru-RU"/>
        </w:rPr>
        <w:t xml:space="preserve"> </w:t>
      </w:r>
      <w:r w:rsidRPr="00DF3F80">
        <w:rPr>
          <w:rFonts w:ascii="Times New Roman" w:hAnsi="Times New Roman"/>
          <w:sz w:val="28"/>
          <w:szCs w:val="28"/>
          <w:lang w:eastAsia="ru-RU"/>
        </w:rPr>
        <w:t>возлагается на лицо, производящее данные работы.</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13.11</w:t>
      </w: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Запрещается производить работы до установки ограждений, а на автодорогах</w:t>
      </w:r>
      <w:r>
        <w:rPr>
          <w:rFonts w:ascii="Times New Roman" w:hAnsi="Times New Roman"/>
          <w:sz w:val="28"/>
          <w:szCs w:val="28"/>
          <w:lang w:eastAsia="ru-RU"/>
        </w:rPr>
        <w:t xml:space="preserve"> - </w:t>
      </w:r>
      <w:r w:rsidRPr="00DF3F80">
        <w:rPr>
          <w:rFonts w:ascii="Times New Roman" w:hAnsi="Times New Roman"/>
          <w:sz w:val="28"/>
          <w:szCs w:val="28"/>
          <w:lang w:eastAsia="ru-RU"/>
        </w:rPr>
        <w:t>стандартных</w:t>
      </w:r>
      <w:r>
        <w:rPr>
          <w:rFonts w:ascii="Times New Roman" w:hAnsi="Times New Roman"/>
          <w:sz w:val="28"/>
          <w:szCs w:val="28"/>
          <w:lang w:eastAsia="ru-RU"/>
        </w:rPr>
        <w:t xml:space="preserve"> </w:t>
      </w:r>
      <w:r w:rsidRPr="00DF3F80">
        <w:rPr>
          <w:rFonts w:ascii="Times New Roman" w:hAnsi="Times New Roman"/>
          <w:sz w:val="28"/>
          <w:szCs w:val="28"/>
          <w:lang w:eastAsia="ru-RU"/>
        </w:rPr>
        <w:t>дорожных знаков. На ограждениях закрепляются красные сигнальные ленты</w:t>
      </w:r>
      <w:r>
        <w:rPr>
          <w:rFonts w:ascii="Times New Roman" w:hAnsi="Times New Roman"/>
          <w:sz w:val="28"/>
          <w:szCs w:val="28"/>
          <w:lang w:eastAsia="ru-RU"/>
        </w:rPr>
        <w:t>.</w:t>
      </w:r>
      <w:r w:rsidRPr="00DF3F80">
        <w:rPr>
          <w:rFonts w:ascii="Times New Roman" w:hAnsi="Times New Roman"/>
          <w:sz w:val="28"/>
          <w:szCs w:val="28"/>
          <w:lang w:eastAsia="ru-RU"/>
        </w:rPr>
        <w:t xml:space="preserve"> В местах переходов людей через траншеи устраиваются мостики с поручнями с</w:t>
      </w:r>
      <w:r>
        <w:rPr>
          <w:rFonts w:ascii="Times New Roman" w:hAnsi="Times New Roman"/>
          <w:sz w:val="28"/>
          <w:szCs w:val="28"/>
          <w:lang w:eastAsia="ru-RU"/>
        </w:rPr>
        <w:t xml:space="preserve"> </w:t>
      </w:r>
      <w:r w:rsidRPr="00DF3F80">
        <w:rPr>
          <w:rFonts w:ascii="Times New Roman" w:hAnsi="Times New Roman"/>
          <w:sz w:val="28"/>
          <w:szCs w:val="28"/>
          <w:lang w:eastAsia="ru-RU"/>
        </w:rPr>
        <w:t>освещением в ночное время.</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Запрещается проведение земляных работ в ночное время с 23-00 до 07-00, если такие работы</w:t>
      </w:r>
      <w:r>
        <w:rPr>
          <w:rFonts w:ascii="Times New Roman" w:hAnsi="Times New Roman"/>
          <w:sz w:val="28"/>
          <w:szCs w:val="28"/>
          <w:lang w:eastAsia="ru-RU"/>
        </w:rPr>
        <w:t xml:space="preserve"> </w:t>
      </w:r>
      <w:r w:rsidRPr="00DF3F80">
        <w:rPr>
          <w:rFonts w:ascii="Times New Roman" w:hAnsi="Times New Roman"/>
          <w:sz w:val="28"/>
          <w:szCs w:val="28"/>
          <w:lang w:eastAsia="ru-RU"/>
        </w:rPr>
        <w:t>нарушают или могут нарушить тишину и покой граждан. Исключение составляют аварийные работы, которые могут привести к нарушению жизнедеятельности значительного количества</w:t>
      </w:r>
      <w:r>
        <w:rPr>
          <w:rFonts w:ascii="Times New Roman" w:hAnsi="Times New Roman"/>
          <w:sz w:val="28"/>
          <w:szCs w:val="28"/>
          <w:lang w:eastAsia="ru-RU"/>
        </w:rPr>
        <w:t xml:space="preserve"> </w:t>
      </w:r>
      <w:r w:rsidRPr="00DF3F80">
        <w:rPr>
          <w:rFonts w:ascii="Times New Roman" w:hAnsi="Times New Roman"/>
          <w:sz w:val="28"/>
          <w:szCs w:val="28"/>
          <w:lang w:eastAsia="ru-RU"/>
        </w:rPr>
        <w:t>жителей.</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13.12. </w:t>
      </w:r>
      <w:r w:rsidRPr="00DF3F80">
        <w:rPr>
          <w:rFonts w:ascii="Times New Roman" w:hAnsi="Times New Roman"/>
          <w:sz w:val="28"/>
          <w:szCs w:val="28"/>
          <w:lang w:eastAsia="ru-RU"/>
        </w:rPr>
        <w:t>Запрещается:</w:t>
      </w:r>
    </w:p>
    <w:p w:rsidR="00F50BD6"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заваливать землей или строительными материалами зеленые насаждения, крышки колодцев</w:t>
      </w:r>
      <w:r>
        <w:rPr>
          <w:rFonts w:ascii="Times New Roman" w:hAnsi="Times New Roman"/>
          <w:sz w:val="28"/>
          <w:szCs w:val="28"/>
          <w:lang w:eastAsia="ru-RU"/>
        </w:rPr>
        <w:t xml:space="preserve"> </w:t>
      </w:r>
      <w:r w:rsidRPr="00DF3F80">
        <w:rPr>
          <w:rFonts w:ascii="Times New Roman" w:hAnsi="Times New Roman"/>
          <w:sz w:val="28"/>
          <w:szCs w:val="28"/>
          <w:lang w:eastAsia="ru-RU"/>
        </w:rPr>
        <w:t>подземных сооружений, водосточные решетки, лотки, кювет</w:t>
      </w:r>
      <w:r>
        <w:rPr>
          <w:rFonts w:ascii="Times New Roman" w:hAnsi="Times New Roman"/>
          <w:sz w:val="28"/>
          <w:szCs w:val="28"/>
          <w:lang w:eastAsia="ru-RU"/>
        </w:rPr>
        <w:t>ы;</w:t>
      </w:r>
      <w:r w:rsidRPr="00DF3F80">
        <w:rPr>
          <w:rFonts w:ascii="Times New Roman" w:hAnsi="Times New Roman"/>
          <w:sz w:val="28"/>
          <w:szCs w:val="28"/>
          <w:lang w:eastAsia="ru-RU"/>
        </w:rPr>
        <w:t xml:space="preserve"> </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открывать крышки колодцев, опускаться в колодцы и коллекторы без разрешения организации, эксплуатирующей данное сооружение;</w:t>
      </w:r>
    </w:p>
    <w:p w:rsidR="00F50BD6"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lastRenderedPageBreak/>
        <w:t>-</w:t>
      </w:r>
      <w:r>
        <w:rPr>
          <w:rFonts w:ascii="Times New Roman" w:hAnsi="Times New Roman"/>
          <w:sz w:val="28"/>
          <w:szCs w:val="28"/>
          <w:lang w:eastAsia="ru-RU"/>
        </w:rPr>
        <w:t xml:space="preserve"> </w:t>
      </w:r>
      <w:r w:rsidRPr="00DF3F80">
        <w:rPr>
          <w:rFonts w:ascii="Times New Roman" w:hAnsi="Times New Roman"/>
          <w:sz w:val="28"/>
          <w:szCs w:val="28"/>
          <w:lang w:eastAsia="ru-RU"/>
        </w:rPr>
        <w:t xml:space="preserve">откачивать воду на полотно автодорог, тротуаров и в колодцы фекальной канализации. </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Водоотвод</w:t>
      </w:r>
      <w:r>
        <w:rPr>
          <w:rFonts w:ascii="Times New Roman" w:hAnsi="Times New Roman"/>
          <w:sz w:val="28"/>
          <w:szCs w:val="28"/>
          <w:lang w:eastAsia="ru-RU"/>
        </w:rPr>
        <w:t xml:space="preserve"> </w:t>
      </w:r>
      <w:r w:rsidRPr="00DF3F80">
        <w:rPr>
          <w:rFonts w:ascii="Times New Roman" w:hAnsi="Times New Roman"/>
          <w:sz w:val="28"/>
          <w:szCs w:val="28"/>
          <w:lang w:eastAsia="ru-RU"/>
        </w:rPr>
        <w:t>из траншей, котлованов в ливневую канализацию допустим при обустройстве отстойника у слива</w:t>
      </w:r>
      <w:r>
        <w:rPr>
          <w:rFonts w:ascii="Times New Roman" w:hAnsi="Times New Roman"/>
          <w:sz w:val="28"/>
          <w:szCs w:val="28"/>
          <w:lang w:eastAsia="ru-RU"/>
        </w:rPr>
        <w:t xml:space="preserve"> </w:t>
      </w:r>
      <w:r w:rsidRPr="00DF3F80">
        <w:rPr>
          <w:rFonts w:ascii="Times New Roman" w:hAnsi="Times New Roman"/>
          <w:sz w:val="28"/>
          <w:szCs w:val="28"/>
          <w:lang w:eastAsia="ru-RU"/>
        </w:rPr>
        <w:t>насоса для осаждения песка.</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 xml:space="preserve">13.13. </w:t>
      </w:r>
      <w:r w:rsidRPr="00DF3F80">
        <w:rPr>
          <w:rFonts w:ascii="Times New Roman" w:hAnsi="Times New Roman"/>
          <w:sz w:val="28"/>
          <w:szCs w:val="28"/>
          <w:lang w:eastAsia="ru-RU"/>
        </w:rPr>
        <w:t>Разрушенные при производстве работ асфальтовые покрытия и благоустройство восстанавливаются в сроки, указанные в ордере. За несвоевременное окончание работ по прокладке,</w:t>
      </w:r>
      <w:r>
        <w:rPr>
          <w:rFonts w:ascii="Times New Roman" w:hAnsi="Times New Roman"/>
          <w:sz w:val="28"/>
          <w:szCs w:val="28"/>
          <w:lang w:eastAsia="ru-RU"/>
        </w:rPr>
        <w:t xml:space="preserve"> </w:t>
      </w:r>
      <w:r w:rsidRPr="00DF3F80">
        <w:rPr>
          <w:rFonts w:ascii="Times New Roman" w:hAnsi="Times New Roman"/>
          <w:sz w:val="28"/>
          <w:szCs w:val="28"/>
          <w:lang w:eastAsia="ru-RU"/>
        </w:rPr>
        <w:t>переустройству, ремонту подземных сооружений, с проведением иных видов работ, влекущих нарушение рельефа местности и благоустройства территории муниципального образования</w:t>
      </w:r>
      <w:r>
        <w:rPr>
          <w:rFonts w:ascii="Times New Roman" w:hAnsi="Times New Roman"/>
          <w:sz w:val="28"/>
          <w:szCs w:val="28"/>
          <w:lang w:eastAsia="ru-RU"/>
        </w:rPr>
        <w:t xml:space="preserve"> </w:t>
      </w:r>
      <w:r w:rsidRPr="00DF3F80">
        <w:rPr>
          <w:rFonts w:ascii="Times New Roman" w:hAnsi="Times New Roman"/>
          <w:sz w:val="28"/>
          <w:szCs w:val="28"/>
          <w:lang w:eastAsia="ru-RU"/>
        </w:rPr>
        <w:t>ответственность несет организация и руководитель этих работ.</w:t>
      </w:r>
    </w:p>
    <w:p w:rsidR="00F50BD6" w:rsidRPr="00DF3F80"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13.14</w:t>
      </w:r>
      <w:r w:rsidRPr="00DF3F80">
        <w:rPr>
          <w:rFonts w:ascii="Times New Roman" w:hAnsi="Times New Roman"/>
          <w:sz w:val="28"/>
          <w:szCs w:val="28"/>
          <w:lang w:eastAsia="ru-RU"/>
        </w:rPr>
        <w:t>.</w:t>
      </w:r>
      <w:r>
        <w:rPr>
          <w:rFonts w:ascii="Times New Roman" w:hAnsi="Times New Roman"/>
          <w:sz w:val="28"/>
          <w:szCs w:val="28"/>
          <w:lang w:eastAsia="ru-RU"/>
        </w:rPr>
        <w:t xml:space="preserve"> </w:t>
      </w:r>
      <w:r w:rsidRPr="00DF3F80">
        <w:rPr>
          <w:rFonts w:ascii="Times New Roman" w:hAnsi="Times New Roman"/>
          <w:sz w:val="28"/>
          <w:szCs w:val="28"/>
          <w:lang w:eastAsia="ru-RU"/>
        </w:rPr>
        <w:t>Восстановление покрытия дорог, тротуаров, площадей производится специализированной</w:t>
      </w:r>
      <w:r>
        <w:rPr>
          <w:rFonts w:ascii="Times New Roman" w:hAnsi="Times New Roman"/>
          <w:sz w:val="28"/>
          <w:szCs w:val="28"/>
          <w:lang w:eastAsia="ru-RU"/>
        </w:rPr>
        <w:t xml:space="preserve"> </w:t>
      </w:r>
      <w:r w:rsidRPr="00DF3F80">
        <w:rPr>
          <w:rFonts w:ascii="Times New Roman" w:hAnsi="Times New Roman"/>
          <w:sz w:val="28"/>
          <w:szCs w:val="28"/>
          <w:lang w:eastAsia="ru-RU"/>
        </w:rPr>
        <w:t>дорожно-ремонтной организацией по фактически сложившимся</w:t>
      </w:r>
      <w:r>
        <w:rPr>
          <w:rFonts w:ascii="Times New Roman" w:hAnsi="Times New Roman"/>
          <w:sz w:val="28"/>
          <w:szCs w:val="28"/>
          <w:lang w:eastAsia="ru-RU"/>
        </w:rPr>
        <w:t xml:space="preserve"> </w:t>
      </w:r>
      <w:r w:rsidRPr="00DF3F80">
        <w:rPr>
          <w:rFonts w:ascii="Times New Roman" w:hAnsi="Times New Roman"/>
          <w:sz w:val="28"/>
          <w:szCs w:val="28"/>
          <w:lang w:eastAsia="ru-RU"/>
        </w:rPr>
        <w:t>ценам на момент восстановления за счет средств юридических и физических лиц, проводящих земляные работы.</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Ответственность за повреждение существующих сооружений и коммуникаций несут</w:t>
      </w:r>
      <w:r>
        <w:rPr>
          <w:rFonts w:ascii="Times New Roman" w:hAnsi="Times New Roman"/>
          <w:sz w:val="28"/>
          <w:szCs w:val="28"/>
          <w:lang w:eastAsia="ru-RU"/>
        </w:rPr>
        <w:t xml:space="preserve"> </w:t>
      </w:r>
      <w:r w:rsidRPr="00DF3F80">
        <w:rPr>
          <w:rFonts w:ascii="Times New Roman" w:hAnsi="Times New Roman"/>
          <w:sz w:val="28"/>
          <w:szCs w:val="28"/>
          <w:lang w:eastAsia="ru-RU"/>
        </w:rPr>
        <w:t>юридические</w:t>
      </w:r>
      <w:r>
        <w:rPr>
          <w:rFonts w:ascii="Times New Roman" w:hAnsi="Times New Roman"/>
          <w:sz w:val="28"/>
          <w:szCs w:val="28"/>
          <w:lang w:eastAsia="ru-RU"/>
        </w:rPr>
        <w:t xml:space="preserve"> </w:t>
      </w:r>
      <w:r w:rsidRPr="00DF3F80">
        <w:rPr>
          <w:rFonts w:ascii="Times New Roman" w:hAnsi="Times New Roman"/>
          <w:sz w:val="28"/>
          <w:szCs w:val="28"/>
          <w:lang w:eastAsia="ru-RU"/>
        </w:rPr>
        <w:t>(физические) лица, производящие работы.</w:t>
      </w:r>
    </w:p>
    <w:p w:rsidR="00F50BD6" w:rsidRPr="00DF3F80" w:rsidRDefault="00F50BD6" w:rsidP="00F50BD6">
      <w:pPr>
        <w:pStyle w:val="af1"/>
        <w:ind w:firstLine="709"/>
        <w:jc w:val="both"/>
        <w:rPr>
          <w:rFonts w:ascii="Times New Roman" w:hAnsi="Times New Roman"/>
          <w:sz w:val="28"/>
          <w:szCs w:val="28"/>
          <w:lang w:eastAsia="ru-RU"/>
        </w:rPr>
      </w:pPr>
      <w:r w:rsidRPr="00DF3F80">
        <w:rPr>
          <w:rFonts w:ascii="Times New Roman" w:hAnsi="Times New Roman"/>
          <w:sz w:val="28"/>
          <w:szCs w:val="28"/>
          <w:lang w:eastAsia="ru-RU"/>
        </w:rPr>
        <w:t>Эксплуатация вновь построенных подземных коммуникаций без акта приемки запрещается.</w:t>
      </w:r>
    </w:p>
    <w:p w:rsidR="00F50BD6" w:rsidRDefault="00F50BD6" w:rsidP="00F50BD6">
      <w:pPr>
        <w:pStyle w:val="af1"/>
        <w:ind w:firstLine="709"/>
        <w:jc w:val="both"/>
        <w:rPr>
          <w:rFonts w:ascii="Times New Roman" w:hAnsi="Times New Roman"/>
          <w:sz w:val="28"/>
          <w:szCs w:val="28"/>
          <w:lang w:eastAsia="ru-RU"/>
        </w:rPr>
      </w:pPr>
      <w:r>
        <w:rPr>
          <w:rFonts w:ascii="Times New Roman" w:hAnsi="Times New Roman"/>
          <w:sz w:val="28"/>
          <w:szCs w:val="28"/>
          <w:lang w:eastAsia="ru-RU"/>
        </w:rPr>
        <w:t>13.15</w:t>
      </w:r>
      <w:r w:rsidRPr="00DF3F80">
        <w:rPr>
          <w:rFonts w:ascii="Times New Roman" w:hAnsi="Times New Roman"/>
          <w:sz w:val="28"/>
          <w:szCs w:val="28"/>
          <w:lang w:eastAsia="ru-RU"/>
        </w:rPr>
        <w:t>. Засыпка поврежденных участков подземных коммуникаций и сооружений без их восстановления до рабочего состояния</w:t>
      </w:r>
      <w:r>
        <w:rPr>
          <w:rFonts w:ascii="Times New Roman" w:hAnsi="Times New Roman"/>
          <w:sz w:val="28"/>
          <w:szCs w:val="28"/>
          <w:lang w:eastAsia="ru-RU"/>
        </w:rPr>
        <w:t xml:space="preserve"> </w:t>
      </w:r>
      <w:r w:rsidRPr="00DF3F80">
        <w:rPr>
          <w:rFonts w:ascii="Times New Roman" w:hAnsi="Times New Roman"/>
          <w:sz w:val="28"/>
          <w:szCs w:val="28"/>
          <w:lang w:eastAsia="ru-RU"/>
        </w:rPr>
        <w:t>запрещается.</w:t>
      </w:r>
    </w:p>
    <w:p w:rsidR="00F50BD6" w:rsidRPr="00947427" w:rsidRDefault="00F50BD6" w:rsidP="00F50BD6">
      <w:pPr>
        <w:autoSpaceDE w:val="0"/>
        <w:autoSpaceDN w:val="0"/>
        <w:adjustRightInd w:val="0"/>
        <w:jc w:val="both"/>
        <w:rPr>
          <w:b/>
          <w:sz w:val="28"/>
          <w:szCs w:val="28"/>
          <w:lang w:val="ru-RU" w:eastAsia="ru-RU"/>
        </w:rPr>
      </w:pPr>
      <w:bookmarkStart w:id="5" w:name="sub_1150"/>
    </w:p>
    <w:p w:rsidR="00F50BD6" w:rsidRPr="00947427" w:rsidRDefault="00F50BD6" w:rsidP="00F50BD6">
      <w:pPr>
        <w:autoSpaceDE w:val="0"/>
        <w:autoSpaceDN w:val="0"/>
        <w:adjustRightInd w:val="0"/>
        <w:ind w:firstLine="539"/>
        <w:jc w:val="center"/>
        <w:rPr>
          <w:b/>
          <w:sz w:val="28"/>
          <w:szCs w:val="28"/>
          <w:lang w:val="ru-RU" w:eastAsia="ru-RU"/>
        </w:rPr>
      </w:pPr>
      <w:r>
        <w:rPr>
          <w:b/>
          <w:sz w:val="28"/>
          <w:szCs w:val="28"/>
          <w:lang w:val="ru-RU" w:eastAsia="ru-RU"/>
        </w:rPr>
        <w:t>14</w:t>
      </w:r>
      <w:r w:rsidRPr="00947427">
        <w:rPr>
          <w:b/>
          <w:sz w:val="28"/>
          <w:szCs w:val="28"/>
          <w:lang w:val="ru-RU" w:eastAsia="ru-RU"/>
        </w:rPr>
        <w:t>. Участие, в том числе финансового,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50BD6" w:rsidRPr="007F15A9" w:rsidRDefault="00F50BD6" w:rsidP="00F50BD6">
      <w:pPr>
        <w:pStyle w:val="ConsPlusNormal"/>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14.1.</w:t>
      </w:r>
      <w:r w:rsidRPr="007F15A9">
        <w:rPr>
          <w:rFonts w:ascii="Times New Roman" w:hAnsi="Times New Roman" w:cs="Times New Roman"/>
          <w:sz w:val="28"/>
          <w:szCs w:val="28"/>
        </w:rPr>
        <w:t xml:space="preserve">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50BD6" w:rsidRPr="009E599E" w:rsidRDefault="00F50BD6" w:rsidP="00F50BD6">
      <w:pPr>
        <w:ind w:firstLine="539"/>
        <w:jc w:val="both"/>
        <w:rPr>
          <w:sz w:val="28"/>
          <w:szCs w:val="28"/>
          <w:lang w:val="ru-RU"/>
        </w:rPr>
      </w:pPr>
      <w:r w:rsidRPr="009E599E">
        <w:rPr>
          <w:sz w:val="28"/>
          <w:szCs w:val="28"/>
          <w:lang w:val="ru-RU"/>
        </w:rPr>
        <w:t>1</w:t>
      </w:r>
      <w:r>
        <w:rPr>
          <w:sz w:val="28"/>
          <w:szCs w:val="28"/>
          <w:lang w:val="ru-RU"/>
        </w:rPr>
        <w:t>4</w:t>
      </w:r>
      <w:r w:rsidRPr="009E599E">
        <w:rPr>
          <w:sz w:val="28"/>
          <w:szCs w:val="28"/>
          <w:lang w:val="ru-RU"/>
        </w:rPr>
        <w:t xml:space="preserve">.2.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p>
    <w:p w:rsidR="00F50BD6" w:rsidRPr="009E599E" w:rsidRDefault="00F50BD6" w:rsidP="00F50BD6">
      <w:pPr>
        <w:ind w:firstLine="539"/>
        <w:jc w:val="both"/>
        <w:rPr>
          <w:sz w:val="28"/>
          <w:szCs w:val="28"/>
          <w:lang w:val="ru-RU"/>
        </w:rPr>
      </w:pPr>
      <w:r w:rsidRPr="009E599E">
        <w:rPr>
          <w:sz w:val="28"/>
          <w:szCs w:val="28"/>
          <w:lang w:val="ru-RU"/>
        </w:rPr>
        <w:t>1</w:t>
      </w:r>
      <w:r>
        <w:rPr>
          <w:sz w:val="28"/>
          <w:szCs w:val="28"/>
          <w:lang w:val="ru-RU"/>
        </w:rPr>
        <w:t>4</w:t>
      </w:r>
      <w:r w:rsidRPr="009E599E">
        <w:rPr>
          <w:sz w:val="28"/>
          <w:szCs w:val="28"/>
          <w:lang w:val="ru-RU"/>
        </w:rPr>
        <w:t>.3. Участие в благоустройстве осуществляется путем инициирования проектов благоустройства, участия в обсуждении проектных решений и, в некоторых случаях, реализации принятия</w:t>
      </w:r>
      <w:r w:rsidRPr="009E599E">
        <w:rPr>
          <w:lang w:val="ru-RU"/>
        </w:rPr>
        <w:t xml:space="preserve"> </w:t>
      </w:r>
      <w:r w:rsidRPr="009E599E">
        <w:rPr>
          <w:sz w:val="28"/>
          <w:szCs w:val="28"/>
          <w:lang w:val="ru-RU"/>
        </w:rPr>
        <w:t>решений, в том числе финансового путем благотворительных пожертвований и взносов.</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4</w:t>
      </w:r>
      <w:r w:rsidRPr="009E599E">
        <w:rPr>
          <w:sz w:val="28"/>
          <w:szCs w:val="28"/>
          <w:lang w:val="ru-RU"/>
        </w:rPr>
        <w:t xml:space="preserve">.4. Собственники </w:t>
      </w:r>
      <w:r w:rsidRPr="009E599E">
        <w:rPr>
          <w:sz w:val="28"/>
          <w:szCs w:val="28"/>
          <w:lang w:val="ru-RU" w:eastAsia="ru-RU"/>
        </w:rPr>
        <w:t xml:space="preserve">и </w:t>
      </w:r>
      <w:r w:rsidRPr="009E599E">
        <w:rPr>
          <w:sz w:val="28"/>
          <w:szCs w:val="28"/>
          <w:lang w:val="ru-RU"/>
        </w:rPr>
        <w:t>иные законные владельцы</w:t>
      </w:r>
      <w:r w:rsidRPr="009E599E">
        <w:rPr>
          <w:sz w:val="28"/>
          <w:szCs w:val="28"/>
          <w:lang w:val="ru-RU" w:eastAsia="ru-RU"/>
        </w:rPr>
        <w:t xml:space="preserve"> зданий, строений, сооружений, земельных участков</w:t>
      </w:r>
      <w:r w:rsidRPr="009E599E">
        <w:rPr>
          <w:sz w:val="28"/>
          <w:szCs w:val="28"/>
          <w:lang w:val="ru-RU"/>
        </w:rPr>
        <w:t xml:space="preserve">, а так же </w:t>
      </w:r>
      <w:r w:rsidRPr="009E599E">
        <w:rPr>
          <w:sz w:val="28"/>
          <w:szCs w:val="28"/>
          <w:lang w:val="ru-RU" w:eastAsia="ru-RU"/>
        </w:rPr>
        <w:t xml:space="preserve"> </w:t>
      </w:r>
      <w:r w:rsidRPr="009E599E">
        <w:rPr>
          <w:sz w:val="28"/>
          <w:szCs w:val="28"/>
          <w:lang w:val="ru-RU"/>
        </w:rPr>
        <w:t xml:space="preserve">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w:t>
      </w:r>
      <w:r w:rsidRPr="009E599E">
        <w:rPr>
          <w:sz w:val="28"/>
          <w:szCs w:val="28"/>
          <w:lang w:val="ru-RU"/>
        </w:rPr>
        <w:lastRenderedPageBreak/>
        <w:t>таких домов), обязаны принимать участие, в том числе финансовое, в мероприятиях по благоустройству  и  содержанию прилегающих территорий в следующих случаях:</w:t>
      </w:r>
    </w:p>
    <w:p w:rsidR="00F50BD6" w:rsidRPr="009E599E" w:rsidRDefault="00F50BD6" w:rsidP="00F50BD6">
      <w:pPr>
        <w:jc w:val="both"/>
        <w:rPr>
          <w:sz w:val="28"/>
          <w:szCs w:val="28"/>
          <w:lang w:val="ru-RU"/>
        </w:rPr>
      </w:pPr>
      <w:r w:rsidRPr="009E599E">
        <w:rPr>
          <w:sz w:val="28"/>
          <w:szCs w:val="28"/>
          <w:lang w:val="ru-RU"/>
        </w:rPr>
        <w:t xml:space="preserve">       - если прилегающая территория принадлежит на праве собственности владельцам помещений;</w:t>
      </w:r>
    </w:p>
    <w:p w:rsidR="00F50BD6" w:rsidRPr="009E599E" w:rsidRDefault="00F50BD6" w:rsidP="00F50BD6">
      <w:pPr>
        <w:autoSpaceDE w:val="0"/>
        <w:autoSpaceDN w:val="0"/>
        <w:adjustRightInd w:val="0"/>
        <w:ind w:firstLine="567"/>
        <w:jc w:val="both"/>
        <w:rPr>
          <w:sz w:val="28"/>
          <w:szCs w:val="28"/>
          <w:lang w:val="ru-RU" w:eastAsia="ru-RU"/>
        </w:rPr>
      </w:pPr>
      <w:r w:rsidRPr="009E599E">
        <w:rPr>
          <w:sz w:val="28"/>
          <w:szCs w:val="28"/>
          <w:lang w:val="ru-RU" w:eastAsia="ru-RU"/>
        </w:rPr>
        <w:t>-  если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принадлежат собственникам помещений в многоквартирном доме на праве общей долевой собственности общего имущества в многоквартирном доме в соответствие с п.1 ст.36 Жилищного кодекса Российской Федерации;</w:t>
      </w:r>
    </w:p>
    <w:p w:rsidR="00F50BD6" w:rsidRPr="009E599E" w:rsidRDefault="00F50BD6" w:rsidP="00F50BD6">
      <w:pPr>
        <w:ind w:firstLine="540"/>
        <w:jc w:val="both"/>
        <w:rPr>
          <w:sz w:val="28"/>
          <w:szCs w:val="28"/>
          <w:lang w:val="ru-RU"/>
        </w:rPr>
      </w:pPr>
      <w:r w:rsidRPr="009E599E">
        <w:rPr>
          <w:sz w:val="28"/>
          <w:szCs w:val="28"/>
          <w:lang w:val="ru-RU"/>
        </w:rPr>
        <w:t>-  если прилегающая  территория закреплена  в соответствие с порядком, установленным законом Алтайского края  в соответствие с п.14 статьи 2</w:t>
      </w:r>
      <w:r w:rsidRPr="009E599E">
        <w:rPr>
          <w:sz w:val="28"/>
          <w:szCs w:val="28"/>
          <w:lang w:val="ru-RU" w:eastAsia="ru-RU"/>
        </w:rPr>
        <w:t xml:space="preserve"> Закона Алтайского края от 06.06.2018 № 29-ЗС «О содержании правил благоустройства территории муниципального образования в Алтайском крае».</w:t>
      </w:r>
    </w:p>
    <w:p w:rsidR="00F50BD6" w:rsidRPr="009E599E" w:rsidRDefault="00F50BD6" w:rsidP="00F50BD6">
      <w:pPr>
        <w:ind w:firstLine="540"/>
        <w:jc w:val="both"/>
        <w:rPr>
          <w:sz w:val="28"/>
          <w:szCs w:val="28"/>
          <w:lang w:val="ru-RU" w:eastAsia="ru-RU"/>
        </w:rPr>
      </w:pPr>
      <w:r w:rsidRPr="009E599E">
        <w:rPr>
          <w:color w:val="FF0000"/>
          <w:sz w:val="28"/>
          <w:szCs w:val="28"/>
          <w:lang w:val="ru-RU"/>
        </w:rPr>
        <w:t xml:space="preserve"> </w:t>
      </w:r>
      <w:bookmarkStart w:id="6" w:name="dst100286"/>
      <w:bookmarkEnd w:id="6"/>
      <w:r w:rsidRPr="009E599E">
        <w:rPr>
          <w:sz w:val="28"/>
          <w:szCs w:val="28"/>
          <w:lang w:val="ru-RU"/>
        </w:rPr>
        <w:t>1</w:t>
      </w:r>
      <w:r>
        <w:rPr>
          <w:sz w:val="28"/>
          <w:szCs w:val="28"/>
          <w:lang w:val="ru-RU"/>
        </w:rPr>
        <w:t>4</w:t>
      </w:r>
      <w:r w:rsidRPr="009E599E">
        <w:rPr>
          <w:sz w:val="28"/>
          <w:szCs w:val="28"/>
          <w:lang w:val="ru-RU"/>
        </w:rPr>
        <w:t>.5</w:t>
      </w:r>
      <w:r w:rsidRPr="009E599E">
        <w:rPr>
          <w:sz w:val="28"/>
          <w:szCs w:val="28"/>
          <w:lang w:val="ru-RU" w:eastAsia="ru-RU"/>
        </w:rPr>
        <w:t>.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50BD6" w:rsidRPr="009E599E" w:rsidRDefault="00F50BD6" w:rsidP="00F50BD6">
      <w:pPr>
        <w:ind w:firstLine="540"/>
        <w:jc w:val="center"/>
        <w:rPr>
          <w:b/>
          <w:sz w:val="28"/>
          <w:szCs w:val="28"/>
          <w:lang w:val="ru-RU"/>
        </w:rPr>
      </w:pPr>
    </w:p>
    <w:p w:rsidR="00F50BD6" w:rsidRPr="009E599E" w:rsidRDefault="00F50BD6" w:rsidP="00F50BD6">
      <w:pPr>
        <w:ind w:firstLine="540"/>
        <w:jc w:val="center"/>
        <w:rPr>
          <w:sz w:val="28"/>
          <w:szCs w:val="28"/>
          <w:lang w:val="ru-RU"/>
        </w:rPr>
      </w:pPr>
      <w:r w:rsidRPr="009E599E">
        <w:rPr>
          <w:b/>
          <w:sz w:val="28"/>
          <w:szCs w:val="28"/>
          <w:lang w:val="ru-RU"/>
        </w:rPr>
        <w:t>1</w:t>
      </w:r>
      <w:r>
        <w:rPr>
          <w:b/>
          <w:sz w:val="28"/>
          <w:szCs w:val="28"/>
          <w:lang w:val="ru-RU"/>
        </w:rPr>
        <w:t>5</w:t>
      </w:r>
      <w:r w:rsidRPr="009E599E">
        <w:rPr>
          <w:b/>
          <w:sz w:val="28"/>
          <w:szCs w:val="28"/>
          <w:lang w:val="ru-RU"/>
        </w:rPr>
        <w:t>. Порядок и механизмы общественного участия в  организации  реализации  мероприятий по благоустройству территории</w:t>
      </w:r>
    </w:p>
    <w:p w:rsidR="00F50BD6" w:rsidRPr="009E599E" w:rsidRDefault="00F50BD6" w:rsidP="00F50BD6">
      <w:pPr>
        <w:ind w:firstLine="540"/>
        <w:jc w:val="both"/>
        <w:rPr>
          <w:sz w:val="28"/>
          <w:szCs w:val="28"/>
          <w:lang w:val="ru-RU"/>
        </w:rPr>
      </w:pPr>
    </w:p>
    <w:p w:rsidR="00F50BD6" w:rsidRPr="007F15A9" w:rsidRDefault="00F50BD6" w:rsidP="00F50BD6">
      <w:pPr>
        <w:pStyle w:val="ConsPlusNormal"/>
        <w:spacing w:after="0"/>
        <w:ind w:firstLine="539"/>
        <w:jc w:val="both"/>
        <w:rPr>
          <w:rFonts w:ascii="Times New Roman" w:hAnsi="Times New Roman" w:cs="Times New Roman"/>
          <w:sz w:val="28"/>
          <w:szCs w:val="28"/>
        </w:rPr>
      </w:pPr>
      <w:r>
        <w:rPr>
          <w:rFonts w:ascii="Times New Roman" w:hAnsi="Times New Roman"/>
          <w:sz w:val="28"/>
          <w:szCs w:val="28"/>
        </w:rPr>
        <w:t xml:space="preserve">15.1. </w:t>
      </w:r>
      <w:r w:rsidRPr="007F15A9">
        <w:rPr>
          <w:rFonts w:ascii="Times New Roman" w:hAnsi="Times New Roman" w:cs="Times New Roman"/>
          <w:sz w:val="28"/>
          <w:szCs w:val="28"/>
        </w:rPr>
        <w:t>Участниками деятельности по благоустройству могут выступать:</w:t>
      </w:r>
    </w:p>
    <w:p w:rsidR="00F50BD6" w:rsidRDefault="00F50BD6" w:rsidP="00F50BD6">
      <w:pPr>
        <w:pStyle w:val="ConsPlusNormal"/>
        <w:spacing w:after="0"/>
        <w:ind w:firstLine="539"/>
        <w:jc w:val="both"/>
        <w:rPr>
          <w:rFonts w:ascii="Times New Roman" w:hAnsi="Times New Roman" w:cs="Times New Roman"/>
          <w:sz w:val="28"/>
          <w:szCs w:val="28"/>
        </w:rPr>
      </w:pPr>
      <w:r w:rsidRPr="007F15A9">
        <w:rPr>
          <w:rFonts w:ascii="Times New Roman" w:hAnsi="Times New Roman" w:cs="Times New Roman"/>
          <w:sz w:val="28"/>
          <w:szCs w:val="28"/>
        </w:rPr>
        <w:t>а) население муниципального образования,</w:t>
      </w:r>
      <w:r>
        <w:rPr>
          <w:rFonts w:ascii="Times New Roman" w:hAnsi="Times New Roman" w:cs="Times New Roman"/>
          <w:sz w:val="28"/>
          <w:szCs w:val="28"/>
        </w:rPr>
        <w:t xml:space="preserve"> в том числе жители,</w:t>
      </w:r>
      <w:r w:rsidRPr="007F15A9">
        <w:rPr>
          <w:rFonts w:ascii="Times New Roman" w:hAnsi="Times New Roman" w:cs="Times New Roman"/>
          <w:sz w:val="28"/>
          <w:szCs w:val="28"/>
        </w:rPr>
        <w:t xml:space="preserve"> </w:t>
      </w:r>
      <w:r>
        <w:rPr>
          <w:rFonts w:ascii="Times New Roman" w:hAnsi="Times New Roman" w:cs="Times New Roman"/>
          <w:sz w:val="28"/>
          <w:szCs w:val="28"/>
        </w:rPr>
        <w:t>представители общественных организаций и объединений, которые</w:t>
      </w:r>
      <w:r w:rsidRPr="007F15A9">
        <w:rPr>
          <w:rFonts w:ascii="Times New Roman" w:hAnsi="Times New Roman" w:cs="Times New Roman"/>
          <w:sz w:val="28"/>
          <w:szCs w:val="28"/>
        </w:rPr>
        <w:t xml:space="preserve"> формирует запр</w:t>
      </w:r>
      <w:r>
        <w:rPr>
          <w:rFonts w:ascii="Times New Roman" w:hAnsi="Times New Roman" w:cs="Times New Roman"/>
          <w:sz w:val="28"/>
          <w:szCs w:val="28"/>
        </w:rPr>
        <w:t>ос на благоустройство и принимаю</w:t>
      </w:r>
      <w:r w:rsidRPr="007F15A9">
        <w:rPr>
          <w:rFonts w:ascii="Times New Roman" w:hAnsi="Times New Roman" w:cs="Times New Roman"/>
          <w:sz w:val="28"/>
          <w:szCs w:val="28"/>
        </w:rPr>
        <w:t>т участие в оценке предлагаемых решений</w:t>
      </w:r>
      <w:r>
        <w:rPr>
          <w:rFonts w:ascii="Times New Roman" w:hAnsi="Times New Roman" w:cs="Times New Roman"/>
          <w:sz w:val="28"/>
          <w:szCs w:val="28"/>
        </w:rPr>
        <w:t>;</w:t>
      </w:r>
    </w:p>
    <w:p w:rsidR="00F50BD6" w:rsidRPr="007F15A9" w:rsidRDefault="00F50BD6" w:rsidP="00F50BD6">
      <w:pPr>
        <w:pStyle w:val="ConsPlusNormal"/>
        <w:spacing w:after="0"/>
        <w:ind w:firstLine="539"/>
        <w:jc w:val="both"/>
        <w:rPr>
          <w:rFonts w:ascii="Times New Roman" w:hAnsi="Times New Roman" w:cs="Times New Roman"/>
          <w:sz w:val="28"/>
          <w:szCs w:val="28"/>
        </w:rPr>
      </w:pPr>
      <w:r w:rsidRPr="007F15A9">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50BD6" w:rsidRPr="007F15A9" w:rsidRDefault="00F50BD6" w:rsidP="00F50BD6">
      <w:pPr>
        <w:pStyle w:val="ConsPlusNormal"/>
        <w:spacing w:after="0"/>
        <w:ind w:firstLine="539"/>
        <w:jc w:val="both"/>
        <w:rPr>
          <w:rFonts w:ascii="Times New Roman" w:hAnsi="Times New Roman" w:cs="Times New Roman"/>
          <w:sz w:val="28"/>
          <w:szCs w:val="28"/>
        </w:rPr>
      </w:pPr>
      <w:r w:rsidRPr="007F15A9">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50BD6" w:rsidRPr="007F15A9" w:rsidRDefault="00F50BD6" w:rsidP="00F50BD6">
      <w:pPr>
        <w:pStyle w:val="ConsPlusNormal"/>
        <w:spacing w:after="0"/>
        <w:ind w:firstLine="539"/>
        <w:jc w:val="both"/>
        <w:rPr>
          <w:rFonts w:ascii="Times New Roman" w:hAnsi="Times New Roman" w:cs="Times New Roman"/>
          <w:sz w:val="28"/>
          <w:szCs w:val="28"/>
        </w:rPr>
      </w:pPr>
      <w:r w:rsidRPr="007F15A9">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50BD6" w:rsidRPr="007F15A9" w:rsidRDefault="00F50BD6" w:rsidP="00F50BD6">
      <w:pPr>
        <w:pStyle w:val="ConsPlusNormal"/>
        <w:spacing w:after="0"/>
        <w:ind w:firstLine="539"/>
        <w:jc w:val="both"/>
        <w:rPr>
          <w:rFonts w:ascii="Times New Roman" w:hAnsi="Times New Roman" w:cs="Times New Roman"/>
          <w:sz w:val="28"/>
          <w:szCs w:val="28"/>
        </w:rPr>
      </w:pPr>
      <w:r w:rsidRPr="007F15A9">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F50BD6" w:rsidRPr="007F15A9" w:rsidRDefault="00F50BD6" w:rsidP="00F50BD6">
      <w:pPr>
        <w:pStyle w:val="ConsPlusNormal"/>
        <w:spacing w:after="0"/>
        <w:ind w:firstLine="539"/>
        <w:jc w:val="both"/>
        <w:rPr>
          <w:rFonts w:ascii="Times New Roman" w:hAnsi="Times New Roman" w:cs="Times New Roman"/>
          <w:sz w:val="28"/>
          <w:szCs w:val="28"/>
        </w:rPr>
      </w:pPr>
      <w:r w:rsidRPr="007F15A9">
        <w:rPr>
          <w:rFonts w:ascii="Times New Roman" w:hAnsi="Times New Roman" w:cs="Times New Roman"/>
          <w:sz w:val="28"/>
          <w:szCs w:val="28"/>
        </w:rPr>
        <w:lastRenderedPageBreak/>
        <w:t>е) иные лица.</w:t>
      </w:r>
    </w:p>
    <w:p w:rsidR="00F50BD6" w:rsidRPr="009E599E" w:rsidRDefault="00F50BD6" w:rsidP="00F50BD6">
      <w:pPr>
        <w:ind w:firstLine="539"/>
        <w:jc w:val="both"/>
        <w:rPr>
          <w:sz w:val="28"/>
          <w:szCs w:val="28"/>
          <w:lang w:val="ru-RU"/>
        </w:rPr>
      </w:pPr>
      <w:r w:rsidRPr="009E599E">
        <w:rPr>
          <w:sz w:val="28"/>
          <w:szCs w:val="28"/>
          <w:lang w:val="ru-RU"/>
        </w:rPr>
        <w:t>1</w:t>
      </w:r>
      <w:r>
        <w:rPr>
          <w:sz w:val="28"/>
          <w:szCs w:val="28"/>
          <w:lang w:val="ru-RU"/>
        </w:rPr>
        <w:t>5</w:t>
      </w:r>
      <w:r w:rsidRPr="009E599E">
        <w:rPr>
          <w:sz w:val="28"/>
          <w:szCs w:val="28"/>
          <w:lang w:val="ru-RU"/>
        </w:rPr>
        <w:t>.2. Задачи и формы общественного участия.</w:t>
      </w:r>
    </w:p>
    <w:p w:rsidR="00F50BD6" w:rsidRPr="009E599E" w:rsidRDefault="00F50BD6" w:rsidP="00F50BD6">
      <w:pPr>
        <w:ind w:firstLine="539"/>
        <w:jc w:val="both"/>
        <w:rPr>
          <w:sz w:val="28"/>
          <w:szCs w:val="28"/>
          <w:lang w:val="ru-RU"/>
        </w:rPr>
      </w:pPr>
      <w:r w:rsidRPr="009E599E">
        <w:rPr>
          <w:sz w:val="28"/>
          <w:szCs w:val="28"/>
          <w:lang w:val="ru-RU"/>
        </w:rPr>
        <w:t>1</w:t>
      </w:r>
      <w:r>
        <w:rPr>
          <w:sz w:val="28"/>
          <w:szCs w:val="28"/>
          <w:lang w:val="ru-RU"/>
        </w:rPr>
        <w:t>5</w:t>
      </w:r>
      <w:r w:rsidRPr="009E599E">
        <w:rPr>
          <w:sz w:val="28"/>
          <w:szCs w:val="28"/>
          <w:lang w:val="ru-RU"/>
        </w:rPr>
        <w:t>.2.1. Вовлеченность в принятие решений и реализации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.2.2.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.2.3.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.2.4.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.3. Основные решения.</w:t>
      </w:r>
    </w:p>
    <w:p w:rsidR="00F50BD6" w:rsidRPr="009E599E" w:rsidRDefault="00F50BD6" w:rsidP="00F50BD6">
      <w:pPr>
        <w:ind w:firstLine="540"/>
        <w:jc w:val="both"/>
        <w:rPr>
          <w:sz w:val="28"/>
          <w:szCs w:val="28"/>
          <w:lang w:val="ru-RU"/>
        </w:rPr>
      </w:pPr>
      <w:r w:rsidRPr="009E599E">
        <w:rPr>
          <w:sz w:val="28"/>
          <w:szCs w:val="28"/>
          <w:lang w:val="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50BD6" w:rsidRPr="009E599E" w:rsidRDefault="00F50BD6" w:rsidP="00F50BD6">
      <w:pPr>
        <w:ind w:firstLine="540"/>
        <w:jc w:val="both"/>
        <w:rPr>
          <w:sz w:val="28"/>
          <w:szCs w:val="28"/>
          <w:lang w:val="ru-RU"/>
        </w:rPr>
      </w:pPr>
      <w:r w:rsidRPr="009E599E">
        <w:rPr>
          <w:sz w:val="28"/>
          <w:szCs w:val="28"/>
          <w:lang w:val="ru-RU"/>
        </w:rPr>
        <w:t>б) разработка внутренних правил, регулирующих процесс общественного участия;</w:t>
      </w:r>
    </w:p>
    <w:p w:rsidR="00F50BD6" w:rsidRPr="009E599E" w:rsidRDefault="00F50BD6" w:rsidP="00F50BD6">
      <w:pPr>
        <w:ind w:firstLine="540"/>
        <w:jc w:val="both"/>
        <w:rPr>
          <w:sz w:val="28"/>
          <w:szCs w:val="28"/>
          <w:lang w:val="ru-RU"/>
        </w:rPr>
      </w:pPr>
      <w:r w:rsidRPr="009E599E">
        <w:rPr>
          <w:sz w:val="28"/>
          <w:szCs w:val="28"/>
          <w:lang w:val="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50BD6" w:rsidRPr="009E599E" w:rsidRDefault="00F50BD6" w:rsidP="00F50BD6">
      <w:pPr>
        <w:ind w:firstLine="540"/>
        <w:jc w:val="both"/>
        <w:rPr>
          <w:sz w:val="28"/>
          <w:szCs w:val="28"/>
          <w:lang w:val="ru-RU"/>
        </w:rPr>
      </w:pPr>
      <w:r w:rsidRPr="009E599E">
        <w:rPr>
          <w:sz w:val="28"/>
          <w:szCs w:val="28"/>
          <w:lang w:val="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F50BD6" w:rsidRPr="009E599E" w:rsidRDefault="00F50BD6" w:rsidP="00F50BD6">
      <w:pPr>
        <w:ind w:firstLine="540"/>
        <w:jc w:val="both"/>
        <w:rPr>
          <w:sz w:val="28"/>
          <w:szCs w:val="28"/>
          <w:lang w:val="ru-RU"/>
        </w:rPr>
      </w:pPr>
      <w:r w:rsidRPr="009E599E">
        <w:rPr>
          <w:sz w:val="28"/>
          <w:szCs w:val="28"/>
          <w:lang w:val="ru-RU"/>
        </w:rPr>
        <w:lastRenderedPageBreak/>
        <w:t>1</w:t>
      </w:r>
      <w:r w:rsidRPr="009E599E">
        <w:rPr>
          <w:sz w:val="28"/>
          <w:szCs w:val="28"/>
          <w:lang w:val="ru-RU"/>
        </w:rPr>
        <w:tab/>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50BD6" w:rsidRPr="009E599E" w:rsidRDefault="00F50BD6" w:rsidP="00F50BD6">
      <w:pPr>
        <w:ind w:firstLine="540"/>
        <w:jc w:val="both"/>
        <w:rPr>
          <w:sz w:val="28"/>
          <w:szCs w:val="28"/>
          <w:lang w:val="ru-RU"/>
        </w:rPr>
      </w:pPr>
      <w:r w:rsidRPr="009E599E">
        <w:rPr>
          <w:sz w:val="28"/>
          <w:szCs w:val="28"/>
          <w:lang w:val="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50BD6" w:rsidRPr="009E599E" w:rsidRDefault="00F50BD6" w:rsidP="00F50BD6">
      <w:pPr>
        <w:ind w:firstLine="540"/>
        <w:jc w:val="both"/>
        <w:rPr>
          <w:sz w:val="28"/>
          <w:szCs w:val="28"/>
          <w:lang w:val="ru-RU"/>
        </w:rPr>
      </w:pPr>
      <w:r w:rsidRPr="009E599E">
        <w:rPr>
          <w:sz w:val="28"/>
          <w:szCs w:val="28"/>
          <w:lang w:val="ru-RU"/>
        </w:rPr>
        <w:t>3</w:t>
      </w:r>
      <w:r w:rsidRPr="009E599E">
        <w:rPr>
          <w:sz w:val="28"/>
          <w:szCs w:val="28"/>
          <w:lang w:val="ru-RU"/>
        </w:rPr>
        <w:tab/>
        <w:t>этап: рассмотрение созданных вариантов с вовлечением всех заинтересованных лиц, имеющих отношение к данной территории и данному вопросу;</w:t>
      </w:r>
    </w:p>
    <w:p w:rsidR="00F50BD6" w:rsidRPr="009E599E" w:rsidRDefault="00F50BD6" w:rsidP="00F50BD6">
      <w:pPr>
        <w:ind w:firstLine="540"/>
        <w:jc w:val="both"/>
        <w:rPr>
          <w:sz w:val="28"/>
          <w:szCs w:val="28"/>
          <w:lang w:val="ru-RU"/>
        </w:rPr>
      </w:pPr>
      <w:r w:rsidRPr="009E599E">
        <w:rPr>
          <w:sz w:val="28"/>
          <w:szCs w:val="28"/>
          <w:lang w:val="ru-RU"/>
        </w:rPr>
        <w:t>4</w:t>
      </w:r>
      <w:r w:rsidRPr="009E599E">
        <w:rPr>
          <w:sz w:val="28"/>
          <w:szCs w:val="28"/>
          <w:lang w:val="ru-RU"/>
        </w:rPr>
        <w:tab/>
        <w:t>этап: передача выбранной концепции на доработку специалистам, вновь рассмотрение финального решения, в том числе усиление его эффективности и привлекательности с участием всех заинтересованных лиц.</w:t>
      </w:r>
    </w:p>
    <w:p w:rsidR="00F50BD6" w:rsidRPr="009E599E" w:rsidRDefault="00F50BD6" w:rsidP="00F50BD6">
      <w:pPr>
        <w:ind w:firstLine="540"/>
        <w:jc w:val="both"/>
        <w:rPr>
          <w:sz w:val="28"/>
          <w:szCs w:val="28"/>
          <w:lang w:val="ru-RU"/>
        </w:rPr>
      </w:pPr>
      <w:r w:rsidRPr="009E599E">
        <w:rPr>
          <w:sz w:val="28"/>
          <w:szCs w:val="28"/>
          <w:lang w:val="ru-RU"/>
        </w:rPr>
        <w:t xml:space="preserve"> 1</w:t>
      </w:r>
      <w:r>
        <w:rPr>
          <w:sz w:val="28"/>
          <w:szCs w:val="28"/>
          <w:lang w:val="ru-RU"/>
        </w:rPr>
        <w:t>5</w:t>
      </w:r>
      <w:r w:rsidRPr="009E599E">
        <w:rPr>
          <w:sz w:val="28"/>
          <w:szCs w:val="28"/>
          <w:lang w:val="ru-RU"/>
        </w:rPr>
        <w:t>.4</w:t>
      </w:r>
      <w:r>
        <w:rPr>
          <w:sz w:val="28"/>
          <w:szCs w:val="28"/>
          <w:lang w:val="ru-RU"/>
        </w:rPr>
        <w:t>.</w:t>
      </w:r>
      <w:r w:rsidRPr="009E599E">
        <w:rPr>
          <w:sz w:val="28"/>
          <w:szCs w:val="28"/>
          <w:lang w:val="ru-RU"/>
        </w:rPr>
        <w:t xml:space="preserve">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.5.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.6.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.7.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размещать информацию на официальном сайте в сети Интернет.</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.8. Формы общественного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50BD6" w:rsidRPr="009E599E" w:rsidRDefault="00F50BD6" w:rsidP="00F50BD6">
      <w:pPr>
        <w:ind w:firstLine="540"/>
        <w:jc w:val="both"/>
        <w:rPr>
          <w:sz w:val="28"/>
          <w:szCs w:val="28"/>
          <w:lang w:val="ru-RU"/>
        </w:rPr>
      </w:pPr>
      <w:r w:rsidRPr="009E599E">
        <w:rPr>
          <w:sz w:val="28"/>
          <w:szCs w:val="28"/>
          <w:lang w:val="ru-RU"/>
        </w:rPr>
        <w:t>а) совместное определение целей и задач по развитию территории, инвентаризация проблем и потенциалов среды;</w:t>
      </w:r>
    </w:p>
    <w:p w:rsidR="00F50BD6" w:rsidRPr="009E599E" w:rsidRDefault="00F50BD6" w:rsidP="00F50BD6">
      <w:pPr>
        <w:ind w:firstLine="540"/>
        <w:jc w:val="both"/>
        <w:rPr>
          <w:sz w:val="28"/>
          <w:szCs w:val="28"/>
          <w:lang w:val="ru-RU"/>
        </w:rPr>
      </w:pPr>
      <w:r w:rsidRPr="009E599E">
        <w:rPr>
          <w:sz w:val="28"/>
          <w:szCs w:val="28"/>
          <w:lang w:val="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50BD6" w:rsidRPr="009E599E" w:rsidRDefault="00F50BD6" w:rsidP="00F50BD6">
      <w:pPr>
        <w:ind w:firstLine="540"/>
        <w:jc w:val="both"/>
        <w:rPr>
          <w:sz w:val="28"/>
          <w:szCs w:val="28"/>
          <w:lang w:val="ru-RU"/>
        </w:rPr>
      </w:pPr>
      <w:r w:rsidRPr="009E599E">
        <w:rPr>
          <w:sz w:val="28"/>
          <w:szCs w:val="28"/>
          <w:lang w:val="ru-RU"/>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50BD6" w:rsidRPr="009E599E" w:rsidRDefault="00F50BD6" w:rsidP="00F50BD6">
      <w:pPr>
        <w:ind w:firstLine="540"/>
        <w:jc w:val="both"/>
        <w:rPr>
          <w:sz w:val="28"/>
          <w:szCs w:val="28"/>
          <w:lang w:val="ru-RU"/>
        </w:rPr>
      </w:pPr>
      <w:r w:rsidRPr="009E599E">
        <w:rPr>
          <w:sz w:val="28"/>
          <w:szCs w:val="28"/>
          <w:lang w:val="ru-RU"/>
        </w:rPr>
        <w:t>г) консультации в выборе типов покрытий, с учетом функционального зонирования территории;</w:t>
      </w:r>
    </w:p>
    <w:p w:rsidR="00F50BD6" w:rsidRPr="009E599E" w:rsidRDefault="00F50BD6" w:rsidP="00F50BD6">
      <w:pPr>
        <w:ind w:firstLine="540"/>
        <w:jc w:val="both"/>
        <w:rPr>
          <w:sz w:val="28"/>
          <w:szCs w:val="28"/>
          <w:lang w:val="ru-RU"/>
        </w:rPr>
      </w:pPr>
      <w:r w:rsidRPr="009E599E">
        <w:rPr>
          <w:sz w:val="28"/>
          <w:szCs w:val="28"/>
          <w:lang w:val="ru-RU"/>
        </w:rPr>
        <w:t>д) консультации по предполагаемым типам озеленения;</w:t>
      </w:r>
    </w:p>
    <w:p w:rsidR="00F50BD6" w:rsidRPr="009E599E" w:rsidRDefault="00F50BD6" w:rsidP="00F50BD6">
      <w:pPr>
        <w:ind w:firstLine="540"/>
        <w:jc w:val="both"/>
        <w:rPr>
          <w:sz w:val="28"/>
          <w:szCs w:val="28"/>
          <w:lang w:val="ru-RU"/>
        </w:rPr>
      </w:pPr>
      <w:r w:rsidRPr="009E599E">
        <w:rPr>
          <w:sz w:val="28"/>
          <w:szCs w:val="28"/>
          <w:lang w:val="ru-RU"/>
        </w:rPr>
        <w:t>е) консультации по предполагаемым типам освещения и осветительного оборудования;</w:t>
      </w:r>
    </w:p>
    <w:p w:rsidR="00F50BD6" w:rsidRPr="009E599E" w:rsidRDefault="00F50BD6" w:rsidP="00F50BD6">
      <w:pPr>
        <w:ind w:firstLine="540"/>
        <w:jc w:val="both"/>
        <w:rPr>
          <w:sz w:val="28"/>
          <w:szCs w:val="28"/>
          <w:lang w:val="ru-RU"/>
        </w:rPr>
      </w:pPr>
      <w:r w:rsidRPr="009E599E">
        <w:rPr>
          <w:sz w:val="28"/>
          <w:szCs w:val="28"/>
          <w:lang w:val="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50BD6" w:rsidRPr="009E599E" w:rsidRDefault="00F50BD6" w:rsidP="00F50BD6">
      <w:pPr>
        <w:ind w:firstLine="540"/>
        <w:jc w:val="both"/>
        <w:rPr>
          <w:sz w:val="28"/>
          <w:szCs w:val="28"/>
          <w:lang w:val="ru-RU"/>
        </w:rPr>
      </w:pPr>
      <w:r w:rsidRPr="009E599E">
        <w:rPr>
          <w:sz w:val="28"/>
          <w:szCs w:val="28"/>
          <w:lang w:val="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50BD6" w:rsidRPr="009E599E" w:rsidRDefault="00F50BD6" w:rsidP="00F50BD6">
      <w:pPr>
        <w:ind w:firstLine="540"/>
        <w:jc w:val="both"/>
        <w:rPr>
          <w:sz w:val="28"/>
          <w:szCs w:val="28"/>
          <w:lang w:val="ru-RU"/>
        </w:rPr>
      </w:pPr>
      <w:r w:rsidRPr="009E599E">
        <w:rPr>
          <w:sz w:val="28"/>
          <w:szCs w:val="28"/>
          <w:lang w:val="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50BD6" w:rsidRPr="009E599E" w:rsidRDefault="00F50BD6" w:rsidP="00F50BD6">
      <w:pPr>
        <w:ind w:firstLine="540"/>
        <w:jc w:val="both"/>
        <w:rPr>
          <w:sz w:val="28"/>
          <w:szCs w:val="28"/>
          <w:lang w:val="ru-RU"/>
        </w:rPr>
      </w:pPr>
      <w:r w:rsidRPr="009E599E">
        <w:rPr>
          <w:sz w:val="28"/>
          <w:szCs w:val="28"/>
          <w:lang w:val="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.9. При реализации проектов рекомендуется информировать общественность о планирующихся изменениях и возможности участия в этом процессе. Информирование может осуществляться путем:</w:t>
      </w:r>
    </w:p>
    <w:p w:rsidR="00F50BD6" w:rsidRPr="009E599E" w:rsidRDefault="00F50BD6" w:rsidP="00F50BD6">
      <w:pPr>
        <w:ind w:firstLine="540"/>
        <w:jc w:val="both"/>
        <w:rPr>
          <w:sz w:val="28"/>
          <w:szCs w:val="28"/>
          <w:lang w:val="ru-RU"/>
        </w:rPr>
      </w:pPr>
      <w:r w:rsidRPr="009E599E">
        <w:rPr>
          <w:sz w:val="28"/>
          <w:szCs w:val="28"/>
          <w:lang w:val="ru-RU"/>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50BD6" w:rsidRPr="009E599E" w:rsidRDefault="00F50BD6" w:rsidP="00F50BD6">
      <w:pPr>
        <w:ind w:firstLine="540"/>
        <w:jc w:val="both"/>
        <w:rPr>
          <w:sz w:val="28"/>
          <w:szCs w:val="28"/>
          <w:lang w:val="ru-RU"/>
        </w:rPr>
      </w:pPr>
      <w:r w:rsidRPr="009E599E">
        <w:rPr>
          <w:sz w:val="28"/>
          <w:szCs w:val="28"/>
          <w:lang w:val="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50BD6" w:rsidRPr="009E599E" w:rsidRDefault="00F50BD6" w:rsidP="00F50BD6">
      <w:pPr>
        <w:ind w:firstLine="540"/>
        <w:jc w:val="both"/>
        <w:rPr>
          <w:sz w:val="28"/>
          <w:szCs w:val="28"/>
          <w:lang w:val="ru-RU"/>
        </w:rPr>
      </w:pPr>
      <w:r w:rsidRPr="009E599E">
        <w:rPr>
          <w:sz w:val="28"/>
          <w:szCs w:val="28"/>
          <w:lang w:val="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50BD6" w:rsidRPr="009E599E" w:rsidRDefault="00F50BD6" w:rsidP="00F50BD6">
      <w:pPr>
        <w:ind w:firstLine="540"/>
        <w:jc w:val="both"/>
        <w:rPr>
          <w:sz w:val="28"/>
          <w:szCs w:val="28"/>
          <w:lang w:val="ru-RU"/>
        </w:rPr>
      </w:pPr>
      <w:r w:rsidRPr="009E599E">
        <w:rPr>
          <w:sz w:val="28"/>
          <w:szCs w:val="28"/>
          <w:lang w:val="ru-RU"/>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50BD6" w:rsidRPr="009E599E" w:rsidRDefault="00F50BD6" w:rsidP="00F50BD6">
      <w:pPr>
        <w:ind w:firstLine="540"/>
        <w:jc w:val="both"/>
        <w:rPr>
          <w:sz w:val="28"/>
          <w:szCs w:val="28"/>
          <w:lang w:val="ru-RU"/>
        </w:rPr>
      </w:pPr>
      <w:r w:rsidRPr="009E599E">
        <w:rPr>
          <w:sz w:val="28"/>
          <w:szCs w:val="28"/>
          <w:lang w:val="ru-RU"/>
        </w:rPr>
        <w:t>д) индивидуальных приглашений участников встречи лично, по электронной почте или по телефону;</w:t>
      </w:r>
    </w:p>
    <w:p w:rsidR="00F50BD6" w:rsidRPr="009E599E" w:rsidRDefault="00F50BD6" w:rsidP="00F50BD6">
      <w:pPr>
        <w:ind w:firstLine="540"/>
        <w:jc w:val="both"/>
        <w:rPr>
          <w:sz w:val="28"/>
          <w:szCs w:val="28"/>
          <w:lang w:val="ru-RU"/>
        </w:rPr>
      </w:pPr>
      <w:r w:rsidRPr="009E599E">
        <w:rPr>
          <w:sz w:val="28"/>
          <w:szCs w:val="28"/>
          <w:lang w:val="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50BD6" w:rsidRPr="009E599E" w:rsidRDefault="00F50BD6" w:rsidP="00F50BD6">
      <w:pPr>
        <w:ind w:firstLine="540"/>
        <w:jc w:val="both"/>
        <w:rPr>
          <w:sz w:val="28"/>
          <w:szCs w:val="28"/>
          <w:lang w:val="ru-RU"/>
        </w:rPr>
      </w:pPr>
      <w:r w:rsidRPr="009E599E">
        <w:rPr>
          <w:sz w:val="28"/>
          <w:szCs w:val="28"/>
          <w:lang w:val="ru-RU"/>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50BD6" w:rsidRPr="009E599E" w:rsidRDefault="00F50BD6" w:rsidP="00F50BD6">
      <w:pPr>
        <w:ind w:firstLine="540"/>
        <w:jc w:val="both"/>
        <w:rPr>
          <w:sz w:val="28"/>
          <w:szCs w:val="28"/>
          <w:lang w:val="ru-RU"/>
        </w:rPr>
      </w:pPr>
      <w:r w:rsidRPr="009E599E">
        <w:rPr>
          <w:sz w:val="28"/>
          <w:szCs w:val="28"/>
          <w:lang w:val="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.10. Механизмы общественного участия.</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.10.1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Pr="009E599E">
        <w:rPr>
          <w:sz w:val="28"/>
          <w:szCs w:val="28"/>
          <w:lang w:val="ru-RU"/>
        </w:rPr>
        <w:tab/>
        <w:t>предусмотренными Федеральным законом от 21 июля 2014 г. № 212-ФЗ «Об основах общественного контроля в Российской Федерации».</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.10.2.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.10.3.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50BD6" w:rsidRPr="009E599E" w:rsidRDefault="00F50BD6" w:rsidP="00F50BD6">
      <w:pPr>
        <w:ind w:firstLine="540"/>
        <w:jc w:val="both"/>
        <w:rPr>
          <w:sz w:val="28"/>
          <w:szCs w:val="28"/>
          <w:lang w:val="ru-RU"/>
        </w:rPr>
      </w:pPr>
      <w:r w:rsidRPr="009E599E">
        <w:rPr>
          <w:sz w:val="28"/>
          <w:szCs w:val="28"/>
          <w:lang w:val="ru-RU"/>
        </w:rPr>
        <w:t xml:space="preserve"> 1</w:t>
      </w:r>
      <w:r>
        <w:rPr>
          <w:sz w:val="28"/>
          <w:szCs w:val="28"/>
          <w:lang w:val="ru-RU"/>
        </w:rPr>
        <w:t>5</w:t>
      </w:r>
      <w:r w:rsidRPr="009E599E">
        <w:rPr>
          <w:sz w:val="28"/>
          <w:szCs w:val="28"/>
          <w:lang w:val="ru-RU"/>
        </w:rPr>
        <w:t>.10.4.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50BD6" w:rsidRPr="009E599E" w:rsidRDefault="00F50BD6" w:rsidP="00F50BD6">
      <w:pPr>
        <w:jc w:val="both"/>
        <w:rPr>
          <w:sz w:val="28"/>
          <w:szCs w:val="28"/>
          <w:lang w:val="ru-RU"/>
        </w:rPr>
      </w:pPr>
      <w:r w:rsidRPr="009E599E">
        <w:rPr>
          <w:sz w:val="28"/>
          <w:szCs w:val="28"/>
          <w:lang w:val="ru-RU"/>
        </w:rPr>
        <w:t xml:space="preserve">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w:t>
      </w:r>
      <w:r w:rsidRPr="009E599E">
        <w:rPr>
          <w:sz w:val="28"/>
          <w:szCs w:val="28"/>
          <w:lang w:val="ru-RU"/>
        </w:rPr>
        <w:lastRenderedPageBreak/>
        <w:t>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.10.5.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.11. Общественный контроль является одним из механизмов общественного участия.</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.11.1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.11.2.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.11.3.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.12.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.12.1. Создание комфортной сельской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.12.2. Участие лиц, осуществляющих предпринимательскую деятельность, в реализации комплексных проектов благоустройства может заключаться:</w:t>
      </w:r>
    </w:p>
    <w:p w:rsidR="00F50BD6" w:rsidRPr="009E599E" w:rsidRDefault="00F50BD6" w:rsidP="00F50BD6">
      <w:pPr>
        <w:ind w:firstLine="540"/>
        <w:jc w:val="both"/>
        <w:rPr>
          <w:sz w:val="28"/>
          <w:szCs w:val="28"/>
          <w:lang w:val="ru-RU"/>
        </w:rPr>
      </w:pPr>
      <w:r w:rsidRPr="009E599E">
        <w:rPr>
          <w:sz w:val="28"/>
          <w:szCs w:val="28"/>
          <w:lang w:val="ru-RU"/>
        </w:rPr>
        <w:t>а) в создании и предоставлении разного рода услуг и сервисов для посетителей общественных пространств;</w:t>
      </w:r>
    </w:p>
    <w:p w:rsidR="00F50BD6" w:rsidRPr="009E599E" w:rsidRDefault="00F50BD6" w:rsidP="00F50BD6">
      <w:pPr>
        <w:ind w:firstLine="540"/>
        <w:jc w:val="both"/>
        <w:rPr>
          <w:sz w:val="28"/>
          <w:szCs w:val="28"/>
          <w:lang w:val="ru-RU"/>
        </w:rPr>
      </w:pPr>
      <w:r w:rsidRPr="009E599E">
        <w:rPr>
          <w:sz w:val="28"/>
          <w:szCs w:val="28"/>
          <w:lang w:val="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50BD6" w:rsidRPr="009E599E" w:rsidRDefault="00F50BD6" w:rsidP="00F50BD6">
      <w:pPr>
        <w:ind w:firstLine="540"/>
        <w:jc w:val="both"/>
        <w:rPr>
          <w:sz w:val="28"/>
          <w:szCs w:val="28"/>
          <w:lang w:val="ru-RU"/>
        </w:rPr>
      </w:pPr>
      <w:r w:rsidRPr="009E599E">
        <w:rPr>
          <w:sz w:val="28"/>
          <w:szCs w:val="28"/>
          <w:lang w:val="ru-RU"/>
        </w:rPr>
        <w:t>в) в строительстве, реконструкции, реставрации объектов недвижимости;</w:t>
      </w:r>
    </w:p>
    <w:p w:rsidR="00F50BD6" w:rsidRPr="009E599E" w:rsidRDefault="00F50BD6" w:rsidP="00F50BD6">
      <w:pPr>
        <w:ind w:firstLine="540"/>
        <w:jc w:val="both"/>
        <w:rPr>
          <w:sz w:val="28"/>
          <w:szCs w:val="28"/>
          <w:lang w:val="ru-RU"/>
        </w:rPr>
      </w:pPr>
      <w:r w:rsidRPr="009E599E">
        <w:rPr>
          <w:sz w:val="28"/>
          <w:szCs w:val="28"/>
          <w:lang w:val="ru-RU"/>
        </w:rPr>
        <w:t>г) в производстве или размещении элементов благоустройства;</w:t>
      </w:r>
    </w:p>
    <w:p w:rsidR="00F50BD6" w:rsidRPr="009E599E" w:rsidRDefault="00F50BD6" w:rsidP="00F50BD6">
      <w:pPr>
        <w:ind w:firstLine="540"/>
        <w:jc w:val="both"/>
        <w:rPr>
          <w:sz w:val="28"/>
          <w:szCs w:val="28"/>
          <w:lang w:val="ru-RU"/>
        </w:rPr>
      </w:pPr>
      <w:r w:rsidRPr="009E599E">
        <w:rPr>
          <w:sz w:val="28"/>
          <w:szCs w:val="28"/>
          <w:lang w:val="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50BD6" w:rsidRPr="009E599E" w:rsidRDefault="00F50BD6" w:rsidP="00F50BD6">
      <w:pPr>
        <w:ind w:firstLine="540"/>
        <w:jc w:val="both"/>
        <w:rPr>
          <w:sz w:val="28"/>
          <w:szCs w:val="28"/>
          <w:lang w:val="ru-RU"/>
        </w:rPr>
      </w:pPr>
      <w:r w:rsidRPr="009E599E">
        <w:rPr>
          <w:sz w:val="28"/>
          <w:szCs w:val="28"/>
          <w:lang w:val="ru-RU"/>
        </w:rPr>
        <w:lastRenderedPageBreak/>
        <w:t>е) в организации мероприятий, обеспечивающих приток посетителей на создаваемые общественные пространства;</w:t>
      </w:r>
    </w:p>
    <w:p w:rsidR="00F50BD6" w:rsidRPr="009E599E" w:rsidRDefault="00F50BD6" w:rsidP="00F50BD6">
      <w:pPr>
        <w:ind w:firstLine="540"/>
        <w:jc w:val="both"/>
        <w:rPr>
          <w:sz w:val="28"/>
          <w:szCs w:val="28"/>
          <w:lang w:val="ru-RU"/>
        </w:rPr>
      </w:pPr>
      <w:r w:rsidRPr="009E599E">
        <w:rPr>
          <w:sz w:val="28"/>
          <w:szCs w:val="28"/>
          <w:lang w:val="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.12.3.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50BD6" w:rsidRPr="009E599E" w:rsidRDefault="00F50BD6" w:rsidP="00F50BD6">
      <w:pPr>
        <w:ind w:firstLine="540"/>
        <w:jc w:val="both"/>
        <w:rPr>
          <w:sz w:val="28"/>
          <w:szCs w:val="28"/>
          <w:lang w:val="ru-RU"/>
        </w:rPr>
      </w:pPr>
      <w:r w:rsidRPr="009E599E">
        <w:rPr>
          <w:sz w:val="28"/>
          <w:szCs w:val="28"/>
          <w:lang w:val="ru-RU"/>
        </w:rPr>
        <w:t>1</w:t>
      </w:r>
      <w:r>
        <w:rPr>
          <w:sz w:val="28"/>
          <w:szCs w:val="28"/>
          <w:lang w:val="ru-RU"/>
        </w:rPr>
        <w:t>5</w:t>
      </w:r>
      <w:r w:rsidRPr="009E599E">
        <w:rPr>
          <w:sz w:val="28"/>
          <w:szCs w:val="28"/>
          <w:lang w:val="ru-RU"/>
        </w:rPr>
        <w:t>.12.4.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50BD6" w:rsidRDefault="00F50BD6" w:rsidP="00F50BD6">
      <w:pPr>
        <w:pStyle w:val="1"/>
        <w:ind w:firstLine="709"/>
        <w:jc w:val="center"/>
        <w:rPr>
          <w:sz w:val="28"/>
          <w:szCs w:val="28"/>
        </w:rPr>
      </w:pPr>
    </w:p>
    <w:p w:rsidR="00F50BD6" w:rsidRPr="00FC024A" w:rsidRDefault="00F50BD6" w:rsidP="00F50BD6">
      <w:pPr>
        <w:pStyle w:val="1"/>
        <w:ind w:firstLine="709"/>
        <w:jc w:val="center"/>
        <w:rPr>
          <w:sz w:val="28"/>
          <w:szCs w:val="28"/>
        </w:rPr>
      </w:pPr>
      <w:r w:rsidRPr="00FC024A">
        <w:rPr>
          <w:sz w:val="28"/>
          <w:szCs w:val="28"/>
        </w:rPr>
        <w:t>1</w:t>
      </w:r>
      <w:r>
        <w:rPr>
          <w:sz w:val="28"/>
          <w:szCs w:val="28"/>
        </w:rPr>
        <w:t>6</w:t>
      </w:r>
      <w:r w:rsidRPr="00FC024A">
        <w:rPr>
          <w:sz w:val="28"/>
          <w:szCs w:val="28"/>
        </w:rPr>
        <w:t>. Праздничное оформление</w:t>
      </w:r>
      <w:r>
        <w:rPr>
          <w:sz w:val="28"/>
          <w:szCs w:val="28"/>
        </w:rPr>
        <w:t xml:space="preserve"> территории муниципального образования</w:t>
      </w:r>
    </w:p>
    <w:p w:rsidR="00F50BD6" w:rsidRPr="009E599E" w:rsidRDefault="00F50BD6" w:rsidP="00F50BD6">
      <w:pPr>
        <w:ind w:firstLine="851"/>
        <w:jc w:val="both"/>
        <w:rPr>
          <w:sz w:val="28"/>
          <w:szCs w:val="28"/>
          <w:lang w:val="ru-RU"/>
        </w:rPr>
      </w:pPr>
      <w:bookmarkStart w:id="7" w:name="sub_1151"/>
      <w:bookmarkEnd w:id="5"/>
      <w:r w:rsidRPr="009E599E">
        <w:rPr>
          <w:sz w:val="28"/>
          <w:szCs w:val="28"/>
          <w:lang w:val="ru-RU"/>
        </w:rPr>
        <w:t>1</w:t>
      </w:r>
      <w:r>
        <w:rPr>
          <w:sz w:val="28"/>
          <w:szCs w:val="28"/>
          <w:lang w:val="ru-RU"/>
        </w:rPr>
        <w:t>6</w:t>
      </w:r>
      <w:r w:rsidRPr="009E599E">
        <w:rPr>
          <w:sz w:val="28"/>
          <w:szCs w:val="28"/>
          <w:lang w:val="ru-RU"/>
        </w:rPr>
        <w:t xml:space="preserve">.1. Праздничное оформление  выполняется по решению Администрации сельсовета на период проведения праздников, мероприятий, связанных со знаменательными событиями. </w:t>
      </w:r>
      <w:bookmarkEnd w:id="7"/>
      <w:r w:rsidRPr="009E599E">
        <w:rPr>
          <w:sz w:val="28"/>
          <w:szCs w:val="28"/>
          <w:lang w:val="ru-RU"/>
        </w:rPr>
        <w:t>Оформление фасадов зданий, сооружений осуществляется их владельцами в рамках концепции праздничного оформления.</w:t>
      </w:r>
    </w:p>
    <w:p w:rsidR="00F50BD6" w:rsidRPr="009E599E" w:rsidRDefault="00F50BD6" w:rsidP="00F50BD6">
      <w:pPr>
        <w:jc w:val="both"/>
        <w:rPr>
          <w:sz w:val="28"/>
          <w:szCs w:val="28"/>
          <w:lang w:val="ru-RU"/>
        </w:rPr>
      </w:pPr>
      <w:bookmarkStart w:id="8" w:name="sub_1152"/>
      <w:r w:rsidRPr="009E599E">
        <w:rPr>
          <w:sz w:val="28"/>
          <w:szCs w:val="28"/>
          <w:lang w:val="ru-RU"/>
        </w:rPr>
        <w:t xml:space="preserve">          1</w:t>
      </w:r>
      <w:r>
        <w:rPr>
          <w:sz w:val="28"/>
          <w:szCs w:val="28"/>
          <w:lang w:val="ru-RU"/>
        </w:rPr>
        <w:t>6</w:t>
      </w:r>
      <w:r w:rsidRPr="009E599E">
        <w:rPr>
          <w:sz w:val="28"/>
          <w:szCs w:val="28"/>
          <w:lang w:val="ru-RU"/>
        </w:rPr>
        <w:t>.2. Работы, связанные с проведением торжественных и праздничных мероприятий осуществляются органами местного самоуправления, подведомственными организациями, учреждениями либо привлекаемыми ими на основании муниципального контракта лицами.</w:t>
      </w:r>
    </w:p>
    <w:p w:rsidR="00F50BD6" w:rsidRPr="00FC024A" w:rsidRDefault="00F50BD6" w:rsidP="00F50BD6">
      <w:pPr>
        <w:pStyle w:val="af1"/>
        <w:ind w:firstLine="709"/>
        <w:jc w:val="both"/>
        <w:rPr>
          <w:rFonts w:ascii="Times New Roman" w:hAnsi="Times New Roman"/>
          <w:sz w:val="28"/>
          <w:szCs w:val="28"/>
        </w:rPr>
      </w:pPr>
      <w:bookmarkStart w:id="9" w:name="sub_1153"/>
      <w:bookmarkEnd w:id="8"/>
      <w:r>
        <w:rPr>
          <w:rFonts w:ascii="Times New Roman" w:hAnsi="Times New Roman"/>
          <w:sz w:val="28"/>
          <w:szCs w:val="28"/>
        </w:rPr>
        <w:t>16</w:t>
      </w:r>
      <w:r w:rsidRPr="00FC024A">
        <w:rPr>
          <w:rFonts w:ascii="Times New Roman" w:hAnsi="Times New Roman"/>
          <w:sz w:val="28"/>
          <w:szCs w:val="28"/>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r w:rsidRPr="005260AC">
        <w:rPr>
          <w:rFonts w:ascii="Times New Roman" w:hAnsi="Times New Roman"/>
          <w:sz w:val="28"/>
          <w:szCs w:val="28"/>
        </w:rPr>
        <w:t xml:space="preserve"> </w:t>
      </w:r>
    </w:p>
    <w:p w:rsidR="00F50BD6" w:rsidRPr="009E599E" w:rsidRDefault="00F50BD6" w:rsidP="00F50BD6">
      <w:pPr>
        <w:ind w:firstLine="709"/>
        <w:jc w:val="both"/>
        <w:rPr>
          <w:sz w:val="28"/>
          <w:szCs w:val="28"/>
          <w:lang w:val="ru-RU"/>
        </w:rPr>
      </w:pPr>
      <w:bookmarkStart w:id="10" w:name="sub_1154"/>
      <w:bookmarkEnd w:id="9"/>
      <w:r w:rsidRPr="009E599E">
        <w:rPr>
          <w:sz w:val="28"/>
          <w:szCs w:val="28"/>
          <w:lang w:val="ru-RU"/>
        </w:rPr>
        <w:t>1</w:t>
      </w:r>
      <w:r>
        <w:rPr>
          <w:sz w:val="28"/>
          <w:szCs w:val="28"/>
          <w:lang w:val="ru-RU"/>
        </w:rPr>
        <w:t>6</w:t>
      </w:r>
      <w:r w:rsidRPr="009E599E">
        <w:rPr>
          <w:sz w:val="28"/>
          <w:szCs w:val="28"/>
          <w:lang w:val="ru-RU"/>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
    <w:p w:rsidR="00F50BD6" w:rsidRPr="009E599E" w:rsidRDefault="00F50BD6" w:rsidP="00F50BD6">
      <w:pPr>
        <w:ind w:firstLine="709"/>
        <w:jc w:val="both"/>
        <w:rPr>
          <w:sz w:val="28"/>
          <w:szCs w:val="28"/>
          <w:lang w:val="ru-RU"/>
        </w:rPr>
      </w:pPr>
      <w:bookmarkStart w:id="11" w:name="sub_1155"/>
      <w:bookmarkEnd w:id="10"/>
      <w:r w:rsidRPr="009E599E">
        <w:rPr>
          <w:sz w:val="28"/>
          <w:szCs w:val="28"/>
          <w:lang w:val="ru-RU"/>
        </w:rPr>
        <w:t>1</w:t>
      </w:r>
      <w:r>
        <w:rPr>
          <w:sz w:val="28"/>
          <w:szCs w:val="28"/>
          <w:lang w:val="ru-RU"/>
        </w:rPr>
        <w:t>6</w:t>
      </w:r>
      <w:r w:rsidRPr="009E599E">
        <w:rPr>
          <w:sz w:val="28"/>
          <w:szCs w:val="28"/>
          <w:lang w:val="ru-RU"/>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bookmarkEnd w:id="11"/>
    <w:p w:rsidR="00F50BD6" w:rsidRPr="009E599E" w:rsidRDefault="00F50BD6" w:rsidP="00F50BD6">
      <w:pPr>
        <w:ind w:firstLine="709"/>
        <w:jc w:val="both"/>
        <w:rPr>
          <w:color w:val="FF0000"/>
          <w:sz w:val="28"/>
          <w:szCs w:val="28"/>
          <w:lang w:val="ru-RU"/>
        </w:rPr>
      </w:pPr>
      <w:r>
        <w:rPr>
          <w:sz w:val="28"/>
          <w:szCs w:val="28"/>
          <w:lang w:val="ru-RU"/>
        </w:rPr>
        <w:t>16</w:t>
      </w:r>
      <w:r w:rsidRPr="009E599E">
        <w:rPr>
          <w:sz w:val="28"/>
          <w:szCs w:val="28"/>
          <w:lang w:val="ru-RU"/>
        </w:rPr>
        <w:t xml:space="preserve">.6.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подготовки и согласования плана проведения мероприятия. </w:t>
      </w:r>
    </w:p>
    <w:p w:rsidR="00F50BD6" w:rsidRPr="003E1B2C" w:rsidRDefault="00F50BD6" w:rsidP="00F50BD6">
      <w:pPr>
        <w:pStyle w:val="af1"/>
        <w:ind w:firstLine="709"/>
        <w:jc w:val="both"/>
        <w:rPr>
          <w:rFonts w:ascii="Times New Roman" w:hAnsi="Times New Roman"/>
          <w:sz w:val="28"/>
          <w:szCs w:val="28"/>
        </w:rPr>
      </w:pPr>
      <w:bookmarkStart w:id="12" w:name="sub_1170"/>
      <w:r>
        <w:rPr>
          <w:rFonts w:ascii="Times New Roman" w:hAnsi="Times New Roman"/>
          <w:sz w:val="28"/>
          <w:szCs w:val="28"/>
        </w:rPr>
        <w:t xml:space="preserve">16.7. </w:t>
      </w:r>
      <w:r w:rsidRPr="003E1B2C">
        <w:rPr>
          <w:rFonts w:ascii="Times New Roman" w:hAnsi="Times New Roman"/>
          <w:sz w:val="28"/>
          <w:szCs w:val="28"/>
        </w:rPr>
        <w:t xml:space="preserve">Организацию размещения праздничной иллюминации улиц, площадей и иных территорий общего пользования муниципального образования осуществляет </w:t>
      </w:r>
      <w:r>
        <w:rPr>
          <w:rFonts w:ascii="Times New Roman" w:hAnsi="Times New Roman"/>
          <w:sz w:val="28"/>
          <w:szCs w:val="28"/>
        </w:rPr>
        <w:t>Администрация сельсовета</w:t>
      </w:r>
      <w:r w:rsidRPr="003E1B2C">
        <w:rPr>
          <w:rFonts w:ascii="Times New Roman" w:hAnsi="Times New Roman"/>
          <w:sz w:val="28"/>
          <w:szCs w:val="28"/>
        </w:rPr>
        <w:t>.</w:t>
      </w:r>
    </w:p>
    <w:p w:rsidR="00F50BD6" w:rsidRDefault="00F50BD6" w:rsidP="00F50BD6">
      <w:pPr>
        <w:pStyle w:val="af1"/>
        <w:ind w:firstLine="709"/>
        <w:jc w:val="both"/>
        <w:rPr>
          <w:rFonts w:ascii="Times New Roman" w:hAnsi="Times New Roman"/>
          <w:sz w:val="28"/>
          <w:szCs w:val="28"/>
        </w:rPr>
      </w:pPr>
      <w:r w:rsidRPr="003E1B2C">
        <w:rPr>
          <w:rFonts w:ascii="Times New Roman" w:hAnsi="Times New Roman"/>
          <w:sz w:val="28"/>
          <w:szCs w:val="28"/>
        </w:rPr>
        <w:lastRenderedPageBreak/>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F50BD6" w:rsidRDefault="00F50BD6" w:rsidP="00F50BD6">
      <w:pPr>
        <w:pStyle w:val="af1"/>
        <w:ind w:firstLine="709"/>
        <w:jc w:val="both"/>
        <w:rPr>
          <w:rFonts w:ascii="Times New Roman" w:hAnsi="Times New Roman"/>
          <w:sz w:val="28"/>
          <w:szCs w:val="28"/>
        </w:rPr>
      </w:pPr>
      <w:r w:rsidRPr="003E1B2C">
        <w:rPr>
          <w:rFonts w:ascii="Times New Roman" w:hAnsi="Times New Roman"/>
          <w:sz w:val="28"/>
          <w:szCs w:val="28"/>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F50BD6" w:rsidRDefault="00F50BD6" w:rsidP="00F50BD6">
      <w:pPr>
        <w:jc w:val="center"/>
        <w:outlineLvl w:val="2"/>
        <w:rPr>
          <w:b/>
          <w:bCs/>
          <w:sz w:val="28"/>
          <w:szCs w:val="28"/>
          <w:lang w:val="ru-RU" w:eastAsia="ru-RU"/>
        </w:rPr>
      </w:pPr>
    </w:p>
    <w:p w:rsidR="00F50BD6" w:rsidRPr="00696F5C" w:rsidRDefault="00F50BD6" w:rsidP="00F50BD6">
      <w:pPr>
        <w:jc w:val="center"/>
        <w:outlineLvl w:val="2"/>
        <w:rPr>
          <w:b/>
          <w:bCs/>
          <w:sz w:val="28"/>
          <w:szCs w:val="28"/>
          <w:lang w:val="ru-RU" w:eastAsia="ru-RU"/>
        </w:rPr>
      </w:pPr>
      <w:r w:rsidRPr="00696F5C">
        <w:rPr>
          <w:b/>
          <w:bCs/>
          <w:sz w:val="28"/>
          <w:szCs w:val="28"/>
          <w:lang w:val="ru-RU" w:eastAsia="ru-RU"/>
        </w:rPr>
        <w:t>17. Определения границ прилегающих территорий</w:t>
      </w:r>
    </w:p>
    <w:p w:rsidR="00F50BD6" w:rsidRDefault="00F50BD6" w:rsidP="00F50BD6">
      <w:pPr>
        <w:ind w:firstLine="708"/>
        <w:jc w:val="both"/>
        <w:rPr>
          <w:sz w:val="28"/>
          <w:szCs w:val="28"/>
          <w:lang w:val="ru-RU" w:eastAsia="ru-RU"/>
        </w:rPr>
      </w:pPr>
      <w:r w:rsidRPr="00696F5C">
        <w:rPr>
          <w:sz w:val="28"/>
          <w:szCs w:val="28"/>
          <w:lang w:val="ru-RU" w:eastAsia="ru-RU"/>
        </w:rPr>
        <w:t xml:space="preserve">17.1. В целях благоустройства прилегающей территории собственники и (или) иные законные владельцы зданий, строений, сооружений, земельных участков либо уполномоченные лица вправе заключать соглашение об определении </w:t>
      </w:r>
      <w:r>
        <w:rPr>
          <w:sz w:val="28"/>
          <w:szCs w:val="28"/>
          <w:lang w:val="ru-RU" w:eastAsia="ru-RU"/>
        </w:rPr>
        <w:t xml:space="preserve">внешних </w:t>
      </w:r>
      <w:r w:rsidRPr="00696F5C">
        <w:rPr>
          <w:sz w:val="28"/>
          <w:szCs w:val="28"/>
          <w:lang w:val="ru-RU" w:eastAsia="ru-RU"/>
        </w:rPr>
        <w:t>границ прилегающей территории с администрацией мун</w:t>
      </w:r>
      <w:r>
        <w:rPr>
          <w:sz w:val="28"/>
          <w:szCs w:val="28"/>
          <w:lang w:val="ru-RU" w:eastAsia="ru-RU"/>
        </w:rPr>
        <w:t>иципального образования Савински</w:t>
      </w:r>
      <w:r w:rsidRPr="00696F5C">
        <w:rPr>
          <w:sz w:val="28"/>
          <w:szCs w:val="28"/>
          <w:lang w:val="ru-RU" w:eastAsia="ru-RU"/>
        </w:rPr>
        <w:t xml:space="preserve">й сельсовет Алейского района Алтайского края. </w:t>
      </w:r>
    </w:p>
    <w:p w:rsidR="00F50BD6" w:rsidRDefault="00F50BD6" w:rsidP="00F50BD6">
      <w:pPr>
        <w:ind w:firstLine="708"/>
        <w:jc w:val="both"/>
        <w:rPr>
          <w:sz w:val="28"/>
          <w:szCs w:val="28"/>
          <w:lang w:val="ru-RU" w:eastAsia="ru-RU"/>
        </w:rPr>
      </w:pPr>
      <w:r>
        <w:rPr>
          <w:sz w:val="28"/>
          <w:szCs w:val="28"/>
          <w:lang w:val="ru-RU" w:eastAsia="ru-RU"/>
        </w:rPr>
        <w:t>Внешние г</w:t>
      </w:r>
      <w:r w:rsidRPr="00696F5C">
        <w:rPr>
          <w:sz w:val="28"/>
          <w:szCs w:val="28"/>
          <w:lang w:val="ru-RU" w:eastAsia="ru-RU"/>
        </w:rPr>
        <w:t xml:space="preserve">раницы прилегающих территорий </w:t>
      </w:r>
      <w:r>
        <w:rPr>
          <w:sz w:val="28"/>
          <w:szCs w:val="28"/>
          <w:lang w:val="ru-RU" w:eastAsia="ru-RU"/>
        </w:rPr>
        <w:t>определяются в метрах от внутренней границы прилегающей территории следующим образом:</w:t>
      </w:r>
    </w:p>
    <w:p w:rsidR="00F50BD6" w:rsidRDefault="00F50BD6" w:rsidP="00F50BD6">
      <w:pPr>
        <w:ind w:firstLine="708"/>
        <w:jc w:val="both"/>
        <w:rPr>
          <w:sz w:val="28"/>
          <w:szCs w:val="28"/>
          <w:lang w:val="ru-RU" w:eastAsia="ru-RU"/>
        </w:rPr>
      </w:pPr>
      <w:r w:rsidRPr="00696F5C">
        <w:rPr>
          <w:sz w:val="28"/>
          <w:szCs w:val="28"/>
          <w:lang w:val="ru-RU" w:eastAsia="ru-RU"/>
        </w:rPr>
        <w:t xml:space="preserve">1) для зданий, строений, сооружений, не имеющих ограждений, расположенных на земельных участках, границы которых не сформированы в соответствии с федеральным законодательством,  - </w:t>
      </w:r>
      <w:r w:rsidRPr="008B3E23">
        <w:rPr>
          <w:sz w:val="28"/>
          <w:szCs w:val="28"/>
          <w:lang w:val="ru-RU" w:eastAsia="ru-RU"/>
        </w:rPr>
        <w:t>со стороны</w:t>
      </w:r>
      <w:r>
        <w:rPr>
          <w:sz w:val="28"/>
          <w:szCs w:val="28"/>
          <w:lang w:val="ru-RU" w:eastAsia="ru-RU"/>
        </w:rPr>
        <w:t xml:space="preserve"> </w:t>
      </w:r>
      <w:r w:rsidRPr="008B3E23">
        <w:rPr>
          <w:sz w:val="28"/>
          <w:szCs w:val="28"/>
          <w:lang w:val="ru-RU" w:eastAsia="ru-RU"/>
        </w:rPr>
        <w:t>въезда (входа) – до края тротуара, газона, прилегающих к дороге, при их отсутствии – до</w:t>
      </w:r>
      <w:r>
        <w:rPr>
          <w:sz w:val="28"/>
          <w:szCs w:val="28"/>
          <w:lang w:val="ru-RU" w:eastAsia="ru-RU"/>
        </w:rPr>
        <w:t xml:space="preserve"> </w:t>
      </w:r>
      <w:r w:rsidRPr="008B3E23">
        <w:rPr>
          <w:sz w:val="28"/>
          <w:szCs w:val="28"/>
          <w:lang w:val="ru-RU" w:eastAsia="ru-RU"/>
        </w:rPr>
        <w:t>края проезжей части дороги, включая кювет</w:t>
      </w:r>
      <w:r>
        <w:rPr>
          <w:sz w:val="28"/>
          <w:szCs w:val="28"/>
          <w:lang w:val="ru-RU" w:eastAsia="ru-RU"/>
        </w:rPr>
        <w:t>,</w:t>
      </w:r>
      <w:r w:rsidRPr="008B3E23">
        <w:rPr>
          <w:sz w:val="28"/>
          <w:szCs w:val="28"/>
          <w:lang w:val="ru-RU" w:eastAsia="ru-RU"/>
        </w:rPr>
        <w:t xml:space="preserve"> но не более 30 метров по периметру</w:t>
      </w:r>
      <w:r>
        <w:rPr>
          <w:sz w:val="28"/>
          <w:szCs w:val="28"/>
          <w:lang w:val="ru-RU" w:eastAsia="ru-RU"/>
        </w:rPr>
        <w:t xml:space="preserve"> </w:t>
      </w:r>
      <w:r w:rsidRPr="008B3E23">
        <w:rPr>
          <w:sz w:val="28"/>
          <w:szCs w:val="28"/>
          <w:lang w:val="ru-RU" w:eastAsia="ru-RU"/>
        </w:rPr>
        <w:t>фундамента</w:t>
      </w:r>
      <w:r w:rsidRPr="00696F5C">
        <w:rPr>
          <w:sz w:val="28"/>
          <w:szCs w:val="28"/>
          <w:lang w:val="ru-RU" w:eastAsia="ru-RU"/>
        </w:rPr>
        <w:t>;</w:t>
      </w:r>
      <w:r>
        <w:rPr>
          <w:sz w:val="28"/>
          <w:szCs w:val="28"/>
          <w:lang w:val="ru-RU" w:eastAsia="ru-RU"/>
        </w:rPr>
        <w:t xml:space="preserve"> </w:t>
      </w:r>
    </w:p>
    <w:p w:rsidR="00F50BD6" w:rsidRDefault="00F50BD6" w:rsidP="00F50BD6">
      <w:pPr>
        <w:ind w:firstLine="708"/>
        <w:jc w:val="both"/>
        <w:rPr>
          <w:sz w:val="28"/>
          <w:szCs w:val="28"/>
          <w:lang w:val="ru-RU" w:eastAsia="ru-RU"/>
        </w:rPr>
      </w:pPr>
      <w:r w:rsidRPr="00696F5C">
        <w:rPr>
          <w:sz w:val="28"/>
          <w:szCs w:val="28"/>
          <w:lang w:val="ru-RU" w:eastAsia="ru-RU"/>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r w:rsidRPr="003C42A4">
        <w:rPr>
          <w:sz w:val="28"/>
          <w:szCs w:val="28"/>
          <w:lang w:val="ru-RU" w:eastAsia="ru-RU"/>
        </w:rPr>
        <w:t>со стороны въезда (входа) – до</w:t>
      </w:r>
      <w:r>
        <w:rPr>
          <w:sz w:val="28"/>
          <w:szCs w:val="28"/>
          <w:lang w:val="ru-RU" w:eastAsia="ru-RU"/>
        </w:rPr>
        <w:t xml:space="preserve"> </w:t>
      </w:r>
      <w:r w:rsidRPr="003C42A4">
        <w:rPr>
          <w:sz w:val="28"/>
          <w:szCs w:val="28"/>
          <w:lang w:val="ru-RU" w:eastAsia="ru-RU"/>
        </w:rPr>
        <w:t>края тротуара, газона, прилегающих к дороге, при их отсутствии – до края проезжей</w:t>
      </w:r>
      <w:r>
        <w:rPr>
          <w:sz w:val="28"/>
          <w:szCs w:val="28"/>
          <w:lang w:val="ru-RU" w:eastAsia="ru-RU"/>
        </w:rPr>
        <w:t xml:space="preserve"> </w:t>
      </w:r>
      <w:r w:rsidRPr="003C42A4">
        <w:rPr>
          <w:sz w:val="28"/>
          <w:szCs w:val="28"/>
          <w:lang w:val="ru-RU" w:eastAsia="ru-RU"/>
        </w:rPr>
        <w:t>части дороги, включая кювет, но не более 30 метров</w:t>
      </w:r>
      <w:r w:rsidRPr="00696F5C">
        <w:rPr>
          <w:sz w:val="28"/>
          <w:szCs w:val="28"/>
          <w:lang w:val="ru-RU" w:eastAsia="ru-RU"/>
        </w:rPr>
        <w:t>;</w:t>
      </w:r>
    </w:p>
    <w:p w:rsidR="00F50BD6" w:rsidRDefault="00F50BD6" w:rsidP="00F50BD6">
      <w:pPr>
        <w:ind w:firstLine="708"/>
        <w:jc w:val="both"/>
        <w:rPr>
          <w:sz w:val="28"/>
          <w:szCs w:val="28"/>
          <w:lang w:val="ru-RU" w:eastAsia="ru-RU"/>
        </w:rPr>
      </w:pPr>
      <w:r w:rsidRPr="00696F5C">
        <w:rPr>
          <w:sz w:val="28"/>
          <w:szCs w:val="28"/>
          <w:lang w:val="ru-RU" w:eastAsia="ru-RU"/>
        </w:rPr>
        <w:t xml:space="preserve">3) для земельных участков, границы которых сформированы в соответствии с федеральным законодательством, - </w:t>
      </w:r>
      <w:r w:rsidRPr="004B4CD2">
        <w:rPr>
          <w:sz w:val="28"/>
          <w:szCs w:val="28"/>
          <w:lang w:val="ru-RU" w:eastAsia="ru-RU"/>
        </w:rPr>
        <w:t>не менее 10</w:t>
      </w:r>
      <w:r>
        <w:rPr>
          <w:sz w:val="28"/>
          <w:szCs w:val="28"/>
          <w:lang w:val="ru-RU" w:eastAsia="ru-RU"/>
        </w:rPr>
        <w:t xml:space="preserve"> </w:t>
      </w:r>
      <w:r w:rsidRPr="004B4CD2">
        <w:rPr>
          <w:sz w:val="28"/>
          <w:szCs w:val="28"/>
          <w:lang w:val="ru-RU" w:eastAsia="ru-RU"/>
        </w:rPr>
        <w:t>метров и не более 30 метров</w:t>
      </w:r>
      <w:r w:rsidRPr="00696F5C">
        <w:rPr>
          <w:sz w:val="28"/>
          <w:szCs w:val="28"/>
          <w:lang w:val="ru-RU" w:eastAsia="ru-RU"/>
        </w:rPr>
        <w:t>;</w:t>
      </w:r>
    </w:p>
    <w:p w:rsidR="00F50BD6" w:rsidRPr="00696F5C" w:rsidRDefault="00F50BD6" w:rsidP="00F50BD6">
      <w:pPr>
        <w:ind w:firstLine="708"/>
        <w:jc w:val="both"/>
        <w:rPr>
          <w:sz w:val="28"/>
          <w:szCs w:val="28"/>
          <w:lang w:val="ru-RU" w:eastAsia="ru-RU"/>
        </w:rPr>
      </w:pPr>
      <w:r w:rsidRPr="00EC2BD7">
        <w:rPr>
          <w:sz w:val="28"/>
          <w:szCs w:val="28"/>
          <w:lang w:val="ru-RU" w:eastAsia="ru-RU"/>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w:t>
      </w:r>
      <w:r>
        <w:rPr>
          <w:sz w:val="28"/>
          <w:szCs w:val="28"/>
          <w:lang w:val="ru-RU" w:eastAsia="ru-RU"/>
        </w:rPr>
        <w:t>–</w:t>
      </w:r>
      <w:r w:rsidRPr="00EC2BD7">
        <w:rPr>
          <w:sz w:val="28"/>
          <w:szCs w:val="28"/>
          <w:lang w:val="ru-RU" w:eastAsia="ru-RU"/>
        </w:rPr>
        <w:t xml:space="preserve"> </w:t>
      </w:r>
      <w:r w:rsidRPr="0090510B">
        <w:rPr>
          <w:sz w:val="28"/>
          <w:szCs w:val="28"/>
          <w:lang w:val="ru-RU" w:eastAsia="ru-RU"/>
        </w:rPr>
        <w:t>не менее 2 и не более 5 метров</w:t>
      </w:r>
      <w:r w:rsidRPr="00EC2BD7">
        <w:rPr>
          <w:sz w:val="28"/>
          <w:szCs w:val="28"/>
          <w:lang w:val="ru-RU" w:eastAsia="ru-RU"/>
        </w:rPr>
        <w:t>.</w:t>
      </w:r>
    </w:p>
    <w:p w:rsidR="00F50BD6" w:rsidRDefault="00F50BD6" w:rsidP="00F50BD6">
      <w:pPr>
        <w:ind w:firstLine="540"/>
        <w:jc w:val="both"/>
        <w:rPr>
          <w:sz w:val="28"/>
          <w:szCs w:val="28"/>
          <w:lang w:val="ru-RU" w:eastAsia="ru-RU"/>
        </w:rPr>
      </w:pPr>
      <w:r w:rsidRPr="00696F5C">
        <w:rPr>
          <w:sz w:val="28"/>
          <w:szCs w:val="28"/>
          <w:lang w:val="ru-RU" w:eastAsia="ru-RU"/>
        </w:rPr>
        <w:t xml:space="preserve">17.2. 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17.1 настоящих </w:t>
      </w:r>
      <w:r>
        <w:rPr>
          <w:sz w:val="28"/>
          <w:szCs w:val="28"/>
          <w:lang w:val="ru-RU" w:eastAsia="ru-RU"/>
        </w:rPr>
        <w:t>Правил, до автомобильных дорог.</w:t>
      </w:r>
    </w:p>
    <w:p w:rsidR="00F50BD6" w:rsidRPr="00696F5C" w:rsidRDefault="00F50BD6" w:rsidP="00F50BD6">
      <w:pPr>
        <w:ind w:firstLine="540"/>
        <w:jc w:val="both"/>
        <w:rPr>
          <w:sz w:val="28"/>
          <w:szCs w:val="28"/>
          <w:lang w:val="ru-RU" w:eastAsia="ru-RU"/>
        </w:rPr>
      </w:pPr>
      <w:r w:rsidRPr="00696F5C">
        <w:rPr>
          <w:sz w:val="28"/>
          <w:szCs w:val="28"/>
          <w:lang w:val="ru-RU" w:eastAsia="ru-RU"/>
        </w:rPr>
        <w:t>17.3. В случае, если границы прилегающих территорий земельных участков, указанных в пункте 17.1 настоящих Правил, пересекаются между собой, то общая площадь прилегающей территории распределяется в равных долях между собственниками зданий и (или) иными законными владельцами зданий, строений, сооружений, земельных участков либо уполномоченными лицами.</w:t>
      </w:r>
    </w:p>
    <w:bookmarkEnd w:id="12"/>
    <w:p w:rsidR="00F50BD6" w:rsidRPr="009E599E" w:rsidRDefault="00F50BD6" w:rsidP="00F50BD6">
      <w:pPr>
        <w:widowControl w:val="0"/>
        <w:autoSpaceDE w:val="0"/>
        <w:autoSpaceDN w:val="0"/>
        <w:adjustRightInd w:val="0"/>
        <w:ind w:firstLine="709"/>
        <w:jc w:val="center"/>
        <w:rPr>
          <w:b/>
          <w:sz w:val="28"/>
          <w:szCs w:val="28"/>
          <w:lang w:val="ru-RU"/>
        </w:rPr>
      </w:pPr>
      <w:r w:rsidRPr="009E599E">
        <w:rPr>
          <w:b/>
          <w:sz w:val="28"/>
          <w:szCs w:val="28"/>
          <w:lang w:val="ru-RU"/>
        </w:rPr>
        <w:lastRenderedPageBreak/>
        <w:t>1</w:t>
      </w:r>
      <w:r>
        <w:rPr>
          <w:b/>
          <w:sz w:val="28"/>
          <w:szCs w:val="28"/>
          <w:lang w:val="ru-RU"/>
        </w:rPr>
        <w:t>8</w:t>
      </w:r>
      <w:r w:rsidRPr="009E599E">
        <w:rPr>
          <w:b/>
          <w:sz w:val="28"/>
          <w:szCs w:val="28"/>
          <w:lang w:val="ru-RU"/>
        </w:rPr>
        <w:t>. Порядок содержания  и выпаса сельскохозяйственных животных и домашней птицы</w:t>
      </w:r>
    </w:p>
    <w:p w:rsidR="00F50BD6" w:rsidRPr="009E599E" w:rsidRDefault="00F50BD6" w:rsidP="00F50BD6">
      <w:pPr>
        <w:jc w:val="both"/>
        <w:rPr>
          <w:sz w:val="28"/>
          <w:szCs w:val="28"/>
          <w:lang w:val="ru-RU"/>
        </w:rPr>
      </w:pPr>
      <w:r w:rsidRPr="009E599E">
        <w:rPr>
          <w:sz w:val="28"/>
          <w:szCs w:val="28"/>
          <w:lang w:val="ru-RU" w:eastAsia="ru-RU"/>
        </w:rPr>
        <w:t xml:space="preserve">                  1</w:t>
      </w:r>
      <w:r>
        <w:rPr>
          <w:sz w:val="28"/>
          <w:szCs w:val="28"/>
          <w:lang w:val="ru-RU" w:eastAsia="ru-RU"/>
        </w:rPr>
        <w:t>8</w:t>
      </w:r>
      <w:r w:rsidRPr="009E599E">
        <w:rPr>
          <w:sz w:val="28"/>
          <w:szCs w:val="28"/>
          <w:lang w:val="ru-RU" w:eastAsia="ru-RU"/>
        </w:rPr>
        <w:t xml:space="preserve">.1. Содержание сельскохозяйственных животных и птиц в границах населенного пункта разрешается на приусадебных земельных участках в границах зон индивидуальной жилой застройки, зон сельскохозяйственного использования, на участках, предназначенных для ведения личного подсобного хозяйства </w:t>
      </w:r>
      <w:r w:rsidRPr="009E599E">
        <w:rPr>
          <w:sz w:val="28"/>
          <w:szCs w:val="28"/>
          <w:lang w:val="ru-RU"/>
        </w:rPr>
        <w:t xml:space="preserve">при соблюдении требований </w:t>
      </w:r>
      <w:bookmarkStart w:id="13" w:name="YANDEX_200"/>
      <w:bookmarkEnd w:id="13"/>
      <w:r w:rsidRPr="00341C1E">
        <w:rPr>
          <w:sz w:val="28"/>
          <w:szCs w:val="28"/>
        </w:rPr>
        <w:fldChar w:fldCharType="begin"/>
      </w:r>
      <w:r w:rsidRPr="009E599E">
        <w:rPr>
          <w:sz w:val="28"/>
          <w:szCs w:val="28"/>
          <w:lang w:val="ru-RU"/>
        </w:rPr>
        <w:instrText xml:space="preserve"> </w:instrText>
      </w:r>
      <w:r w:rsidRPr="00341C1E">
        <w:rPr>
          <w:sz w:val="28"/>
          <w:szCs w:val="28"/>
        </w:rPr>
        <w:instrText>HYPERLINK</w:instrText>
      </w:r>
      <w:r w:rsidRPr="009E599E">
        <w:rPr>
          <w:sz w:val="28"/>
          <w:szCs w:val="28"/>
          <w:lang w:val="ru-RU"/>
        </w:rPr>
        <w:instrText xml:space="preserve"> "</w:instrText>
      </w:r>
      <w:r w:rsidRPr="00341C1E">
        <w:rPr>
          <w:sz w:val="28"/>
          <w:szCs w:val="28"/>
        </w:rPr>
        <w:instrText>http</w:instrText>
      </w:r>
      <w:r w:rsidRPr="009E599E">
        <w:rPr>
          <w:sz w:val="28"/>
          <w:szCs w:val="28"/>
          <w:lang w:val="ru-RU"/>
        </w:rPr>
        <w:instrText>://</w:instrText>
      </w:r>
      <w:r w:rsidRPr="00341C1E">
        <w:rPr>
          <w:sz w:val="28"/>
          <w:szCs w:val="28"/>
        </w:rPr>
        <w:instrText>hghltd</w:instrText>
      </w:r>
      <w:r w:rsidRPr="009E599E">
        <w:rPr>
          <w:sz w:val="28"/>
          <w:szCs w:val="28"/>
          <w:lang w:val="ru-RU"/>
        </w:rPr>
        <w:instrText>.</w:instrText>
      </w:r>
      <w:r w:rsidRPr="00341C1E">
        <w:rPr>
          <w:sz w:val="28"/>
          <w:szCs w:val="28"/>
        </w:rPr>
        <w:instrText>yandex</w:instrText>
      </w:r>
      <w:r w:rsidRPr="009E599E">
        <w:rPr>
          <w:sz w:val="28"/>
          <w:szCs w:val="28"/>
          <w:lang w:val="ru-RU"/>
        </w:rPr>
        <w:instrText>.</w:instrText>
      </w:r>
      <w:r w:rsidRPr="00341C1E">
        <w:rPr>
          <w:sz w:val="28"/>
          <w:szCs w:val="28"/>
        </w:rPr>
        <w:instrText>net</w:instrText>
      </w:r>
      <w:r w:rsidRPr="009E599E">
        <w:rPr>
          <w:sz w:val="28"/>
          <w:szCs w:val="28"/>
          <w:lang w:val="ru-RU"/>
        </w:rPr>
        <w:instrText>/</w:instrText>
      </w:r>
      <w:r w:rsidRPr="00341C1E">
        <w:rPr>
          <w:sz w:val="28"/>
          <w:szCs w:val="28"/>
        </w:rPr>
        <w:instrText>yandbtm</w:instrText>
      </w:r>
      <w:r w:rsidRPr="009E599E">
        <w:rPr>
          <w:sz w:val="28"/>
          <w:szCs w:val="28"/>
          <w:lang w:val="ru-RU"/>
        </w:rPr>
        <w:instrText>?</w:instrText>
      </w:r>
      <w:r w:rsidRPr="00341C1E">
        <w:rPr>
          <w:sz w:val="28"/>
          <w:szCs w:val="28"/>
        </w:rPr>
        <w:instrText>text</w:instrText>
      </w:r>
      <w:r w:rsidRPr="009E599E">
        <w:rPr>
          <w:sz w:val="28"/>
          <w:szCs w:val="28"/>
          <w:lang w:val="ru-RU"/>
        </w:rPr>
        <w:instrText>=%</w:instrText>
      </w:r>
      <w:r w:rsidRPr="00341C1E">
        <w:rPr>
          <w:sz w:val="28"/>
          <w:szCs w:val="28"/>
        </w:rPr>
        <w:instrText>D</w:instrText>
      </w:r>
      <w:r w:rsidRPr="009E599E">
        <w:rPr>
          <w:sz w:val="28"/>
          <w:szCs w:val="28"/>
          <w:lang w:val="ru-RU"/>
        </w:rPr>
        <w:instrText>0%</w:instrText>
      </w:r>
      <w:r w:rsidRPr="00341C1E">
        <w:rPr>
          <w:sz w:val="28"/>
          <w:szCs w:val="28"/>
        </w:rPr>
        <w:instrText>BF</w:instrText>
      </w:r>
      <w:r w:rsidRPr="009E599E">
        <w:rPr>
          <w:sz w:val="28"/>
          <w:szCs w:val="28"/>
          <w:lang w:val="ru-RU"/>
        </w:rPr>
        <w:instrText>%</w:instrText>
      </w:r>
      <w:r w:rsidRPr="00341C1E">
        <w:rPr>
          <w:sz w:val="28"/>
          <w:szCs w:val="28"/>
        </w:rPr>
        <w:instrText>D</w:instrText>
      </w:r>
      <w:r w:rsidRPr="009E599E">
        <w:rPr>
          <w:sz w:val="28"/>
          <w:szCs w:val="28"/>
          <w:lang w:val="ru-RU"/>
        </w:rPr>
        <w:instrText>1%80%</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0%</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2%</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8%</w:instrText>
      </w:r>
      <w:r w:rsidRPr="00341C1E">
        <w:rPr>
          <w:sz w:val="28"/>
          <w:szCs w:val="28"/>
        </w:rPr>
        <w:instrText>D</w:instrText>
      </w:r>
      <w:r w:rsidRPr="009E599E">
        <w:rPr>
          <w:sz w:val="28"/>
          <w:szCs w:val="28"/>
          <w:lang w:val="ru-RU"/>
        </w:rPr>
        <w:instrText>0%</w:instrText>
      </w:r>
      <w:r w:rsidRPr="00341C1E">
        <w:rPr>
          <w:sz w:val="28"/>
          <w:szCs w:val="28"/>
        </w:rPr>
        <w:instrText>BB</w:instrText>
      </w:r>
      <w:r w:rsidRPr="009E599E">
        <w:rPr>
          <w:sz w:val="28"/>
          <w:szCs w:val="28"/>
          <w:lang w:val="ru-RU"/>
        </w:rPr>
        <w:instrText>%</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0%20%</w:instrText>
      </w:r>
      <w:r w:rsidRPr="00341C1E">
        <w:rPr>
          <w:sz w:val="28"/>
          <w:szCs w:val="28"/>
        </w:rPr>
        <w:instrText>D</w:instrText>
      </w:r>
      <w:r w:rsidRPr="009E599E">
        <w:rPr>
          <w:sz w:val="28"/>
          <w:szCs w:val="28"/>
          <w:lang w:val="ru-RU"/>
        </w:rPr>
        <w:instrText>1%81%</w:instrText>
      </w:r>
      <w:r w:rsidRPr="00341C1E">
        <w:rPr>
          <w:sz w:val="28"/>
          <w:szCs w:val="28"/>
        </w:rPr>
        <w:instrText>D</w:instrText>
      </w:r>
      <w:r w:rsidRPr="009E599E">
        <w:rPr>
          <w:sz w:val="28"/>
          <w:szCs w:val="28"/>
          <w:lang w:val="ru-RU"/>
        </w:rPr>
        <w:instrText>0%</w:instrText>
      </w:r>
      <w:r w:rsidRPr="00341C1E">
        <w:rPr>
          <w:sz w:val="28"/>
          <w:szCs w:val="28"/>
        </w:rPr>
        <w:instrText>BE</w:instrText>
      </w:r>
      <w:r w:rsidRPr="009E599E">
        <w:rPr>
          <w:sz w:val="28"/>
          <w:szCs w:val="28"/>
          <w:lang w:val="ru-RU"/>
        </w:rPr>
        <w:instrText>%</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4%</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5%</w:instrText>
      </w:r>
      <w:r w:rsidRPr="00341C1E">
        <w:rPr>
          <w:sz w:val="28"/>
          <w:szCs w:val="28"/>
        </w:rPr>
        <w:instrText>D</w:instrText>
      </w:r>
      <w:r w:rsidRPr="009E599E">
        <w:rPr>
          <w:sz w:val="28"/>
          <w:szCs w:val="28"/>
          <w:lang w:val="ru-RU"/>
        </w:rPr>
        <w:instrText>1%80%</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6%</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0%</w:instrText>
      </w:r>
      <w:r w:rsidRPr="00341C1E">
        <w:rPr>
          <w:sz w:val="28"/>
          <w:szCs w:val="28"/>
        </w:rPr>
        <w:instrText>D</w:instrText>
      </w:r>
      <w:r w:rsidRPr="009E599E">
        <w:rPr>
          <w:sz w:val="28"/>
          <w:szCs w:val="28"/>
          <w:lang w:val="ru-RU"/>
        </w:rPr>
        <w:instrText>0%</w:instrText>
      </w:r>
      <w:r w:rsidRPr="00341C1E">
        <w:rPr>
          <w:sz w:val="28"/>
          <w:szCs w:val="28"/>
        </w:rPr>
        <w:instrText>BD</w:instrText>
      </w:r>
      <w:r w:rsidRPr="009E599E">
        <w:rPr>
          <w:sz w:val="28"/>
          <w:szCs w:val="28"/>
          <w:lang w:val="ru-RU"/>
        </w:rPr>
        <w:instrText>%</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8%</w:instrText>
      </w:r>
      <w:r w:rsidRPr="00341C1E">
        <w:rPr>
          <w:sz w:val="28"/>
          <w:szCs w:val="28"/>
        </w:rPr>
        <w:instrText>D</w:instrText>
      </w:r>
      <w:r w:rsidRPr="009E599E">
        <w:rPr>
          <w:sz w:val="28"/>
          <w:szCs w:val="28"/>
          <w:lang w:val="ru-RU"/>
        </w:rPr>
        <w:instrText>1%8</w:instrText>
      </w:r>
      <w:r w:rsidRPr="00341C1E">
        <w:rPr>
          <w:sz w:val="28"/>
          <w:szCs w:val="28"/>
        </w:rPr>
        <w:instrText>F</w:instrText>
      </w:r>
      <w:r w:rsidRPr="009E599E">
        <w:rPr>
          <w:sz w:val="28"/>
          <w:szCs w:val="28"/>
          <w:lang w:val="ru-RU"/>
        </w:rPr>
        <w:instrText>%20%</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4%</w:instrText>
      </w:r>
      <w:r w:rsidRPr="00341C1E">
        <w:rPr>
          <w:sz w:val="28"/>
          <w:szCs w:val="28"/>
        </w:rPr>
        <w:instrText>D</w:instrText>
      </w:r>
      <w:r w:rsidRPr="009E599E">
        <w:rPr>
          <w:sz w:val="28"/>
          <w:szCs w:val="28"/>
          <w:lang w:val="ru-RU"/>
        </w:rPr>
        <w:instrText>0%</w:instrText>
      </w:r>
      <w:r w:rsidRPr="00341C1E">
        <w:rPr>
          <w:sz w:val="28"/>
          <w:szCs w:val="28"/>
        </w:rPr>
        <w:instrText>BE</w:instrText>
      </w:r>
      <w:r w:rsidRPr="009E599E">
        <w:rPr>
          <w:sz w:val="28"/>
          <w:szCs w:val="28"/>
          <w:lang w:val="ru-RU"/>
        </w:rPr>
        <w:instrText>%</w:instrText>
      </w:r>
      <w:r w:rsidRPr="00341C1E">
        <w:rPr>
          <w:sz w:val="28"/>
          <w:szCs w:val="28"/>
        </w:rPr>
        <w:instrText>D</w:instrText>
      </w:r>
      <w:r w:rsidRPr="009E599E">
        <w:rPr>
          <w:sz w:val="28"/>
          <w:szCs w:val="28"/>
          <w:lang w:val="ru-RU"/>
        </w:rPr>
        <w:instrText>0%</w:instrText>
      </w:r>
      <w:r w:rsidRPr="00341C1E">
        <w:rPr>
          <w:sz w:val="28"/>
          <w:szCs w:val="28"/>
        </w:rPr>
        <w:instrText>BC</w:instrText>
      </w:r>
      <w:r w:rsidRPr="009E599E">
        <w:rPr>
          <w:sz w:val="28"/>
          <w:szCs w:val="28"/>
          <w:lang w:val="ru-RU"/>
        </w:rPr>
        <w:instrText>%</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0%</w:instrText>
      </w:r>
      <w:r w:rsidRPr="00341C1E">
        <w:rPr>
          <w:sz w:val="28"/>
          <w:szCs w:val="28"/>
        </w:rPr>
        <w:instrText>D</w:instrText>
      </w:r>
      <w:r w:rsidRPr="009E599E">
        <w:rPr>
          <w:sz w:val="28"/>
          <w:szCs w:val="28"/>
          <w:lang w:val="ru-RU"/>
        </w:rPr>
        <w:instrText>1%88%</w:instrText>
      </w:r>
      <w:r w:rsidRPr="00341C1E">
        <w:rPr>
          <w:sz w:val="28"/>
          <w:szCs w:val="28"/>
        </w:rPr>
        <w:instrText>D</w:instrText>
      </w:r>
      <w:r w:rsidRPr="009E599E">
        <w:rPr>
          <w:sz w:val="28"/>
          <w:szCs w:val="28"/>
          <w:lang w:val="ru-RU"/>
        </w:rPr>
        <w:instrText>0%</w:instrText>
      </w:r>
      <w:r w:rsidRPr="00341C1E">
        <w:rPr>
          <w:sz w:val="28"/>
          <w:szCs w:val="28"/>
        </w:rPr>
        <w:instrText>BD</w:instrText>
      </w:r>
      <w:r w:rsidRPr="009E599E">
        <w:rPr>
          <w:sz w:val="28"/>
          <w:szCs w:val="28"/>
          <w:lang w:val="ru-RU"/>
        </w:rPr>
        <w:instrText>%</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8%</w:instrText>
      </w:r>
      <w:r w:rsidRPr="00341C1E">
        <w:rPr>
          <w:sz w:val="28"/>
          <w:szCs w:val="28"/>
        </w:rPr>
        <w:instrText>D</w:instrText>
      </w:r>
      <w:r w:rsidRPr="009E599E">
        <w:rPr>
          <w:sz w:val="28"/>
          <w:szCs w:val="28"/>
          <w:lang w:val="ru-RU"/>
        </w:rPr>
        <w:instrText>1%85%20%</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6%</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8%</w:instrText>
      </w:r>
      <w:r w:rsidRPr="00341C1E">
        <w:rPr>
          <w:sz w:val="28"/>
          <w:szCs w:val="28"/>
        </w:rPr>
        <w:instrText>D</w:instrText>
      </w:r>
      <w:r w:rsidRPr="009E599E">
        <w:rPr>
          <w:sz w:val="28"/>
          <w:szCs w:val="28"/>
          <w:lang w:val="ru-RU"/>
        </w:rPr>
        <w:instrText>0%</w:instrText>
      </w:r>
      <w:r w:rsidRPr="00341C1E">
        <w:rPr>
          <w:sz w:val="28"/>
          <w:szCs w:val="28"/>
        </w:rPr>
        <w:instrText>B</w:instrText>
      </w:r>
      <w:r w:rsidRPr="009E599E">
        <w:rPr>
          <w:sz w:val="28"/>
          <w:szCs w:val="28"/>
          <w:lang w:val="ru-RU"/>
        </w:rPr>
        <w:instrText>2%</w:instrText>
      </w:r>
      <w:r w:rsidRPr="00341C1E">
        <w:rPr>
          <w:sz w:val="28"/>
          <w:szCs w:val="28"/>
        </w:rPr>
        <w:instrText>D</w:instrText>
      </w:r>
      <w:r w:rsidRPr="009E599E">
        <w:rPr>
          <w:sz w:val="28"/>
          <w:szCs w:val="28"/>
          <w:lang w:val="ru-RU"/>
        </w:rPr>
        <w:instrText>0%</w:instrText>
      </w:r>
      <w:r w:rsidRPr="00341C1E">
        <w:rPr>
          <w:sz w:val="28"/>
          <w:szCs w:val="28"/>
        </w:rPr>
        <w:instrText>BE</w:instrText>
      </w:r>
      <w:r w:rsidRPr="009E599E">
        <w:rPr>
          <w:sz w:val="28"/>
          <w:szCs w:val="28"/>
          <w:lang w:val="ru-RU"/>
        </w:rPr>
        <w:instrText>%</w:instrText>
      </w:r>
      <w:r w:rsidRPr="00341C1E">
        <w:rPr>
          <w:sz w:val="28"/>
          <w:szCs w:val="28"/>
        </w:rPr>
        <w:instrText>D</w:instrText>
      </w:r>
      <w:r w:rsidRPr="009E599E">
        <w:rPr>
          <w:sz w:val="28"/>
          <w:szCs w:val="28"/>
          <w:lang w:val="ru-RU"/>
        </w:rPr>
        <w:instrText>1%82%</w:instrText>
      </w:r>
      <w:r w:rsidRPr="00341C1E">
        <w:rPr>
          <w:sz w:val="28"/>
          <w:szCs w:val="28"/>
        </w:rPr>
        <w:instrText>D</w:instrText>
      </w:r>
      <w:r w:rsidRPr="009E599E">
        <w:rPr>
          <w:sz w:val="28"/>
          <w:szCs w:val="28"/>
          <w:lang w:val="ru-RU"/>
        </w:rPr>
        <w:instrText>0%</w:instrText>
      </w:r>
      <w:r w:rsidRPr="00341C1E">
        <w:rPr>
          <w:sz w:val="28"/>
          <w:szCs w:val="28"/>
        </w:rPr>
        <w:instrText>BD</w:instrText>
      </w:r>
      <w:r w:rsidRPr="009E599E">
        <w:rPr>
          <w:sz w:val="28"/>
          <w:szCs w:val="28"/>
          <w:lang w:val="ru-RU"/>
        </w:rPr>
        <w:instrText>%</w:instrText>
      </w:r>
      <w:r w:rsidRPr="00341C1E">
        <w:rPr>
          <w:sz w:val="28"/>
          <w:szCs w:val="28"/>
        </w:rPr>
        <w:instrText>D</w:instrText>
      </w:r>
      <w:r w:rsidRPr="009E599E">
        <w:rPr>
          <w:sz w:val="28"/>
          <w:szCs w:val="28"/>
          <w:lang w:val="ru-RU"/>
        </w:rPr>
        <w:instrText>1%8</w:instrText>
      </w:r>
      <w:r w:rsidRPr="00341C1E">
        <w:rPr>
          <w:sz w:val="28"/>
          <w:szCs w:val="28"/>
        </w:rPr>
        <w:instrText>B</w:instrText>
      </w:r>
      <w:r w:rsidRPr="009E599E">
        <w:rPr>
          <w:sz w:val="28"/>
          <w:szCs w:val="28"/>
          <w:lang w:val="ru-RU"/>
        </w:rPr>
        <w:instrText>%</w:instrText>
      </w:r>
      <w:r w:rsidRPr="00341C1E">
        <w:rPr>
          <w:sz w:val="28"/>
          <w:szCs w:val="28"/>
        </w:rPr>
        <w:instrText>D</w:instrText>
      </w:r>
      <w:r w:rsidRPr="009E599E">
        <w:rPr>
          <w:sz w:val="28"/>
          <w:szCs w:val="28"/>
          <w:lang w:val="ru-RU"/>
        </w:rPr>
        <w:instrText>1%85&amp;</w:instrText>
      </w:r>
      <w:r w:rsidRPr="00341C1E">
        <w:rPr>
          <w:sz w:val="28"/>
          <w:szCs w:val="28"/>
        </w:rPr>
        <w:instrText>url</w:instrText>
      </w:r>
      <w:r w:rsidRPr="009E599E">
        <w:rPr>
          <w:sz w:val="28"/>
          <w:szCs w:val="28"/>
          <w:lang w:val="ru-RU"/>
        </w:rPr>
        <w:instrText>=</w:instrText>
      </w:r>
      <w:r w:rsidRPr="00341C1E">
        <w:rPr>
          <w:sz w:val="28"/>
          <w:szCs w:val="28"/>
        </w:rPr>
        <w:instrText>http</w:instrText>
      </w:r>
      <w:r w:rsidRPr="009E599E">
        <w:rPr>
          <w:sz w:val="28"/>
          <w:szCs w:val="28"/>
          <w:lang w:val="ru-RU"/>
        </w:rPr>
        <w:instrText>%3</w:instrText>
      </w:r>
      <w:r w:rsidRPr="00341C1E">
        <w:rPr>
          <w:sz w:val="28"/>
          <w:szCs w:val="28"/>
        </w:rPr>
        <w:instrText>A</w:instrText>
      </w:r>
      <w:r w:rsidRPr="009E599E">
        <w:rPr>
          <w:sz w:val="28"/>
          <w:szCs w:val="28"/>
          <w:lang w:val="ru-RU"/>
        </w:rPr>
        <w:instrText>%2</w:instrText>
      </w:r>
      <w:r w:rsidRPr="00341C1E">
        <w:rPr>
          <w:sz w:val="28"/>
          <w:szCs w:val="28"/>
        </w:rPr>
        <w:instrText>F</w:instrText>
      </w:r>
      <w:r w:rsidRPr="009E599E">
        <w:rPr>
          <w:sz w:val="28"/>
          <w:szCs w:val="28"/>
          <w:lang w:val="ru-RU"/>
        </w:rPr>
        <w:instrText>%2</w:instrText>
      </w:r>
      <w:r w:rsidRPr="00341C1E">
        <w:rPr>
          <w:sz w:val="28"/>
          <w:szCs w:val="28"/>
        </w:rPr>
        <w:instrText>Fwww</w:instrText>
      </w:r>
      <w:r w:rsidRPr="009E599E">
        <w:rPr>
          <w:sz w:val="28"/>
          <w:szCs w:val="28"/>
          <w:lang w:val="ru-RU"/>
        </w:rPr>
        <w:instrText>.</w:instrText>
      </w:r>
      <w:r w:rsidRPr="00341C1E">
        <w:rPr>
          <w:sz w:val="28"/>
          <w:szCs w:val="28"/>
        </w:rPr>
        <w:instrText>tokarevka</w:instrText>
      </w:r>
      <w:r w:rsidRPr="009E599E">
        <w:rPr>
          <w:sz w:val="28"/>
          <w:szCs w:val="28"/>
          <w:lang w:val="ru-RU"/>
        </w:rPr>
        <w:instrText>-</w:instrText>
      </w:r>
      <w:r w:rsidRPr="00341C1E">
        <w:rPr>
          <w:sz w:val="28"/>
          <w:szCs w:val="28"/>
        </w:rPr>
        <w:instrText>adm</w:instrText>
      </w:r>
      <w:r w:rsidRPr="009E599E">
        <w:rPr>
          <w:sz w:val="28"/>
          <w:szCs w:val="28"/>
          <w:lang w:val="ru-RU"/>
        </w:rPr>
        <w:instrText>.</w:instrText>
      </w:r>
      <w:r w:rsidRPr="00341C1E">
        <w:rPr>
          <w:sz w:val="28"/>
          <w:szCs w:val="28"/>
        </w:rPr>
        <w:instrText>ru</w:instrText>
      </w:r>
      <w:r w:rsidRPr="009E599E">
        <w:rPr>
          <w:sz w:val="28"/>
          <w:szCs w:val="28"/>
          <w:lang w:val="ru-RU"/>
        </w:rPr>
        <w:instrText>%2</w:instrText>
      </w:r>
      <w:r w:rsidRPr="00341C1E">
        <w:rPr>
          <w:sz w:val="28"/>
          <w:szCs w:val="28"/>
        </w:rPr>
        <w:instrText>Fabout</w:instrText>
      </w:r>
      <w:r w:rsidRPr="009E599E">
        <w:rPr>
          <w:sz w:val="28"/>
          <w:szCs w:val="28"/>
          <w:lang w:val="ru-RU"/>
        </w:rPr>
        <w:instrText>%2</w:instrText>
      </w:r>
      <w:r w:rsidRPr="00341C1E">
        <w:rPr>
          <w:sz w:val="28"/>
          <w:szCs w:val="28"/>
        </w:rPr>
        <w:instrText>Fmissions</w:instrText>
      </w:r>
      <w:r w:rsidRPr="009E599E">
        <w:rPr>
          <w:sz w:val="28"/>
          <w:szCs w:val="28"/>
          <w:lang w:val="ru-RU"/>
        </w:rPr>
        <w:instrText>%2</w:instrText>
      </w:r>
      <w:r w:rsidRPr="00341C1E">
        <w:rPr>
          <w:sz w:val="28"/>
          <w:szCs w:val="28"/>
        </w:rPr>
        <w:instrText>Fpravila</w:instrText>
      </w:r>
      <w:r w:rsidRPr="009E599E">
        <w:rPr>
          <w:sz w:val="28"/>
          <w:szCs w:val="28"/>
          <w:lang w:val="ru-RU"/>
        </w:rPr>
        <w:instrText>.</w:instrText>
      </w:r>
      <w:r w:rsidRPr="00341C1E">
        <w:rPr>
          <w:sz w:val="28"/>
          <w:szCs w:val="28"/>
        </w:rPr>
        <w:instrText>doc</w:instrText>
      </w:r>
      <w:r w:rsidRPr="009E599E">
        <w:rPr>
          <w:sz w:val="28"/>
          <w:szCs w:val="28"/>
          <w:lang w:val="ru-RU"/>
        </w:rPr>
        <w:instrText>&amp;</w:instrText>
      </w:r>
      <w:r w:rsidRPr="00341C1E">
        <w:rPr>
          <w:sz w:val="28"/>
          <w:szCs w:val="28"/>
        </w:rPr>
        <w:instrText>fmode</w:instrText>
      </w:r>
      <w:r w:rsidRPr="009E599E">
        <w:rPr>
          <w:sz w:val="28"/>
          <w:szCs w:val="28"/>
          <w:lang w:val="ru-RU"/>
        </w:rPr>
        <w:instrText>=</w:instrText>
      </w:r>
      <w:r w:rsidRPr="00341C1E">
        <w:rPr>
          <w:sz w:val="28"/>
          <w:szCs w:val="28"/>
        </w:rPr>
        <w:instrText>envelope</w:instrText>
      </w:r>
      <w:r w:rsidRPr="009E599E">
        <w:rPr>
          <w:sz w:val="28"/>
          <w:szCs w:val="28"/>
          <w:lang w:val="ru-RU"/>
        </w:rPr>
        <w:instrText>&amp;</w:instrText>
      </w:r>
      <w:r w:rsidRPr="00341C1E">
        <w:rPr>
          <w:sz w:val="28"/>
          <w:szCs w:val="28"/>
        </w:rPr>
        <w:instrText>lr</w:instrText>
      </w:r>
      <w:r w:rsidRPr="009E599E">
        <w:rPr>
          <w:sz w:val="28"/>
          <w:szCs w:val="28"/>
          <w:lang w:val="ru-RU"/>
        </w:rPr>
        <w:instrText>=197&amp;</w:instrText>
      </w:r>
      <w:r w:rsidRPr="00341C1E">
        <w:rPr>
          <w:sz w:val="28"/>
          <w:szCs w:val="28"/>
        </w:rPr>
        <w:instrText>l</w:instrText>
      </w:r>
      <w:r w:rsidRPr="009E599E">
        <w:rPr>
          <w:sz w:val="28"/>
          <w:szCs w:val="28"/>
          <w:lang w:val="ru-RU"/>
        </w:rPr>
        <w:instrText>10</w:instrText>
      </w:r>
      <w:r w:rsidRPr="00341C1E">
        <w:rPr>
          <w:sz w:val="28"/>
          <w:szCs w:val="28"/>
        </w:rPr>
        <w:instrText>n</w:instrText>
      </w:r>
      <w:r w:rsidRPr="009E599E">
        <w:rPr>
          <w:sz w:val="28"/>
          <w:szCs w:val="28"/>
          <w:lang w:val="ru-RU"/>
        </w:rPr>
        <w:instrText>=</w:instrText>
      </w:r>
      <w:r w:rsidRPr="00341C1E">
        <w:rPr>
          <w:sz w:val="28"/>
          <w:szCs w:val="28"/>
        </w:rPr>
        <w:instrText>ru</w:instrText>
      </w:r>
      <w:r w:rsidRPr="009E599E">
        <w:rPr>
          <w:sz w:val="28"/>
          <w:szCs w:val="28"/>
          <w:lang w:val="ru-RU"/>
        </w:rPr>
        <w:instrText>&amp;</w:instrText>
      </w:r>
      <w:r w:rsidRPr="00341C1E">
        <w:rPr>
          <w:sz w:val="28"/>
          <w:szCs w:val="28"/>
        </w:rPr>
        <w:instrText>mime</w:instrText>
      </w:r>
      <w:r w:rsidRPr="009E599E">
        <w:rPr>
          <w:sz w:val="28"/>
          <w:szCs w:val="28"/>
          <w:lang w:val="ru-RU"/>
        </w:rPr>
        <w:instrText>=</w:instrText>
      </w:r>
      <w:r w:rsidRPr="00341C1E">
        <w:rPr>
          <w:sz w:val="28"/>
          <w:szCs w:val="28"/>
        </w:rPr>
        <w:instrText>doc</w:instrText>
      </w:r>
      <w:r w:rsidRPr="009E599E">
        <w:rPr>
          <w:sz w:val="28"/>
          <w:szCs w:val="28"/>
          <w:lang w:val="ru-RU"/>
        </w:rPr>
        <w:instrText>&amp;</w:instrText>
      </w:r>
      <w:r w:rsidRPr="00341C1E">
        <w:rPr>
          <w:sz w:val="28"/>
          <w:szCs w:val="28"/>
        </w:rPr>
        <w:instrText>sign</w:instrText>
      </w:r>
      <w:r w:rsidRPr="009E599E">
        <w:rPr>
          <w:sz w:val="28"/>
          <w:szCs w:val="28"/>
          <w:lang w:val="ru-RU"/>
        </w:rPr>
        <w:instrText>=3</w:instrText>
      </w:r>
      <w:r w:rsidRPr="00341C1E">
        <w:rPr>
          <w:sz w:val="28"/>
          <w:szCs w:val="28"/>
        </w:rPr>
        <w:instrText>f</w:instrText>
      </w:r>
      <w:r w:rsidRPr="009E599E">
        <w:rPr>
          <w:sz w:val="28"/>
          <w:szCs w:val="28"/>
          <w:lang w:val="ru-RU"/>
        </w:rPr>
        <w:instrText>206</w:instrText>
      </w:r>
      <w:r w:rsidRPr="00341C1E">
        <w:rPr>
          <w:sz w:val="28"/>
          <w:szCs w:val="28"/>
        </w:rPr>
        <w:instrText>fd</w:instrText>
      </w:r>
      <w:r w:rsidRPr="009E599E">
        <w:rPr>
          <w:sz w:val="28"/>
          <w:szCs w:val="28"/>
          <w:lang w:val="ru-RU"/>
        </w:rPr>
        <w:instrText>4817849611</w:instrText>
      </w:r>
      <w:r w:rsidRPr="00341C1E">
        <w:rPr>
          <w:sz w:val="28"/>
          <w:szCs w:val="28"/>
        </w:rPr>
        <w:instrText>ca</w:instrText>
      </w:r>
      <w:r w:rsidRPr="009E599E">
        <w:rPr>
          <w:sz w:val="28"/>
          <w:szCs w:val="28"/>
          <w:lang w:val="ru-RU"/>
        </w:rPr>
        <w:instrText>9</w:instrText>
      </w:r>
      <w:r w:rsidRPr="00341C1E">
        <w:rPr>
          <w:sz w:val="28"/>
          <w:szCs w:val="28"/>
        </w:rPr>
        <w:instrText>b</w:instrText>
      </w:r>
      <w:r w:rsidRPr="009E599E">
        <w:rPr>
          <w:sz w:val="28"/>
          <w:szCs w:val="28"/>
          <w:lang w:val="ru-RU"/>
        </w:rPr>
        <w:instrText>62</w:instrText>
      </w:r>
      <w:r w:rsidRPr="00341C1E">
        <w:rPr>
          <w:sz w:val="28"/>
          <w:szCs w:val="28"/>
        </w:rPr>
        <w:instrText>a</w:instrText>
      </w:r>
      <w:r w:rsidRPr="009E599E">
        <w:rPr>
          <w:sz w:val="28"/>
          <w:szCs w:val="28"/>
          <w:lang w:val="ru-RU"/>
        </w:rPr>
        <w:instrText>3267</w:instrText>
      </w:r>
      <w:r w:rsidRPr="00341C1E">
        <w:rPr>
          <w:sz w:val="28"/>
          <w:szCs w:val="28"/>
        </w:rPr>
        <w:instrText>c</w:instrText>
      </w:r>
      <w:r w:rsidRPr="009E599E">
        <w:rPr>
          <w:sz w:val="28"/>
          <w:szCs w:val="28"/>
          <w:lang w:val="ru-RU"/>
        </w:rPr>
        <w:instrText>4</w:instrText>
      </w:r>
      <w:r w:rsidRPr="00341C1E">
        <w:rPr>
          <w:sz w:val="28"/>
          <w:szCs w:val="28"/>
        </w:rPr>
        <w:instrText>d</w:instrText>
      </w:r>
      <w:r w:rsidRPr="009E599E">
        <w:rPr>
          <w:sz w:val="28"/>
          <w:szCs w:val="28"/>
          <w:lang w:val="ru-RU"/>
        </w:rPr>
        <w:instrText>4&amp;</w:instrText>
      </w:r>
      <w:r w:rsidRPr="00341C1E">
        <w:rPr>
          <w:sz w:val="28"/>
          <w:szCs w:val="28"/>
        </w:rPr>
        <w:instrText>keyno</w:instrText>
      </w:r>
      <w:r w:rsidRPr="009E599E">
        <w:rPr>
          <w:sz w:val="28"/>
          <w:szCs w:val="28"/>
          <w:lang w:val="ru-RU"/>
        </w:rPr>
        <w:instrText>=0" \</w:instrText>
      </w:r>
      <w:r w:rsidRPr="00341C1E">
        <w:rPr>
          <w:sz w:val="28"/>
          <w:szCs w:val="28"/>
        </w:rPr>
        <w:instrText>l</w:instrText>
      </w:r>
      <w:r w:rsidRPr="009E599E">
        <w:rPr>
          <w:sz w:val="28"/>
          <w:szCs w:val="28"/>
          <w:lang w:val="ru-RU"/>
        </w:rPr>
        <w:instrText xml:space="preserve"> "</w:instrText>
      </w:r>
      <w:r w:rsidRPr="00341C1E">
        <w:rPr>
          <w:sz w:val="28"/>
          <w:szCs w:val="28"/>
        </w:rPr>
        <w:instrText>YANDEX</w:instrText>
      </w:r>
      <w:r w:rsidRPr="009E599E">
        <w:rPr>
          <w:sz w:val="28"/>
          <w:szCs w:val="28"/>
          <w:lang w:val="ru-RU"/>
        </w:rPr>
        <w:instrText xml:space="preserve">_199" </w:instrText>
      </w:r>
      <w:r w:rsidRPr="00341C1E">
        <w:rPr>
          <w:sz w:val="28"/>
          <w:szCs w:val="28"/>
        </w:rPr>
        <w:fldChar w:fldCharType="end"/>
      </w:r>
      <w:r w:rsidRPr="009E599E">
        <w:rPr>
          <w:sz w:val="28"/>
          <w:szCs w:val="28"/>
          <w:lang w:val="ru-RU"/>
        </w:rPr>
        <w:t>законодательства Российской Федерации и интересов других лиц.</w:t>
      </w:r>
    </w:p>
    <w:p w:rsidR="00F50BD6" w:rsidRPr="009E599E" w:rsidRDefault="00F50BD6" w:rsidP="00F50BD6">
      <w:pPr>
        <w:ind w:firstLine="708"/>
        <w:jc w:val="both"/>
        <w:rPr>
          <w:sz w:val="28"/>
          <w:szCs w:val="28"/>
          <w:lang w:val="ru-RU" w:eastAsia="ru-RU"/>
        </w:rPr>
      </w:pPr>
      <w:r w:rsidRPr="009E599E">
        <w:rPr>
          <w:sz w:val="28"/>
          <w:szCs w:val="28"/>
          <w:lang w:val="ru-RU" w:eastAsia="ru-RU"/>
        </w:rPr>
        <w:t>1</w:t>
      </w:r>
      <w:r>
        <w:rPr>
          <w:sz w:val="28"/>
          <w:szCs w:val="28"/>
          <w:lang w:val="ru-RU" w:eastAsia="ru-RU"/>
        </w:rPr>
        <w:t>8</w:t>
      </w:r>
      <w:r w:rsidRPr="009E599E">
        <w:rPr>
          <w:sz w:val="28"/>
          <w:szCs w:val="28"/>
          <w:lang w:val="ru-RU" w:eastAsia="ru-RU"/>
        </w:rPr>
        <w:t xml:space="preserve">.2. Размещение строений для содержания животных  регламентируется правилами землепользования и застройки </w:t>
      </w:r>
      <w:r w:rsidRPr="004E0475">
        <w:rPr>
          <w:sz w:val="28"/>
          <w:szCs w:val="28"/>
          <w:lang w:val="ru-RU" w:eastAsia="ru-RU"/>
        </w:rPr>
        <w:t xml:space="preserve">МО </w:t>
      </w:r>
      <w:r>
        <w:rPr>
          <w:sz w:val="28"/>
          <w:szCs w:val="28"/>
          <w:lang w:val="ru-RU" w:eastAsia="ru-RU"/>
        </w:rPr>
        <w:t>Савинский</w:t>
      </w:r>
      <w:r w:rsidRPr="009E599E">
        <w:rPr>
          <w:sz w:val="28"/>
          <w:szCs w:val="28"/>
          <w:lang w:val="ru-RU" w:eastAsia="ru-RU"/>
        </w:rPr>
        <w:t xml:space="preserve"> сельсовет  </w:t>
      </w:r>
    </w:p>
    <w:p w:rsidR="00F50BD6" w:rsidRPr="009E599E" w:rsidRDefault="00F50BD6" w:rsidP="00F50BD6">
      <w:pPr>
        <w:ind w:firstLine="708"/>
        <w:jc w:val="both"/>
        <w:rPr>
          <w:sz w:val="28"/>
          <w:szCs w:val="28"/>
          <w:lang w:val="ru-RU"/>
        </w:rPr>
      </w:pPr>
      <w:r w:rsidRPr="009E599E">
        <w:rPr>
          <w:sz w:val="28"/>
          <w:szCs w:val="28"/>
          <w:lang w:val="ru-RU"/>
        </w:rPr>
        <w:t xml:space="preserve"> Сельскохозяйственные животные (крупный и мелкий рогатый скот, свиньи, домашняя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w:t>
      </w:r>
    </w:p>
    <w:p w:rsidR="00F50BD6" w:rsidRPr="009E599E" w:rsidRDefault="00F50BD6" w:rsidP="00F50BD6">
      <w:pPr>
        <w:ind w:firstLine="708"/>
        <w:jc w:val="both"/>
        <w:rPr>
          <w:sz w:val="28"/>
          <w:szCs w:val="28"/>
          <w:lang w:val="ru-RU"/>
        </w:rPr>
      </w:pPr>
      <w:r w:rsidRPr="009E599E">
        <w:rPr>
          <w:sz w:val="28"/>
          <w:szCs w:val="28"/>
          <w:lang w:val="ru-RU"/>
        </w:rPr>
        <w:t>Не допускается содержание птицы на территориях домов многоэтажной и многоквартирной застройки. Запрещается содержание животных и птицы в местах общественного пользования: кухнях, коридорах, лестничных клетках, чердаках, подвалах, а также на балконах и лоджиях.</w:t>
      </w:r>
    </w:p>
    <w:p w:rsidR="00F50BD6" w:rsidRPr="009E599E" w:rsidRDefault="00F50BD6" w:rsidP="00F50BD6">
      <w:pPr>
        <w:widowControl w:val="0"/>
        <w:autoSpaceDE w:val="0"/>
        <w:autoSpaceDN w:val="0"/>
        <w:adjustRightInd w:val="0"/>
        <w:ind w:firstLine="709"/>
        <w:jc w:val="both"/>
        <w:rPr>
          <w:sz w:val="28"/>
          <w:szCs w:val="28"/>
          <w:lang w:val="ru-RU"/>
        </w:rPr>
      </w:pPr>
      <w:r w:rsidRPr="009E599E">
        <w:rPr>
          <w:sz w:val="28"/>
          <w:szCs w:val="28"/>
          <w:lang w:val="ru-RU"/>
        </w:rPr>
        <w:t>1</w:t>
      </w:r>
      <w:r>
        <w:rPr>
          <w:sz w:val="28"/>
          <w:szCs w:val="28"/>
          <w:lang w:val="ru-RU"/>
        </w:rPr>
        <w:t>8</w:t>
      </w:r>
      <w:r w:rsidRPr="009E599E">
        <w:rPr>
          <w:sz w:val="28"/>
          <w:szCs w:val="28"/>
          <w:lang w:val="ru-RU"/>
        </w:rPr>
        <w:t>.3. Владельцы сельскохозяйственных животных обязаны осуществлять хозяйственные и ветеринарные мероприятия, обеспечивающие предупреждение болезней животных, не допускать загрязнения окружающей среды отходами животноводства, своевременно проводить ветеринарную обработку скота, включающую: исследования на бруцеллез, туберкулез, лейкоз, сап, случную болезнь, копрологические исследования, прививать против сибирской язвы, лептоспироза, эмкара (до 4 лет), гриппа птиц; проводить обработку против подкожного овода, клещей, дегельминтизацию.</w:t>
      </w:r>
    </w:p>
    <w:p w:rsidR="00F50BD6" w:rsidRPr="009E599E" w:rsidRDefault="00F50BD6" w:rsidP="00F50BD6">
      <w:pPr>
        <w:widowControl w:val="0"/>
        <w:autoSpaceDE w:val="0"/>
        <w:autoSpaceDN w:val="0"/>
        <w:adjustRightInd w:val="0"/>
        <w:ind w:firstLine="709"/>
        <w:jc w:val="both"/>
        <w:rPr>
          <w:sz w:val="28"/>
          <w:szCs w:val="28"/>
          <w:lang w:val="ru-RU"/>
        </w:rPr>
      </w:pPr>
      <w:r w:rsidRPr="009E599E">
        <w:rPr>
          <w:sz w:val="28"/>
          <w:szCs w:val="28"/>
          <w:lang w:val="ru-RU"/>
        </w:rPr>
        <w:t>1</w:t>
      </w:r>
      <w:r>
        <w:rPr>
          <w:sz w:val="28"/>
          <w:szCs w:val="28"/>
          <w:lang w:val="ru-RU"/>
        </w:rPr>
        <w:t>8</w:t>
      </w:r>
      <w:r w:rsidRPr="009E599E">
        <w:rPr>
          <w:sz w:val="28"/>
          <w:szCs w:val="28"/>
          <w:lang w:val="ru-RU"/>
        </w:rPr>
        <w:t xml:space="preserve">.4. 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 </w:t>
      </w:r>
    </w:p>
    <w:p w:rsidR="00F50BD6" w:rsidRPr="009E599E" w:rsidRDefault="00F50BD6" w:rsidP="00F50BD6">
      <w:pPr>
        <w:widowControl w:val="0"/>
        <w:autoSpaceDE w:val="0"/>
        <w:autoSpaceDN w:val="0"/>
        <w:adjustRightInd w:val="0"/>
        <w:ind w:firstLine="709"/>
        <w:jc w:val="both"/>
        <w:rPr>
          <w:sz w:val="28"/>
          <w:szCs w:val="28"/>
          <w:lang w:val="ru-RU"/>
        </w:rPr>
      </w:pPr>
      <w:r w:rsidRPr="009E599E">
        <w:rPr>
          <w:sz w:val="28"/>
          <w:szCs w:val="28"/>
          <w:lang w:val="ru-RU"/>
        </w:rPr>
        <w:t xml:space="preserve">Запрещается передвижение сельскохозяйственных животных на территории муниципального образования без сопровождающих лиц. </w:t>
      </w:r>
    </w:p>
    <w:p w:rsidR="00F50BD6" w:rsidRPr="009E599E" w:rsidRDefault="00F50BD6" w:rsidP="00F50BD6">
      <w:pPr>
        <w:widowControl w:val="0"/>
        <w:autoSpaceDE w:val="0"/>
        <w:autoSpaceDN w:val="0"/>
        <w:adjustRightInd w:val="0"/>
        <w:ind w:firstLine="709"/>
        <w:jc w:val="both"/>
        <w:rPr>
          <w:sz w:val="28"/>
          <w:szCs w:val="28"/>
          <w:lang w:val="ru-RU"/>
        </w:rPr>
      </w:pPr>
      <w:r w:rsidRPr="009E599E">
        <w:rPr>
          <w:sz w:val="28"/>
          <w:szCs w:val="28"/>
          <w:lang w:val="ru-RU"/>
        </w:rPr>
        <w:t>Передвижение стад сельскохозяйственных животных должно производиться по согласованным с органами государственного ветеринарного надзора маршрутам прогона в сопровождении владельца или ответственного лица.</w:t>
      </w:r>
    </w:p>
    <w:p w:rsidR="00F50BD6" w:rsidRPr="009E599E" w:rsidRDefault="00F50BD6" w:rsidP="00F50BD6">
      <w:pPr>
        <w:widowControl w:val="0"/>
        <w:autoSpaceDE w:val="0"/>
        <w:autoSpaceDN w:val="0"/>
        <w:adjustRightInd w:val="0"/>
        <w:jc w:val="both"/>
        <w:rPr>
          <w:sz w:val="28"/>
          <w:szCs w:val="28"/>
          <w:lang w:val="ru-RU"/>
        </w:rPr>
      </w:pPr>
      <w:r w:rsidRPr="009E599E">
        <w:rPr>
          <w:sz w:val="28"/>
          <w:szCs w:val="28"/>
          <w:lang w:val="ru-RU"/>
        </w:rPr>
        <w:t xml:space="preserve">          Запрещается свободная пастьба или пастьба на привязи сельскохозяйственных животных вне отведенных для этого мест (улицы, скверы, придомовые территории и др.).</w:t>
      </w:r>
    </w:p>
    <w:p w:rsidR="00F50BD6" w:rsidRPr="009E599E" w:rsidRDefault="00F50BD6" w:rsidP="00F50BD6">
      <w:pPr>
        <w:ind w:firstLine="708"/>
        <w:jc w:val="both"/>
        <w:rPr>
          <w:sz w:val="28"/>
          <w:szCs w:val="28"/>
          <w:lang w:val="ru-RU"/>
        </w:rPr>
      </w:pPr>
      <w:r w:rsidRPr="009E599E">
        <w:rPr>
          <w:sz w:val="28"/>
          <w:szCs w:val="28"/>
          <w:lang w:val="ru-RU"/>
        </w:rPr>
        <w:t xml:space="preserve">Крупный и мелкий рогатый скот, находящийся без присмотра, а также не имеющий номера, считается бродячим и подлежит отлову. </w:t>
      </w:r>
    </w:p>
    <w:p w:rsidR="00F50BD6" w:rsidRPr="009E599E" w:rsidRDefault="00F50BD6" w:rsidP="00F50BD6">
      <w:pPr>
        <w:ind w:firstLine="708"/>
        <w:jc w:val="both"/>
        <w:rPr>
          <w:sz w:val="28"/>
          <w:szCs w:val="28"/>
          <w:lang w:val="ru-RU"/>
        </w:rPr>
      </w:pPr>
      <w:r w:rsidRPr="009E599E">
        <w:rPr>
          <w:sz w:val="28"/>
          <w:szCs w:val="28"/>
          <w:lang w:val="ru-RU"/>
        </w:rPr>
        <w:t>1</w:t>
      </w:r>
      <w:r>
        <w:rPr>
          <w:sz w:val="28"/>
          <w:szCs w:val="28"/>
          <w:lang w:val="ru-RU"/>
        </w:rPr>
        <w:t>8</w:t>
      </w:r>
      <w:r w:rsidRPr="009E599E">
        <w:rPr>
          <w:sz w:val="28"/>
          <w:szCs w:val="28"/>
          <w:lang w:val="ru-RU"/>
        </w:rPr>
        <w:t xml:space="preserve">.5. Потрава посевов коллективных сельхозпредприятий 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w:t>
      </w:r>
      <w:r w:rsidRPr="009E599E">
        <w:rPr>
          <w:sz w:val="28"/>
          <w:szCs w:val="28"/>
          <w:lang w:val="ru-RU"/>
        </w:rPr>
        <w:lastRenderedPageBreak/>
        <w:t xml:space="preserve">мелким рогатым скотом и птицей влечет за собой административную ответственность владельцев животных и птицы. </w:t>
      </w:r>
    </w:p>
    <w:p w:rsidR="00F50BD6" w:rsidRPr="009E599E" w:rsidRDefault="00F50BD6" w:rsidP="00F50BD6">
      <w:pPr>
        <w:ind w:firstLine="708"/>
        <w:jc w:val="both"/>
        <w:rPr>
          <w:sz w:val="28"/>
          <w:szCs w:val="28"/>
          <w:lang w:val="ru-RU"/>
        </w:rPr>
      </w:pPr>
      <w:r w:rsidRPr="009E599E">
        <w:rPr>
          <w:sz w:val="28"/>
          <w:szCs w:val="28"/>
          <w:lang w:val="ru-RU"/>
        </w:rPr>
        <w:t xml:space="preserve">Складирование кормов, навоза и компоста разрешается владельцам животных только на территории приусадебного участка, в исключительных случаях на специально отведенном земельном участке с обязательным выполнением противопожарных, санитарных, ветеринарных и эстетических норм и требований. </w:t>
      </w:r>
    </w:p>
    <w:p w:rsidR="00F50BD6" w:rsidRPr="009E599E" w:rsidRDefault="00F50BD6" w:rsidP="00F50BD6">
      <w:pPr>
        <w:widowControl w:val="0"/>
        <w:autoSpaceDE w:val="0"/>
        <w:autoSpaceDN w:val="0"/>
        <w:adjustRightInd w:val="0"/>
        <w:ind w:firstLine="709"/>
        <w:jc w:val="both"/>
        <w:rPr>
          <w:sz w:val="28"/>
          <w:szCs w:val="28"/>
          <w:lang w:val="ru-RU"/>
        </w:rPr>
      </w:pPr>
      <w:r w:rsidRPr="009E599E">
        <w:rPr>
          <w:sz w:val="28"/>
          <w:szCs w:val="28"/>
          <w:lang w:val="ru-RU"/>
        </w:rPr>
        <w:t>1</w:t>
      </w:r>
      <w:r>
        <w:rPr>
          <w:sz w:val="28"/>
          <w:szCs w:val="28"/>
          <w:lang w:val="ru-RU"/>
        </w:rPr>
        <w:t>8</w:t>
      </w:r>
      <w:r w:rsidRPr="009E599E">
        <w:rPr>
          <w:sz w:val="28"/>
          <w:szCs w:val="28"/>
          <w:lang w:val="ru-RU"/>
        </w:rPr>
        <w:t>.6. Владельцы пчелопасек обязаны содержать пчелосемьи в пределах своего приусадебного участка, если территория участка позволяет соблюдать безопасные  расстояния до маршрутов массового передвижения пешеходов.</w:t>
      </w:r>
    </w:p>
    <w:p w:rsidR="00F50BD6" w:rsidRPr="009E599E" w:rsidRDefault="00F50BD6" w:rsidP="00F50BD6">
      <w:pPr>
        <w:widowControl w:val="0"/>
        <w:autoSpaceDE w:val="0"/>
        <w:autoSpaceDN w:val="0"/>
        <w:adjustRightInd w:val="0"/>
        <w:ind w:firstLine="709"/>
        <w:jc w:val="both"/>
        <w:rPr>
          <w:sz w:val="28"/>
          <w:szCs w:val="28"/>
          <w:lang w:val="ru-RU"/>
        </w:rPr>
      </w:pPr>
      <w:r w:rsidRPr="009E599E">
        <w:rPr>
          <w:sz w:val="28"/>
          <w:szCs w:val="28"/>
          <w:lang w:val="ru-RU"/>
        </w:rPr>
        <w:t>1</w:t>
      </w:r>
      <w:r>
        <w:rPr>
          <w:sz w:val="28"/>
          <w:szCs w:val="28"/>
          <w:lang w:val="ru-RU"/>
        </w:rPr>
        <w:t>8</w:t>
      </w:r>
      <w:r w:rsidRPr="009E599E">
        <w:rPr>
          <w:sz w:val="28"/>
          <w:szCs w:val="28"/>
          <w:lang w:val="ru-RU"/>
        </w:rPr>
        <w:t xml:space="preserve">.7. Уничтожение и иная утилизация останков домашних и безнадзорных животных производятся с соблюдением </w:t>
      </w:r>
      <w:hyperlink r:id="rId15" w:history="1">
        <w:r w:rsidRPr="009E599E">
          <w:rPr>
            <w:sz w:val="28"/>
            <w:szCs w:val="28"/>
            <w:lang w:val="ru-RU"/>
          </w:rPr>
          <w:t>Ветеринарно-санитарных правил</w:t>
        </w:r>
      </w:hyperlink>
      <w:r w:rsidRPr="009E599E">
        <w:rPr>
          <w:sz w:val="28"/>
          <w:szCs w:val="28"/>
          <w:lang w:val="ru-RU"/>
        </w:rPr>
        <w:t xml:space="preserve"> сбора, утилизации и уничтожения биологических отходов, в местах, установленных Администрацией села.  Обязанности по доставке останков и биологических отходов для утилизации или уничтожения возлагаются на владельцев животных</w:t>
      </w:r>
    </w:p>
    <w:p w:rsidR="00F50BD6" w:rsidRPr="009E599E" w:rsidRDefault="00F50BD6" w:rsidP="00F50BD6">
      <w:pPr>
        <w:widowControl w:val="0"/>
        <w:autoSpaceDE w:val="0"/>
        <w:autoSpaceDN w:val="0"/>
        <w:adjustRightInd w:val="0"/>
        <w:ind w:firstLine="709"/>
        <w:jc w:val="both"/>
        <w:rPr>
          <w:sz w:val="28"/>
          <w:szCs w:val="28"/>
          <w:lang w:val="ru-RU"/>
        </w:rPr>
      </w:pPr>
      <w:r w:rsidRPr="009E599E">
        <w:rPr>
          <w:sz w:val="28"/>
          <w:szCs w:val="28"/>
          <w:lang w:val="ru-RU"/>
        </w:rPr>
        <w:t>1</w:t>
      </w:r>
      <w:r>
        <w:rPr>
          <w:sz w:val="28"/>
          <w:szCs w:val="28"/>
          <w:lang w:val="ru-RU"/>
        </w:rPr>
        <w:t>8</w:t>
      </w:r>
      <w:r w:rsidRPr="009E599E">
        <w:rPr>
          <w:sz w:val="28"/>
          <w:szCs w:val="28"/>
          <w:lang w:val="ru-RU"/>
        </w:rPr>
        <w:t xml:space="preserve">.8. Запрещено самостоятельное захоронение останков домашних животных, а также вывоз на полигон хранения бытовых отходов. </w:t>
      </w:r>
    </w:p>
    <w:p w:rsidR="00F50BD6" w:rsidRPr="009E599E" w:rsidRDefault="00F50BD6" w:rsidP="00F50BD6">
      <w:pPr>
        <w:autoSpaceDE w:val="0"/>
        <w:autoSpaceDN w:val="0"/>
        <w:adjustRightInd w:val="0"/>
        <w:jc w:val="both"/>
        <w:rPr>
          <w:sz w:val="28"/>
          <w:szCs w:val="28"/>
          <w:lang w:val="ru-RU" w:eastAsia="ru-RU"/>
        </w:rPr>
      </w:pPr>
      <w:r w:rsidRPr="009E599E">
        <w:rPr>
          <w:sz w:val="28"/>
          <w:szCs w:val="28"/>
          <w:lang w:val="ru-RU" w:eastAsia="ru-RU"/>
        </w:rPr>
        <w:t xml:space="preserve">        Правила настоящей статьи не  распространяется на отношения, связанные с содержанием и защитой  домашних животных, диких животных, животных, используемых в служебных целях, зоопарковых и цирковых животных, а также животных, используемых научными, научно-исследовательскими и медицинскими организациями в качестве объектов научных исследований. отношения в сфере содержания и защиты домашних животных на территории Алтайского края.</w:t>
      </w:r>
    </w:p>
    <w:p w:rsidR="00F50BD6" w:rsidRPr="009E599E" w:rsidRDefault="00F50BD6" w:rsidP="00F50BD6">
      <w:pPr>
        <w:autoSpaceDE w:val="0"/>
        <w:autoSpaceDN w:val="0"/>
        <w:adjustRightInd w:val="0"/>
        <w:jc w:val="both"/>
        <w:rPr>
          <w:sz w:val="28"/>
          <w:szCs w:val="28"/>
          <w:lang w:val="ru-RU" w:eastAsia="ru-RU"/>
        </w:rPr>
      </w:pPr>
      <w:r w:rsidRPr="009E599E">
        <w:rPr>
          <w:sz w:val="28"/>
          <w:szCs w:val="28"/>
          <w:lang w:val="ru-RU" w:eastAsia="ru-RU"/>
        </w:rPr>
        <w:t xml:space="preserve">          Отношения в сфере содержания и защиты домашних животных  регламентируются Законом Алтайского края от 06.12.2017  № 96-ЗС "О содержании и защите домашних животных на территории Алтайского края".</w:t>
      </w:r>
    </w:p>
    <w:p w:rsidR="00F50BD6" w:rsidRPr="009E599E" w:rsidRDefault="00F50BD6" w:rsidP="00F50BD6">
      <w:pPr>
        <w:autoSpaceDE w:val="0"/>
        <w:autoSpaceDN w:val="0"/>
        <w:adjustRightInd w:val="0"/>
        <w:jc w:val="both"/>
        <w:rPr>
          <w:sz w:val="28"/>
          <w:szCs w:val="28"/>
          <w:lang w:val="ru-RU" w:eastAsia="ru-RU"/>
        </w:rPr>
      </w:pPr>
    </w:p>
    <w:p w:rsidR="00F50BD6" w:rsidRPr="00FC024A" w:rsidRDefault="00F50BD6" w:rsidP="00F50BD6">
      <w:pPr>
        <w:pStyle w:val="1"/>
        <w:jc w:val="center"/>
        <w:rPr>
          <w:sz w:val="28"/>
          <w:szCs w:val="28"/>
        </w:rPr>
      </w:pPr>
      <w:r>
        <w:rPr>
          <w:sz w:val="28"/>
          <w:szCs w:val="28"/>
        </w:rPr>
        <w:t>19. Порядок</w:t>
      </w:r>
      <w:r w:rsidRPr="00FC024A">
        <w:rPr>
          <w:sz w:val="28"/>
          <w:szCs w:val="28"/>
        </w:rPr>
        <w:t xml:space="preserve"> контроля за соблюдением Правил благоустройства</w:t>
      </w:r>
    </w:p>
    <w:p w:rsidR="00F50BD6" w:rsidRPr="009E599E" w:rsidRDefault="00F50BD6" w:rsidP="00F50BD6">
      <w:pPr>
        <w:ind w:firstLine="851"/>
        <w:jc w:val="both"/>
        <w:rPr>
          <w:sz w:val="28"/>
          <w:szCs w:val="28"/>
          <w:lang w:val="ru-RU"/>
        </w:rPr>
      </w:pPr>
      <w:bookmarkStart w:id="14" w:name="sub_1171"/>
      <w:r w:rsidRPr="009E599E">
        <w:rPr>
          <w:sz w:val="28"/>
          <w:szCs w:val="28"/>
          <w:lang w:val="ru-RU"/>
        </w:rPr>
        <w:t>1</w:t>
      </w:r>
      <w:r>
        <w:rPr>
          <w:sz w:val="28"/>
          <w:szCs w:val="28"/>
          <w:lang w:val="ru-RU"/>
        </w:rPr>
        <w:t>9</w:t>
      </w:r>
      <w:r w:rsidRPr="009E599E">
        <w:rPr>
          <w:sz w:val="28"/>
          <w:szCs w:val="28"/>
          <w:lang w:val="ru-RU"/>
        </w:rPr>
        <w:t>.1. Администрация  сельсовета, ее структурные подразделения осуществляют контроль в пределах своей компетенции за соблюдением физическими и юридическими лицами настоящих Правил.</w:t>
      </w:r>
    </w:p>
    <w:p w:rsidR="00F50BD6" w:rsidRPr="009E599E" w:rsidRDefault="00F50BD6" w:rsidP="00F50BD6">
      <w:pPr>
        <w:ind w:firstLine="851"/>
        <w:jc w:val="both"/>
        <w:rPr>
          <w:sz w:val="28"/>
          <w:szCs w:val="28"/>
          <w:lang w:val="ru-RU"/>
        </w:rPr>
      </w:pPr>
      <w:bookmarkStart w:id="15" w:name="sub_1172"/>
      <w:bookmarkEnd w:id="14"/>
      <w:r w:rsidRPr="009E599E">
        <w:rPr>
          <w:sz w:val="28"/>
          <w:szCs w:val="28"/>
          <w:lang w:val="ru-RU"/>
        </w:rPr>
        <w:t>1</w:t>
      </w:r>
      <w:r>
        <w:rPr>
          <w:sz w:val="28"/>
          <w:szCs w:val="28"/>
          <w:lang w:val="ru-RU"/>
        </w:rPr>
        <w:t>9.</w:t>
      </w:r>
      <w:r w:rsidRPr="009E599E">
        <w:rPr>
          <w:sz w:val="28"/>
          <w:szCs w:val="28"/>
          <w:lang w:val="ru-RU"/>
        </w:rPr>
        <w:t>2. В случае выявления фактов нарушений Правил уполномоченные органы местного самоуправления, их должностные лица и иные установленные действующим законодательством уполномоченные лица вправе:</w:t>
      </w:r>
    </w:p>
    <w:bookmarkEnd w:id="15"/>
    <w:p w:rsidR="00F50BD6" w:rsidRPr="009E599E" w:rsidRDefault="00F50BD6" w:rsidP="00F50BD6">
      <w:pPr>
        <w:ind w:firstLine="851"/>
        <w:jc w:val="both"/>
        <w:rPr>
          <w:sz w:val="28"/>
          <w:szCs w:val="28"/>
          <w:lang w:val="ru-RU"/>
        </w:rPr>
      </w:pPr>
      <w:r w:rsidRPr="009E599E">
        <w:rPr>
          <w:sz w:val="28"/>
          <w:szCs w:val="28"/>
          <w:lang w:val="ru-RU"/>
        </w:rPr>
        <w:t>-  выдать предписание об устранении нарушений;</w:t>
      </w:r>
    </w:p>
    <w:p w:rsidR="00F50BD6" w:rsidRPr="009E599E" w:rsidRDefault="00F50BD6" w:rsidP="00F50BD6">
      <w:pPr>
        <w:ind w:firstLine="851"/>
        <w:jc w:val="both"/>
        <w:rPr>
          <w:sz w:val="28"/>
          <w:szCs w:val="28"/>
          <w:lang w:val="ru-RU"/>
        </w:rPr>
      </w:pPr>
      <w:r w:rsidRPr="009E599E">
        <w:rPr>
          <w:sz w:val="28"/>
          <w:szCs w:val="28"/>
          <w:lang w:val="ru-RU"/>
        </w:rPr>
        <w:t>- составить протокол об административном правонарушении в порядке, установленном действующим законодательством;</w:t>
      </w:r>
    </w:p>
    <w:p w:rsidR="00F50BD6" w:rsidRPr="009E599E" w:rsidRDefault="00F50BD6" w:rsidP="00F50BD6">
      <w:pPr>
        <w:ind w:firstLine="851"/>
        <w:jc w:val="both"/>
        <w:rPr>
          <w:sz w:val="28"/>
          <w:szCs w:val="28"/>
          <w:lang w:val="ru-RU"/>
        </w:rPr>
      </w:pPr>
      <w:r w:rsidRPr="009E599E">
        <w:rPr>
          <w:sz w:val="28"/>
          <w:szCs w:val="28"/>
          <w:lang w:val="ru-RU"/>
        </w:rPr>
        <w:t>- обратиться в суд с заявлением (исковым заявлением) к физическим и (или) юридическим лицам, нарушающим Правила, о возмещении ущерба.</w:t>
      </w:r>
    </w:p>
    <w:p w:rsidR="00F50BD6" w:rsidRPr="009E599E" w:rsidRDefault="00F50BD6" w:rsidP="00F50BD6">
      <w:pPr>
        <w:ind w:firstLine="851"/>
        <w:jc w:val="both"/>
        <w:rPr>
          <w:sz w:val="28"/>
          <w:szCs w:val="28"/>
          <w:lang w:val="ru-RU"/>
        </w:rPr>
      </w:pPr>
      <w:bookmarkStart w:id="16" w:name="sub_1173"/>
      <w:r w:rsidRPr="009E599E">
        <w:rPr>
          <w:sz w:val="28"/>
          <w:szCs w:val="28"/>
          <w:lang w:val="ru-RU"/>
        </w:rPr>
        <w:t>1</w:t>
      </w:r>
      <w:r>
        <w:rPr>
          <w:sz w:val="28"/>
          <w:szCs w:val="28"/>
          <w:lang w:val="ru-RU"/>
        </w:rPr>
        <w:t>9</w:t>
      </w:r>
      <w:r w:rsidRPr="009E599E">
        <w:rPr>
          <w:sz w:val="28"/>
          <w:szCs w:val="28"/>
          <w:lang w:val="ru-RU"/>
        </w:rPr>
        <w:t>.3. Лица, допустившие нарушение настоящих Правил, несут ответственность в соответствии с действующим законодательством.</w:t>
      </w:r>
    </w:p>
    <w:bookmarkEnd w:id="16"/>
    <w:p w:rsidR="00F50BD6" w:rsidRPr="009E599E" w:rsidRDefault="00F50BD6" w:rsidP="00F50BD6">
      <w:pPr>
        <w:ind w:firstLine="851"/>
        <w:jc w:val="both"/>
        <w:rPr>
          <w:sz w:val="28"/>
          <w:szCs w:val="28"/>
          <w:lang w:val="ru-RU"/>
        </w:rPr>
      </w:pPr>
      <w:r w:rsidRPr="009E599E">
        <w:rPr>
          <w:sz w:val="28"/>
          <w:szCs w:val="28"/>
          <w:lang w:val="ru-RU"/>
        </w:rPr>
        <w:lastRenderedPageBreak/>
        <w:t>1</w:t>
      </w:r>
      <w:r>
        <w:rPr>
          <w:sz w:val="28"/>
          <w:szCs w:val="28"/>
          <w:lang w:val="ru-RU"/>
        </w:rPr>
        <w:t>9</w:t>
      </w:r>
      <w:r w:rsidRPr="009E599E">
        <w:rPr>
          <w:sz w:val="28"/>
          <w:szCs w:val="28"/>
          <w:lang w:val="ru-RU"/>
        </w:rPr>
        <w:t>.4. 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F50BD6" w:rsidRPr="009E599E" w:rsidRDefault="00F50BD6" w:rsidP="00F50BD6">
      <w:pPr>
        <w:widowControl w:val="0"/>
        <w:autoSpaceDE w:val="0"/>
        <w:autoSpaceDN w:val="0"/>
        <w:adjustRightInd w:val="0"/>
        <w:ind w:firstLine="709"/>
        <w:jc w:val="center"/>
        <w:rPr>
          <w:b/>
          <w:sz w:val="28"/>
          <w:szCs w:val="28"/>
          <w:lang w:val="ru-RU"/>
        </w:rPr>
      </w:pPr>
    </w:p>
    <w:p w:rsidR="00F50BD6" w:rsidRDefault="00F50BD6" w:rsidP="00F50BD6">
      <w:pPr>
        <w:jc w:val="center"/>
        <w:rPr>
          <w:sz w:val="28"/>
          <w:szCs w:val="28"/>
          <w:lang w:val="ru-RU"/>
        </w:rPr>
      </w:pPr>
    </w:p>
    <w:p w:rsidR="00F50BD6" w:rsidRPr="00676E8C" w:rsidRDefault="00F50BD6" w:rsidP="00F50BD6">
      <w:pPr>
        <w:rPr>
          <w:lang w:val="ru-RU"/>
        </w:rPr>
      </w:pPr>
    </w:p>
    <w:p w:rsidR="00154309" w:rsidRDefault="00154309"/>
    <w:sectPr w:rsidR="00154309" w:rsidSect="0057614F">
      <w:pgSz w:w="11906" w:h="16838"/>
      <w:pgMar w:top="1135"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3E" w:rsidRDefault="00F50BD6" w:rsidP="0057614F">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44F3E" w:rsidRDefault="00F50BD6" w:rsidP="0057614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3E" w:rsidRDefault="00F50BD6" w:rsidP="0057614F">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E44F3E" w:rsidRDefault="00F50BD6" w:rsidP="0057614F">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3E" w:rsidRPr="00726CCA" w:rsidRDefault="00F50BD6" w:rsidP="0057614F">
    <w:pPr>
      <w:pStyle w:val="a7"/>
      <w:jc w:val="right"/>
      <w:rPr>
        <w:sz w:val="28"/>
      </w:rPr>
    </w:pPr>
    <w:r>
      <w:rPr>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
    <w:nsid w:val="237B5FC4"/>
    <w:multiLevelType w:val="hybridMultilevel"/>
    <w:tmpl w:val="7C846F1A"/>
    <w:lvl w:ilvl="0" w:tplc="7AC0BE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85E5732"/>
    <w:multiLevelType w:val="multilevel"/>
    <w:tmpl w:val="28E2B9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A5046FD"/>
    <w:multiLevelType w:val="multilevel"/>
    <w:tmpl w:val="72E63D16"/>
    <w:lvl w:ilvl="0">
      <w:start w:val="1"/>
      <w:numFmt w:val="decimal"/>
      <w:lvlText w:val="%1."/>
      <w:lvlJc w:val="left"/>
      <w:pPr>
        <w:ind w:left="1000" w:hanging="360"/>
      </w:pPr>
      <w:rPr>
        <w:rFonts w:ascii="Times New Roman" w:hAnsi="Times New Roman" w:cs="Times New Roman" w:hint="default"/>
      </w:rPr>
    </w:lvl>
    <w:lvl w:ilvl="1">
      <w:numFmt w:val="decimal"/>
      <w:isLgl/>
      <w:lvlText w:val="%1.%2."/>
      <w:lvlJc w:val="left"/>
      <w:pPr>
        <w:ind w:left="136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2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40" w:hanging="1800"/>
      </w:pPr>
      <w:rPr>
        <w:rFonts w:hint="default"/>
      </w:rPr>
    </w:lvl>
    <w:lvl w:ilvl="7">
      <w:start w:val="1"/>
      <w:numFmt w:val="decimal"/>
      <w:isLgl/>
      <w:lvlText w:val="%1.%2.%3.%4.%5.%6.%7.%8."/>
      <w:lvlJc w:val="left"/>
      <w:pPr>
        <w:ind w:left="2440" w:hanging="1800"/>
      </w:pPr>
      <w:rPr>
        <w:rFonts w:hint="default"/>
      </w:rPr>
    </w:lvl>
    <w:lvl w:ilvl="8">
      <w:start w:val="1"/>
      <w:numFmt w:val="decimal"/>
      <w:isLgl/>
      <w:lvlText w:val="%1.%2.%3.%4.%5.%6.%7.%8.%9."/>
      <w:lvlJc w:val="left"/>
      <w:pPr>
        <w:ind w:left="2800" w:hanging="2160"/>
      </w:pPr>
      <w:rPr>
        <w:rFonts w:hint="default"/>
      </w:rPr>
    </w:lvl>
  </w:abstractNum>
  <w:abstractNum w:abstractNumId="4">
    <w:nsid w:val="6CE7373A"/>
    <w:multiLevelType w:val="hybridMultilevel"/>
    <w:tmpl w:val="DF067C5C"/>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8449C0"/>
    <w:multiLevelType w:val="hybridMultilevel"/>
    <w:tmpl w:val="5FD27C0E"/>
    <w:lvl w:ilvl="0" w:tplc="1C205C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compat/>
  <w:rsids>
    <w:rsidRoot w:val="00F50BD6"/>
    <w:rsid w:val="00154309"/>
    <w:rsid w:val="00F50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D6"/>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uiPriority w:val="9"/>
    <w:qFormat/>
    <w:rsid w:val="00F50BD6"/>
    <w:pPr>
      <w:keepNext/>
      <w:ind w:firstLine="540"/>
      <w:jc w:val="both"/>
      <w:outlineLvl w:val="0"/>
    </w:pPr>
    <w:rPr>
      <w:b/>
      <w:bCs/>
      <w:lang w:val="ru-RU"/>
    </w:rPr>
  </w:style>
  <w:style w:type="paragraph" w:styleId="2">
    <w:name w:val="heading 2"/>
    <w:aliases w:val="H2,&quot;Изумруд&quot;"/>
    <w:basedOn w:val="a"/>
    <w:next w:val="a"/>
    <w:link w:val="20"/>
    <w:uiPriority w:val="9"/>
    <w:qFormat/>
    <w:rsid w:val="00F50BD6"/>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basedOn w:val="a"/>
    <w:link w:val="30"/>
    <w:uiPriority w:val="9"/>
    <w:qFormat/>
    <w:rsid w:val="00F50BD6"/>
    <w:pPr>
      <w:spacing w:before="100" w:beforeAutospacing="1" w:after="100" w:afterAutospacing="1"/>
      <w:outlineLvl w:val="2"/>
    </w:pPr>
    <w:rPr>
      <w:b/>
      <w:bCs/>
      <w:sz w:val="27"/>
      <w:szCs w:val="27"/>
      <w:lang w:val="ru-RU" w:eastAsia="ru-RU"/>
    </w:rPr>
  </w:style>
  <w:style w:type="paragraph" w:styleId="4">
    <w:name w:val="heading 4"/>
    <w:basedOn w:val="a"/>
    <w:next w:val="a"/>
    <w:link w:val="40"/>
    <w:qFormat/>
    <w:rsid w:val="00F50BD6"/>
    <w:pPr>
      <w:keepNext/>
      <w:autoSpaceDE w:val="0"/>
      <w:autoSpaceDN w:val="0"/>
      <w:adjustRightInd w:val="0"/>
      <w:ind w:firstLine="485"/>
      <w:jc w:val="both"/>
      <w:outlineLvl w:val="3"/>
    </w:pPr>
    <w:rPr>
      <w:b/>
      <w:bCs/>
      <w:szCs w:val="22"/>
      <w:lang w:val="ru-RU" w:eastAsia="ru-RU"/>
    </w:rPr>
  </w:style>
  <w:style w:type="paragraph" w:styleId="5">
    <w:name w:val="heading 5"/>
    <w:basedOn w:val="a"/>
    <w:next w:val="a"/>
    <w:link w:val="50"/>
    <w:qFormat/>
    <w:rsid w:val="00F50BD6"/>
    <w:pPr>
      <w:spacing w:before="240" w:after="60"/>
      <w:outlineLvl w:val="4"/>
    </w:pPr>
    <w:rPr>
      <w:b/>
      <w:bCs/>
      <w:i/>
      <w:iCs/>
      <w:sz w:val="26"/>
      <w:szCs w:val="26"/>
    </w:rPr>
  </w:style>
  <w:style w:type="paragraph" w:styleId="6">
    <w:name w:val="heading 6"/>
    <w:aliases w:val="H6"/>
    <w:basedOn w:val="a"/>
    <w:next w:val="a"/>
    <w:link w:val="60"/>
    <w:qFormat/>
    <w:rsid w:val="00F50BD6"/>
    <w:pPr>
      <w:spacing w:before="240" w:after="60"/>
      <w:outlineLvl w:val="5"/>
    </w:pPr>
    <w:rPr>
      <w:b/>
      <w:bCs/>
      <w:sz w:val="22"/>
      <w:szCs w:val="22"/>
    </w:rPr>
  </w:style>
  <w:style w:type="paragraph" w:styleId="7">
    <w:name w:val="heading 7"/>
    <w:basedOn w:val="a"/>
    <w:next w:val="a"/>
    <w:link w:val="70"/>
    <w:qFormat/>
    <w:rsid w:val="00F50B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F50BD6"/>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uiPriority w:val="9"/>
    <w:rsid w:val="00F50BD6"/>
    <w:rPr>
      <w:rFonts w:ascii="Arial" w:eastAsia="Times New Roman" w:hAnsi="Arial" w:cs="Arial"/>
      <w:b/>
      <w:bCs/>
      <w:lang w:eastAsia="ru-RU"/>
    </w:rPr>
  </w:style>
  <w:style w:type="character" w:customStyle="1" w:styleId="30">
    <w:name w:val="Заголовок 3 Знак"/>
    <w:basedOn w:val="a0"/>
    <w:link w:val="3"/>
    <w:uiPriority w:val="9"/>
    <w:rsid w:val="00F50B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0BD6"/>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F50BD6"/>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rsid w:val="00F50BD6"/>
    <w:rPr>
      <w:rFonts w:ascii="Times New Roman" w:eastAsia="Times New Roman" w:hAnsi="Times New Roman" w:cs="Times New Roman"/>
      <w:b/>
      <w:bCs/>
      <w:lang w:val="en-US"/>
    </w:rPr>
  </w:style>
  <w:style w:type="character" w:customStyle="1" w:styleId="70">
    <w:name w:val="Заголовок 7 Знак"/>
    <w:basedOn w:val="a0"/>
    <w:link w:val="7"/>
    <w:rsid w:val="00F50BD6"/>
    <w:rPr>
      <w:rFonts w:ascii="Times New Roman" w:eastAsia="Times New Roman" w:hAnsi="Times New Roman" w:cs="Times New Roman"/>
      <w:sz w:val="24"/>
      <w:szCs w:val="24"/>
      <w:lang w:val="en-US"/>
    </w:rPr>
  </w:style>
  <w:style w:type="paragraph" w:customStyle="1" w:styleId="ConsTitle">
    <w:name w:val="ConsTitle"/>
    <w:rsid w:val="00F50BD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F50BD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footer"/>
    <w:basedOn w:val="a"/>
    <w:link w:val="a4"/>
    <w:uiPriority w:val="99"/>
    <w:rsid w:val="00F50BD6"/>
    <w:pPr>
      <w:tabs>
        <w:tab w:val="center" w:pos="4677"/>
        <w:tab w:val="right" w:pos="9355"/>
      </w:tabs>
    </w:pPr>
  </w:style>
  <w:style w:type="character" w:customStyle="1" w:styleId="a4">
    <w:name w:val="Нижний колонтитул Знак"/>
    <w:basedOn w:val="a0"/>
    <w:link w:val="a3"/>
    <w:uiPriority w:val="99"/>
    <w:rsid w:val="00F50BD6"/>
    <w:rPr>
      <w:rFonts w:ascii="Times New Roman" w:eastAsia="Times New Roman" w:hAnsi="Times New Roman" w:cs="Times New Roman"/>
      <w:sz w:val="24"/>
      <w:szCs w:val="24"/>
      <w:lang w:val="en-US"/>
    </w:rPr>
  </w:style>
  <w:style w:type="character" w:customStyle="1" w:styleId="hl41">
    <w:name w:val="hl41"/>
    <w:rsid w:val="00F50BD6"/>
    <w:rPr>
      <w:b/>
      <w:bCs/>
      <w:sz w:val="20"/>
      <w:szCs w:val="20"/>
    </w:rPr>
  </w:style>
  <w:style w:type="paragraph" w:customStyle="1" w:styleId="Web">
    <w:name w:val="Обычный (Web)"/>
    <w:basedOn w:val="a"/>
    <w:rsid w:val="00F50BD6"/>
    <w:pPr>
      <w:spacing w:before="100" w:after="100"/>
    </w:pPr>
    <w:rPr>
      <w:rFonts w:ascii="Arial Unicode MS" w:eastAsia="Arial Unicode MS" w:hAnsi="Arial Unicode MS"/>
      <w:lang w:val="ru-RU"/>
    </w:rPr>
  </w:style>
  <w:style w:type="paragraph" w:styleId="a5">
    <w:name w:val="Body Text"/>
    <w:basedOn w:val="a"/>
    <w:link w:val="a6"/>
    <w:rsid w:val="00F50BD6"/>
    <w:pPr>
      <w:spacing w:after="120"/>
    </w:pPr>
  </w:style>
  <w:style w:type="character" w:customStyle="1" w:styleId="a6">
    <w:name w:val="Основной текст Знак"/>
    <w:basedOn w:val="a0"/>
    <w:link w:val="a5"/>
    <w:rsid w:val="00F50BD6"/>
    <w:rPr>
      <w:rFonts w:ascii="Times New Roman" w:eastAsia="Times New Roman" w:hAnsi="Times New Roman" w:cs="Times New Roman"/>
      <w:sz w:val="24"/>
      <w:szCs w:val="24"/>
      <w:lang w:val="en-US"/>
    </w:rPr>
  </w:style>
  <w:style w:type="paragraph" w:styleId="21">
    <w:name w:val="Body Text 2"/>
    <w:basedOn w:val="a"/>
    <w:link w:val="22"/>
    <w:rsid w:val="00F50BD6"/>
    <w:pPr>
      <w:spacing w:after="120" w:line="480" w:lineRule="auto"/>
    </w:pPr>
  </w:style>
  <w:style w:type="character" w:customStyle="1" w:styleId="22">
    <w:name w:val="Основной текст 2 Знак"/>
    <w:basedOn w:val="a0"/>
    <w:link w:val="21"/>
    <w:rsid w:val="00F50BD6"/>
    <w:rPr>
      <w:rFonts w:ascii="Times New Roman" w:eastAsia="Times New Roman" w:hAnsi="Times New Roman" w:cs="Times New Roman"/>
      <w:sz w:val="24"/>
      <w:szCs w:val="24"/>
      <w:lang w:val="en-US"/>
    </w:rPr>
  </w:style>
  <w:style w:type="paragraph" w:styleId="a7">
    <w:name w:val="header"/>
    <w:basedOn w:val="a"/>
    <w:link w:val="a8"/>
    <w:uiPriority w:val="99"/>
    <w:rsid w:val="00F50BD6"/>
    <w:pPr>
      <w:tabs>
        <w:tab w:val="center" w:pos="4677"/>
        <w:tab w:val="right" w:pos="9355"/>
      </w:tabs>
    </w:pPr>
    <w:rPr>
      <w:lang w:val="ru-RU" w:eastAsia="ru-RU"/>
    </w:rPr>
  </w:style>
  <w:style w:type="character" w:customStyle="1" w:styleId="a8">
    <w:name w:val="Верхний колонтитул Знак"/>
    <w:basedOn w:val="a0"/>
    <w:link w:val="a7"/>
    <w:uiPriority w:val="99"/>
    <w:rsid w:val="00F50BD6"/>
    <w:rPr>
      <w:rFonts w:ascii="Times New Roman" w:eastAsia="Times New Roman" w:hAnsi="Times New Roman" w:cs="Times New Roman"/>
      <w:sz w:val="24"/>
      <w:szCs w:val="24"/>
      <w:lang w:eastAsia="ru-RU"/>
    </w:rPr>
  </w:style>
  <w:style w:type="paragraph" w:styleId="a9">
    <w:name w:val="Normal (Web)"/>
    <w:basedOn w:val="a"/>
    <w:uiPriority w:val="99"/>
    <w:rsid w:val="00F50BD6"/>
    <w:pPr>
      <w:suppressAutoHyphens/>
      <w:spacing w:before="75" w:after="75"/>
    </w:pPr>
    <w:rPr>
      <w:rFonts w:ascii="Times" w:hAnsi="Times" w:cs="Times"/>
      <w:sz w:val="21"/>
      <w:szCs w:val="21"/>
      <w:lang w:val="ru-RU" w:eastAsia="ar-SA"/>
    </w:rPr>
  </w:style>
  <w:style w:type="paragraph" w:styleId="aa">
    <w:name w:val="Plain Text"/>
    <w:basedOn w:val="a"/>
    <w:link w:val="ab"/>
    <w:rsid w:val="00F50BD6"/>
    <w:pPr>
      <w:widowControl w:val="0"/>
    </w:pPr>
    <w:rPr>
      <w:rFonts w:ascii="Courier New" w:hAnsi="Courier New"/>
      <w:sz w:val="20"/>
      <w:szCs w:val="20"/>
      <w:lang w:val="ru-RU" w:eastAsia="ru-RU"/>
    </w:rPr>
  </w:style>
  <w:style w:type="character" w:customStyle="1" w:styleId="ab">
    <w:name w:val="Текст Знак"/>
    <w:basedOn w:val="a0"/>
    <w:link w:val="aa"/>
    <w:rsid w:val="00F50BD6"/>
    <w:rPr>
      <w:rFonts w:ascii="Courier New" w:eastAsia="Times New Roman" w:hAnsi="Courier New" w:cs="Times New Roman"/>
      <w:sz w:val="20"/>
      <w:szCs w:val="20"/>
      <w:lang w:eastAsia="ru-RU"/>
    </w:rPr>
  </w:style>
  <w:style w:type="paragraph" w:customStyle="1" w:styleId="ConsPlusNormal">
    <w:name w:val="ConsPlusNormal"/>
    <w:rsid w:val="00F50BD6"/>
    <w:pPr>
      <w:widowControl w:val="0"/>
      <w:autoSpaceDE w:val="0"/>
      <w:autoSpaceDN w:val="0"/>
      <w:adjustRightInd w:val="0"/>
      <w:ind w:firstLine="720"/>
    </w:pPr>
    <w:rPr>
      <w:rFonts w:ascii="Arial" w:eastAsia="Times New Roman" w:hAnsi="Arial" w:cs="Arial"/>
      <w:lang w:eastAsia="ru-RU"/>
    </w:rPr>
  </w:style>
  <w:style w:type="paragraph" w:styleId="ac">
    <w:name w:val="Body Text Indent"/>
    <w:basedOn w:val="a"/>
    <w:link w:val="ad"/>
    <w:rsid w:val="00F50BD6"/>
    <w:pPr>
      <w:spacing w:after="120"/>
      <w:ind w:left="283"/>
    </w:pPr>
  </w:style>
  <w:style w:type="character" w:customStyle="1" w:styleId="ad">
    <w:name w:val="Основной текст с отступом Знак"/>
    <w:basedOn w:val="a0"/>
    <w:link w:val="ac"/>
    <w:rsid w:val="00F50BD6"/>
    <w:rPr>
      <w:rFonts w:ascii="Times New Roman" w:eastAsia="Times New Roman" w:hAnsi="Times New Roman" w:cs="Times New Roman"/>
      <w:sz w:val="24"/>
      <w:szCs w:val="24"/>
      <w:lang w:val="en-US"/>
    </w:rPr>
  </w:style>
  <w:style w:type="paragraph" w:customStyle="1" w:styleId="ConsPlusNonformat">
    <w:name w:val="ConsPlusNonformat"/>
    <w:rsid w:val="00F50BD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F50BD6"/>
  </w:style>
  <w:style w:type="character" w:customStyle="1" w:styleId="messagein1">
    <w:name w:val="messagein1"/>
    <w:rsid w:val="00F50BD6"/>
    <w:rPr>
      <w:rFonts w:ascii="Arial" w:hAnsi="Arial" w:cs="Arial" w:hint="default"/>
      <w:b/>
      <w:bCs/>
      <w:color w:val="353535"/>
      <w:sz w:val="20"/>
      <w:szCs w:val="20"/>
    </w:rPr>
  </w:style>
  <w:style w:type="paragraph" w:styleId="af">
    <w:name w:val="Balloon Text"/>
    <w:basedOn w:val="a"/>
    <w:link w:val="af0"/>
    <w:uiPriority w:val="99"/>
    <w:semiHidden/>
    <w:rsid w:val="00F50BD6"/>
    <w:rPr>
      <w:rFonts w:ascii="Tahoma" w:hAnsi="Tahoma" w:cs="Tahoma"/>
      <w:sz w:val="16"/>
      <w:szCs w:val="16"/>
    </w:rPr>
  </w:style>
  <w:style w:type="character" w:customStyle="1" w:styleId="af0">
    <w:name w:val="Текст выноски Знак"/>
    <w:basedOn w:val="a0"/>
    <w:link w:val="af"/>
    <w:uiPriority w:val="99"/>
    <w:semiHidden/>
    <w:rsid w:val="00F50BD6"/>
    <w:rPr>
      <w:rFonts w:ascii="Tahoma" w:eastAsia="Times New Roman" w:hAnsi="Tahoma" w:cs="Tahoma"/>
      <w:sz w:val="16"/>
      <w:szCs w:val="16"/>
      <w:lang w:val="en-US"/>
    </w:rPr>
  </w:style>
  <w:style w:type="paragraph" w:styleId="af1">
    <w:name w:val="No Spacing"/>
    <w:uiPriority w:val="1"/>
    <w:qFormat/>
    <w:rsid w:val="00F50BD6"/>
    <w:pPr>
      <w:spacing w:after="0" w:line="240" w:lineRule="auto"/>
    </w:pPr>
    <w:rPr>
      <w:rFonts w:ascii="Calibri" w:eastAsia="Calibri" w:hAnsi="Calibri" w:cs="Times New Roman"/>
    </w:rPr>
  </w:style>
  <w:style w:type="character" w:customStyle="1" w:styleId="z-">
    <w:name w:val="z-Начало формы Знак"/>
    <w:link w:val="z-0"/>
    <w:uiPriority w:val="99"/>
    <w:rsid w:val="00F50BD6"/>
    <w:rPr>
      <w:rFonts w:ascii="Arial" w:hAnsi="Arial" w:cs="Arial"/>
      <w:vanish/>
      <w:sz w:val="16"/>
      <w:szCs w:val="16"/>
    </w:rPr>
  </w:style>
  <w:style w:type="paragraph" w:styleId="z-0">
    <w:name w:val="HTML Top of Form"/>
    <w:basedOn w:val="a"/>
    <w:next w:val="a"/>
    <w:link w:val="z-"/>
    <w:hidden/>
    <w:uiPriority w:val="99"/>
    <w:unhideWhenUsed/>
    <w:rsid w:val="00F50BD6"/>
    <w:pPr>
      <w:pBdr>
        <w:bottom w:val="single" w:sz="6" w:space="1" w:color="auto"/>
      </w:pBdr>
      <w:jc w:val="center"/>
    </w:pPr>
    <w:rPr>
      <w:rFonts w:ascii="Arial" w:eastAsiaTheme="minorHAnsi" w:hAnsi="Arial" w:cs="Arial"/>
      <w:vanish/>
      <w:sz w:val="16"/>
      <w:szCs w:val="16"/>
      <w:lang w:val="ru-RU"/>
    </w:rPr>
  </w:style>
  <w:style w:type="character" w:customStyle="1" w:styleId="z-1">
    <w:name w:val="z-Начало формы Знак1"/>
    <w:basedOn w:val="a0"/>
    <w:link w:val="z-0"/>
    <w:uiPriority w:val="99"/>
    <w:rsid w:val="00F50BD6"/>
    <w:rPr>
      <w:rFonts w:ascii="Arial" w:eastAsia="Times New Roman" w:hAnsi="Arial" w:cs="Arial"/>
      <w:vanish/>
      <w:sz w:val="16"/>
      <w:szCs w:val="16"/>
      <w:lang w:val="en-US"/>
    </w:rPr>
  </w:style>
  <w:style w:type="character" w:customStyle="1" w:styleId="z-2">
    <w:name w:val="z-Конец формы Знак"/>
    <w:link w:val="z-3"/>
    <w:uiPriority w:val="99"/>
    <w:rsid w:val="00F50BD6"/>
    <w:rPr>
      <w:rFonts w:ascii="Arial" w:hAnsi="Arial" w:cs="Arial"/>
      <w:vanish/>
      <w:sz w:val="16"/>
      <w:szCs w:val="16"/>
    </w:rPr>
  </w:style>
  <w:style w:type="paragraph" w:styleId="z-3">
    <w:name w:val="HTML Bottom of Form"/>
    <w:basedOn w:val="a"/>
    <w:next w:val="a"/>
    <w:link w:val="z-2"/>
    <w:hidden/>
    <w:uiPriority w:val="99"/>
    <w:unhideWhenUsed/>
    <w:rsid w:val="00F50BD6"/>
    <w:pPr>
      <w:pBdr>
        <w:top w:val="single" w:sz="6" w:space="1" w:color="auto"/>
      </w:pBdr>
      <w:jc w:val="center"/>
    </w:pPr>
    <w:rPr>
      <w:rFonts w:ascii="Arial" w:eastAsiaTheme="minorHAnsi" w:hAnsi="Arial" w:cs="Arial"/>
      <w:vanish/>
      <w:sz w:val="16"/>
      <w:szCs w:val="16"/>
      <w:lang w:val="ru-RU"/>
    </w:rPr>
  </w:style>
  <w:style w:type="character" w:customStyle="1" w:styleId="z-10">
    <w:name w:val="z-Конец формы Знак1"/>
    <w:basedOn w:val="a0"/>
    <w:link w:val="z-3"/>
    <w:uiPriority w:val="99"/>
    <w:rsid w:val="00F50BD6"/>
    <w:rPr>
      <w:rFonts w:ascii="Arial" w:eastAsia="Times New Roman" w:hAnsi="Arial" w:cs="Arial"/>
      <w:vanish/>
      <w:sz w:val="16"/>
      <w:szCs w:val="16"/>
      <w:lang w:val="en-US"/>
    </w:rPr>
  </w:style>
  <w:style w:type="character" w:styleId="af2">
    <w:name w:val="Hyperlink"/>
    <w:uiPriority w:val="99"/>
    <w:unhideWhenUsed/>
    <w:rsid w:val="00F50BD6"/>
    <w:rPr>
      <w:color w:val="0000FF"/>
      <w:u w:val="single"/>
    </w:rPr>
  </w:style>
  <w:style w:type="character" w:customStyle="1" w:styleId="af3">
    <w:name w:val="Цветовое выделение"/>
    <w:uiPriority w:val="99"/>
    <w:rsid w:val="00F50BD6"/>
    <w:rPr>
      <w:b/>
      <w:color w:val="26282F"/>
    </w:rPr>
  </w:style>
  <w:style w:type="character" w:customStyle="1" w:styleId="af4">
    <w:name w:val="Гипертекстовая ссылка"/>
    <w:uiPriority w:val="99"/>
    <w:rsid w:val="00F50BD6"/>
    <w:rPr>
      <w:rFonts w:cs="Times New Roman"/>
      <w:b/>
      <w:color w:val="106BBE"/>
    </w:rPr>
  </w:style>
  <w:style w:type="paragraph" w:customStyle="1" w:styleId="Style1">
    <w:name w:val="Style1"/>
    <w:basedOn w:val="a"/>
    <w:rsid w:val="00F50BD6"/>
    <w:pPr>
      <w:widowControl w:val="0"/>
      <w:autoSpaceDE w:val="0"/>
      <w:autoSpaceDN w:val="0"/>
      <w:adjustRightInd w:val="0"/>
    </w:pPr>
    <w:rPr>
      <w:sz w:val="20"/>
      <w:lang w:val="ru-RU" w:eastAsia="ru-RU"/>
    </w:rPr>
  </w:style>
  <w:style w:type="paragraph" w:styleId="af5">
    <w:name w:val="List Paragraph"/>
    <w:basedOn w:val="a"/>
    <w:uiPriority w:val="34"/>
    <w:qFormat/>
    <w:rsid w:val="00F50BD6"/>
    <w:pPr>
      <w:spacing w:after="160" w:line="259" w:lineRule="auto"/>
      <w:ind w:left="720"/>
      <w:contextualSpacing/>
    </w:pPr>
    <w:rPr>
      <w:rFonts w:ascii="Calibri" w:eastAsia="Calibri" w:hAnsi="Calibri"/>
      <w:sz w:val="22"/>
      <w:szCs w:val="22"/>
      <w:lang w:val="ru-RU"/>
    </w:rPr>
  </w:style>
  <w:style w:type="character" w:styleId="af6">
    <w:name w:val="Strong"/>
    <w:qFormat/>
    <w:rsid w:val="00F50BD6"/>
    <w:rPr>
      <w:b/>
      <w:bCs/>
    </w:rPr>
  </w:style>
  <w:style w:type="paragraph" w:customStyle="1" w:styleId="14">
    <w:name w:val="Основной текст14"/>
    <w:basedOn w:val="a"/>
    <w:rsid w:val="00F50BD6"/>
    <w:pPr>
      <w:widowControl w:val="0"/>
      <w:shd w:val="clear" w:color="auto" w:fill="FFFFFF"/>
      <w:spacing w:after="300" w:line="322" w:lineRule="exact"/>
      <w:jc w:val="center"/>
    </w:pPr>
    <w:rPr>
      <w:sz w:val="26"/>
      <w:szCs w:val="26"/>
      <w:lang w:val="ru-RU"/>
    </w:rPr>
  </w:style>
  <w:style w:type="character" w:customStyle="1" w:styleId="af7">
    <w:name w:val="Основной текст + Малые прописные"/>
    <w:rsid w:val="00F50BD6"/>
    <w:rPr>
      <w:rFonts w:ascii="Times New Roman" w:eastAsia="Times New Roman" w:hAnsi="Times New Roman" w:cs="Times New Roman"/>
      <w:smallCap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s://pandia.ru/text/category/vodosto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1203825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garantF1://12012084.0" TargetMode="External"/><Relationship Id="rId5" Type="http://schemas.openxmlformats.org/officeDocument/2006/relationships/footer" Target="footer1.xml"/><Relationship Id="rId15" Type="http://schemas.openxmlformats.org/officeDocument/2006/relationships/hyperlink" Target="consultantplus://offline/ref=B256F0B3BB3A43C2164E6F0AE12CF9BA84756C982094A9AB75E1BC1B12f5G" TargetMode="External"/><Relationship Id="rId10" Type="http://schemas.openxmlformats.org/officeDocument/2006/relationships/hyperlink" Target="garantF1://12025350.0" TargetMode="External"/><Relationship Id="rId4" Type="http://schemas.openxmlformats.org/officeDocument/2006/relationships/webSettings" Target="webSettings.xml"/><Relationship Id="rId9" Type="http://schemas.openxmlformats.org/officeDocument/2006/relationships/hyperlink" Target="garantF1://12015118.0" TargetMode="External"/><Relationship Id="rId14" Type="http://schemas.openxmlformats.org/officeDocument/2006/relationships/hyperlink" Target="https://pandia.ru/text/category/zemlya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17873</Words>
  <Characters>101882</Characters>
  <Application>Microsoft Office Word</Application>
  <DocSecurity>0</DocSecurity>
  <Lines>849</Lines>
  <Paragraphs>239</Paragraphs>
  <ScaleCrop>false</ScaleCrop>
  <Company/>
  <LinksUpToDate>false</LinksUpToDate>
  <CharactersWithSpaces>119516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2019-08-27T02:01:00Z</dcterms:created>
  <dcterms:modified xsi:type="dcterms:W3CDTF">2019-08-27T02:02:00Z</dcterms:modified>
</cp:coreProperties>
</file>