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99" w:rsidRPr="00EE6BD4" w:rsidRDefault="00AF31EE" w:rsidP="00EB3199">
      <w:pPr>
        <w:spacing w:line="240" w:lineRule="auto"/>
        <w:jc w:val="center"/>
        <w:outlineLvl w:val="0"/>
        <w:rPr>
          <w:szCs w:val="28"/>
        </w:rPr>
      </w:pPr>
      <w:r>
        <w:rPr>
          <w:szCs w:val="28"/>
        </w:rPr>
        <w:t xml:space="preserve">  Р</w:t>
      </w:r>
      <w:r w:rsidR="00EB3199" w:rsidRPr="00EE6BD4">
        <w:rPr>
          <w:szCs w:val="28"/>
        </w:rPr>
        <w:t>ОССИЙСКАЯ ФЕДЕРАЦИЯ</w:t>
      </w:r>
      <w:r>
        <w:rPr>
          <w:szCs w:val="28"/>
        </w:rPr>
        <w:t xml:space="preserve">                 </w:t>
      </w:r>
    </w:p>
    <w:p w:rsidR="00EB3199" w:rsidRPr="0031543B" w:rsidRDefault="00EB3199" w:rsidP="00EB3199">
      <w:pPr>
        <w:spacing w:line="240" w:lineRule="auto"/>
        <w:jc w:val="center"/>
        <w:outlineLvl w:val="0"/>
        <w:rPr>
          <w:b/>
        </w:rPr>
      </w:pPr>
      <w:r w:rsidRPr="00EE6BD4">
        <w:rPr>
          <w:szCs w:val="28"/>
        </w:rPr>
        <w:t>СОБРАНИЕ ДЕПУТАТОВ</w:t>
      </w:r>
      <w:r>
        <w:rPr>
          <w:szCs w:val="28"/>
        </w:rPr>
        <w:t xml:space="preserve"> БОЛЬШЕПАНЮШЕВСКОГО СЕЛЬСОВЕТА</w:t>
      </w:r>
      <w:r w:rsidRPr="00EE6BD4">
        <w:rPr>
          <w:szCs w:val="28"/>
        </w:rPr>
        <w:t xml:space="preserve"> АЛЕЙСКОГО РАЙОНА АЛТАЙСКОГО КРАЯ</w:t>
      </w:r>
    </w:p>
    <w:p w:rsidR="00EB3199" w:rsidRDefault="00EB3199" w:rsidP="00EB3199">
      <w:pPr>
        <w:spacing w:line="240" w:lineRule="auto"/>
        <w:jc w:val="center"/>
        <w:outlineLvl w:val="0"/>
      </w:pPr>
      <w:r w:rsidRPr="00EE6BD4">
        <w:t>(</w:t>
      </w:r>
      <w:r>
        <w:t xml:space="preserve">шестой </w:t>
      </w:r>
      <w:r w:rsidRPr="00EE6BD4">
        <w:t>созыв)</w:t>
      </w:r>
    </w:p>
    <w:p w:rsidR="00EB3199" w:rsidRPr="00EE6BD4" w:rsidRDefault="00EB3199" w:rsidP="00EB3199">
      <w:pPr>
        <w:ind w:firstLine="0"/>
        <w:outlineLvl w:val="0"/>
        <w:rPr>
          <w:szCs w:val="28"/>
        </w:rPr>
      </w:pPr>
    </w:p>
    <w:p w:rsidR="00EB3199" w:rsidRDefault="00EB3199" w:rsidP="00EB3199">
      <w:pPr>
        <w:jc w:val="center"/>
        <w:outlineLvl w:val="0"/>
        <w:rPr>
          <w:b/>
          <w:sz w:val="36"/>
          <w:szCs w:val="36"/>
        </w:rPr>
      </w:pPr>
      <w:r w:rsidRPr="00EE6BD4">
        <w:rPr>
          <w:b/>
          <w:sz w:val="36"/>
          <w:szCs w:val="36"/>
        </w:rPr>
        <w:t>РЕШЕНИЕ</w:t>
      </w:r>
    </w:p>
    <w:p w:rsidR="00EB3199" w:rsidRPr="00EB3199" w:rsidRDefault="00EB3199" w:rsidP="00EB3199">
      <w:pPr>
        <w:outlineLvl w:val="0"/>
        <w:rPr>
          <w:b/>
          <w:sz w:val="36"/>
          <w:szCs w:val="36"/>
        </w:rPr>
      </w:pPr>
      <w:r>
        <w:rPr>
          <w:szCs w:val="28"/>
        </w:rPr>
        <w:t>30.03.2018</w:t>
      </w:r>
      <w:r>
        <w:rPr>
          <w:szCs w:val="28"/>
        </w:rPr>
        <w:tab/>
        <w:t xml:space="preserve">                                                                           № 35</w:t>
      </w:r>
    </w:p>
    <w:p w:rsidR="00EB3199" w:rsidRDefault="00EB3199" w:rsidP="00EB3199">
      <w:pPr>
        <w:jc w:val="center"/>
      </w:pPr>
      <w:proofErr w:type="spellStart"/>
      <w:r>
        <w:t>с.Большепанюшево</w:t>
      </w:r>
      <w:proofErr w:type="spellEnd"/>
    </w:p>
    <w:p w:rsidR="00EB3199" w:rsidRDefault="00EB3199" w:rsidP="00EB3199">
      <w:pPr>
        <w:jc w:val="center"/>
        <w:rPr>
          <w:szCs w:val="28"/>
        </w:rPr>
      </w:pPr>
    </w:p>
    <w:p w:rsidR="00EB3199" w:rsidRPr="00EE6BD4" w:rsidRDefault="00EB3199" w:rsidP="00EB3199">
      <w:pPr>
        <w:jc w:val="center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</w:tblGrid>
      <w:tr w:rsidR="00EB3199" w:rsidRPr="0031543B" w:rsidTr="004B1B73">
        <w:trPr>
          <w:trHeight w:val="307"/>
        </w:trPr>
        <w:tc>
          <w:tcPr>
            <w:tcW w:w="4222" w:type="dxa"/>
            <w:shd w:val="clear" w:color="auto" w:fill="auto"/>
          </w:tcPr>
          <w:p w:rsidR="00EB3199" w:rsidRPr="0031543B" w:rsidRDefault="00EB3199" w:rsidP="00D50AA0">
            <w:pPr>
              <w:spacing w:line="240" w:lineRule="auto"/>
            </w:pPr>
            <w:bookmarkStart w:id="0" w:name="_GoBack" w:colFirst="0" w:colLast="1"/>
            <w:r>
              <w:t>Об исполнении  бюджета  поселения за 2017 год</w:t>
            </w:r>
          </w:p>
        </w:tc>
      </w:tr>
      <w:bookmarkEnd w:id="0"/>
    </w:tbl>
    <w:p w:rsidR="00EB3199" w:rsidRDefault="00EB3199" w:rsidP="00EB3199"/>
    <w:p w:rsidR="00EB3199" w:rsidRDefault="00EB3199" w:rsidP="00EB319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97D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>рядком составления и рассмотрения проекта  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>, ут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верждения и исполнения 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>, осуществления контроля за его исполнением и утверждения отчета об исполнении 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 xml:space="preserve">, установленным Решением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Большепанюшевского сельсовета 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>Алейского района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Большепанюшевский сельсовет 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>Алейск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края,  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Большепанюшевского сельсовета </w:t>
      </w:r>
      <w:r w:rsidRPr="0066497D">
        <w:rPr>
          <w:rFonts w:ascii="Times New Roman" w:hAnsi="Times New Roman" w:cs="Times New Roman"/>
          <w:b w:val="0"/>
          <w:sz w:val="28"/>
          <w:szCs w:val="28"/>
        </w:rPr>
        <w:t xml:space="preserve">Алейского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EB3199" w:rsidRPr="0066497D" w:rsidRDefault="00EB3199" w:rsidP="00167C6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97D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EB3199" w:rsidRDefault="00EB3199" w:rsidP="00167C6A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1. Утвердить отчет об исполнении  бюджета поселения за 2017 год </w:t>
      </w:r>
      <w:r w:rsidRPr="006363FA">
        <w:rPr>
          <w:szCs w:val="28"/>
        </w:rPr>
        <w:t xml:space="preserve">по доходам в сумме </w:t>
      </w:r>
      <w:r>
        <w:rPr>
          <w:szCs w:val="28"/>
        </w:rPr>
        <w:t>2784100</w:t>
      </w:r>
      <w:r w:rsidRPr="006363FA">
        <w:rPr>
          <w:szCs w:val="28"/>
        </w:rPr>
        <w:t xml:space="preserve"> рублей, по расходам в сумме </w:t>
      </w:r>
      <w:r>
        <w:rPr>
          <w:szCs w:val="28"/>
        </w:rPr>
        <w:t>2707800</w:t>
      </w:r>
      <w:r w:rsidRPr="006363FA">
        <w:rPr>
          <w:szCs w:val="28"/>
        </w:rPr>
        <w:t xml:space="preserve"> рублей</w:t>
      </w:r>
      <w:r>
        <w:rPr>
          <w:szCs w:val="28"/>
        </w:rPr>
        <w:t xml:space="preserve"> с превышением доходов над расходами в сумме </w:t>
      </w:r>
      <w:r w:rsidR="00167C6A">
        <w:rPr>
          <w:szCs w:val="28"/>
        </w:rPr>
        <w:t>247752,55</w:t>
      </w:r>
      <w:r>
        <w:rPr>
          <w:szCs w:val="28"/>
        </w:rPr>
        <w:t xml:space="preserve"> рубль и со следующими показателями:</w:t>
      </w:r>
    </w:p>
    <w:p w:rsidR="00EB3199" w:rsidRDefault="00EB3199" w:rsidP="00167C6A">
      <w:pPr>
        <w:spacing w:line="240" w:lineRule="auto"/>
        <w:rPr>
          <w:szCs w:val="28"/>
        </w:rPr>
      </w:pPr>
      <w:r>
        <w:rPr>
          <w:szCs w:val="28"/>
        </w:rPr>
        <w:t>1)  по доходам  бюджета поселения за 201</w:t>
      </w:r>
      <w:r w:rsidR="00167C6A">
        <w:rPr>
          <w:szCs w:val="28"/>
        </w:rPr>
        <w:t>7</w:t>
      </w:r>
      <w:r>
        <w:rPr>
          <w:szCs w:val="28"/>
        </w:rPr>
        <w:t xml:space="preserve"> год согласно приложениям </w:t>
      </w:r>
      <w:r w:rsidR="000E340E">
        <w:rPr>
          <w:szCs w:val="28"/>
        </w:rPr>
        <w:t>3</w:t>
      </w:r>
      <w:r>
        <w:rPr>
          <w:szCs w:val="28"/>
        </w:rPr>
        <w:t xml:space="preserve"> к настоящему решению;</w:t>
      </w:r>
    </w:p>
    <w:p w:rsidR="00EB3199" w:rsidRDefault="00EB3199" w:rsidP="00167C6A">
      <w:pPr>
        <w:spacing w:line="240" w:lineRule="auto"/>
        <w:rPr>
          <w:szCs w:val="28"/>
        </w:rPr>
      </w:pPr>
      <w:r>
        <w:rPr>
          <w:szCs w:val="28"/>
        </w:rPr>
        <w:t>2) по расходам  бюджета поселения за 201</w:t>
      </w:r>
      <w:r w:rsidR="00167C6A">
        <w:rPr>
          <w:szCs w:val="28"/>
        </w:rPr>
        <w:t>7</w:t>
      </w:r>
      <w:r>
        <w:rPr>
          <w:szCs w:val="28"/>
        </w:rPr>
        <w:t xml:space="preserve"> год согласно приложениям  </w:t>
      </w:r>
      <w:r w:rsidR="000E340E">
        <w:rPr>
          <w:szCs w:val="28"/>
        </w:rPr>
        <w:t>2</w:t>
      </w:r>
      <w:r>
        <w:rPr>
          <w:szCs w:val="28"/>
        </w:rPr>
        <w:t xml:space="preserve"> к настоящему решению;</w:t>
      </w:r>
    </w:p>
    <w:p w:rsidR="00EB3199" w:rsidRDefault="00EB3199" w:rsidP="00167C6A">
      <w:pPr>
        <w:spacing w:line="240" w:lineRule="auto"/>
        <w:rPr>
          <w:szCs w:val="28"/>
        </w:rPr>
      </w:pPr>
      <w:r>
        <w:rPr>
          <w:szCs w:val="28"/>
        </w:rPr>
        <w:t>3) по источникам финансирования дефицита  бюджета поселения за 201</w:t>
      </w:r>
      <w:r w:rsidR="00167C6A">
        <w:rPr>
          <w:szCs w:val="28"/>
        </w:rPr>
        <w:t>7</w:t>
      </w:r>
      <w:r>
        <w:rPr>
          <w:szCs w:val="28"/>
        </w:rPr>
        <w:t xml:space="preserve"> год согласно приложени</w:t>
      </w:r>
      <w:r w:rsidR="000E340E">
        <w:rPr>
          <w:szCs w:val="28"/>
        </w:rPr>
        <w:t>ю</w:t>
      </w:r>
      <w:r>
        <w:rPr>
          <w:szCs w:val="28"/>
        </w:rPr>
        <w:t xml:space="preserve"> </w:t>
      </w:r>
      <w:r w:rsidR="000E340E">
        <w:rPr>
          <w:szCs w:val="28"/>
        </w:rPr>
        <w:t>1</w:t>
      </w:r>
      <w:r>
        <w:rPr>
          <w:szCs w:val="28"/>
        </w:rPr>
        <w:t xml:space="preserve"> к настоящему решению;</w:t>
      </w:r>
    </w:p>
    <w:p w:rsidR="00EB3199" w:rsidRDefault="00F77233" w:rsidP="00F7723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EB3199">
        <w:rPr>
          <w:szCs w:val="28"/>
        </w:rPr>
        <w:t xml:space="preserve"> </w:t>
      </w:r>
      <w:r>
        <w:rPr>
          <w:szCs w:val="28"/>
        </w:rPr>
        <w:t>2</w:t>
      </w:r>
      <w:r w:rsidR="00EB3199">
        <w:rPr>
          <w:szCs w:val="28"/>
        </w:rPr>
        <w:t>.Обнародовать настоящее Решение в установленном порядке.</w:t>
      </w:r>
    </w:p>
    <w:p w:rsidR="00EB3199" w:rsidRDefault="00EB3199" w:rsidP="00167C6A">
      <w:pPr>
        <w:spacing w:line="240" w:lineRule="auto"/>
        <w:rPr>
          <w:szCs w:val="28"/>
        </w:rPr>
      </w:pPr>
    </w:p>
    <w:p w:rsidR="00EB3199" w:rsidRPr="00134DEF" w:rsidRDefault="00EB3199" w:rsidP="00167C6A">
      <w:pPr>
        <w:spacing w:line="240" w:lineRule="auto"/>
        <w:rPr>
          <w:szCs w:val="28"/>
        </w:rPr>
      </w:pPr>
    </w:p>
    <w:p w:rsidR="00EB3199" w:rsidRDefault="00EB3199" w:rsidP="00167C6A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</w:t>
      </w:r>
      <w:r w:rsidR="00167C6A">
        <w:rPr>
          <w:rFonts w:ascii="Times New Roman" w:hAnsi="Times New Roman" w:cs="Times New Roman"/>
          <w:sz w:val="28"/>
          <w:szCs w:val="28"/>
        </w:rPr>
        <w:t>А.Н.Кучкин</w:t>
      </w:r>
    </w:p>
    <w:p w:rsidR="000E340E" w:rsidRDefault="000E340E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0E340E" w:rsidRPr="000E340E" w:rsidRDefault="000E340E" w:rsidP="000E340E">
      <w:pPr>
        <w:spacing w:line="240" w:lineRule="auto"/>
        <w:ind w:left="5580" w:firstLine="0"/>
        <w:contextualSpacing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            Приложение 1</w:t>
      </w:r>
    </w:p>
    <w:p w:rsidR="000E340E" w:rsidRPr="000E340E" w:rsidRDefault="000E340E" w:rsidP="000E340E">
      <w:pPr>
        <w:spacing w:line="240" w:lineRule="auto"/>
        <w:ind w:left="7080" w:firstLine="0"/>
        <w:contextualSpacing/>
        <w:rPr>
          <w:i/>
          <w:sz w:val="24"/>
          <w:szCs w:val="24"/>
        </w:rPr>
      </w:pPr>
      <w:r w:rsidRPr="000E340E">
        <w:rPr>
          <w:sz w:val="24"/>
          <w:szCs w:val="24"/>
        </w:rPr>
        <w:t>к решению «О</w:t>
      </w:r>
      <w:r>
        <w:rPr>
          <w:sz w:val="24"/>
          <w:szCs w:val="24"/>
        </w:rPr>
        <w:t xml:space="preserve">б </w:t>
      </w:r>
      <w:proofErr w:type="spellStart"/>
      <w:r>
        <w:rPr>
          <w:sz w:val="24"/>
          <w:szCs w:val="24"/>
        </w:rPr>
        <w:t>исполении</w:t>
      </w:r>
      <w:proofErr w:type="spellEnd"/>
      <w:r w:rsidRPr="000E340E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0E340E">
        <w:rPr>
          <w:sz w:val="24"/>
          <w:szCs w:val="24"/>
        </w:rPr>
        <w:t xml:space="preserve">  поселения </w:t>
      </w:r>
      <w:r>
        <w:rPr>
          <w:sz w:val="24"/>
          <w:szCs w:val="24"/>
        </w:rPr>
        <w:t>за</w:t>
      </w:r>
      <w:r w:rsidRPr="000E340E">
        <w:rPr>
          <w:sz w:val="24"/>
          <w:szCs w:val="24"/>
        </w:rPr>
        <w:t xml:space="preserve">  2017 год» от  </w:t>
      </w:r>
      <w:r>
        <w:rPr>
          <w:sz w:val="24"/>
          <w:szCs w:val="24"/>
        </w:rPr>
        <w:t>30.03.2018</w:t>
      </w:r>
      <w:r w:rsidRPr="000E340E">
        <w:rPr>
          <w:sz w:val="24"/>
          <w:szCs w:val="24"/>
        </w:rPr>
        <w:t xml:space="preserve"> г № </w:t>
      </w:r>
      <w:r>
        <w:rPr>
          <w:sz w:val="24"/>
          <w:szCs w:val="24"/>
        </w:rPr>
        <w:t>35</w:t>
      </w: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E340E">
        <w:rPr>
          <w:b/>
          <w:sz w:val="24"/>
          <w:szCs w:val="24"/>
        </w:rPr>
        <w:t>Источники финансирования дефицита бюджета поселения на 2017 год</w:t>
      </w:r>
    </w:p>
    <w:p w:rsidR="000E340E" w:rsidRPr="000E340E" w:rsidRDefault="000E340E" w:rsidP="000E340E">
      <w:pPr>
        <w:spacing w:line="240" w:lineRule="auto"/>
        <w:ind w:firstLine="0"/>
        <w:contextualSpacing/>
        <w:jc w:val="center"/>
        <w:rPr>
          <w:color w:val="FF0000"/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jc w:val="center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05"/>
        <w:tblW w:w="5000" w:type="pct"/>
        <w:tblLook w:val="0000" w:firstRow="0" w:lastRow="0" w:firstColumn="0" w:lastColumn="0" w:noHBand="0" w:noVBand="0"/>
      </w:tblPr>
      <w:tblGrid>
        <w:gridCol w:w="897"/>
        <w:gridCol w:w="2823"/>
        <w:gridCol w:w="3738"/>
        <w:gridCol w:w="2113"/>
      </w:tblGrid>
      <w:tr w:rsidR="000E340E" w:rsidRPr="000E340E" w:rsidTr="004B1B73">
        <w:trPr>
          <w:trHeight w:val="67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Код главы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Код источников финансирования дефицита бюджета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 xml:space="preserve">Наименование кода источников финансирования дефицита бюджета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Сумма</w:t>
            </w:r>
          </w:p>
        </w:tc>
      </w:tr>
      <w:tr w:rsidR="000E340E" w:rsidRPr="000E340E" w:rsidTr="004B1B73">
        <w:trPr>
          <w:trHeight w:val="31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</w:t>
            </w:r>
          </w:p>
        </w:tc>
      </w:tr>
      <w:tr w:rsidR="000E340E" w:rsidRPr="000E340E" w:rsidTr="004B1B73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0103 01 0010 0000 710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 Российской Федерации 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+205,0</w:t>
            </w:r>
          </w:p>
        </w:tc>
      </w:tr>
      <w:tr w:rsidR="000E340E" w:rsidRPr="000E340E" w:rsidTr="004B1B73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0103 01 0010 0000 810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 xml:space="preserve">Погашений  бюджетами сельских поселений кредитов от других бюджетов бюджетной системы Российской Федерации в валюте  Российской Федерации 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-350,0</w:t>
            </w:r>
          </w:p>
        </w:tc>
      </w:tr>
      <w:tr w:rsidR="000E340E" w:rsidRPr="000E340E" w:rsidTr="004B1B73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0105 00 0000 0000 000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+68,7</w:t>
            </w:r>
          </w:p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E340E" w:rsidRPr="000E340E" w:rsidRDefault="000E340E" w:rsidP="000E340E">
      <w:pPr>
        <w:spacing w:line="240" w:lineRule="auto"/>
        <w:ind w:firstLine="0"/>
        <w:contextualSpacing/>
        <w:jc w:val="center"/>
        <w:rPr>
          <w:color w:val="FF0000"/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jc w:val="center"/>
        <w:rPr>
          <w:color w:val="FF0000"/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jc w:val="center"/>
        <w:rPr>
          <w:color w:val="FF0000"/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left="5580" w:firstLine="0"/>
        <w:contextualSpacing/>
        <w:outlineLvl w:val="0"/>
        <w:rPr>
          <w:caps/>
          <w:sz w:val="24"/>
          <w:szCs w:val="24"/>
        </w:rPr>
      </w:pPr>
      <w:r w:rsidRPr="000E340E">
        <w:rPr>
          <w:caps/>
          <w:sz w:val="24"/>
          <w:szCs w:val="24"/>
        </w:rPr>
        <w:t xml:space="preserve">         </w:t>
      </w:r>
      <w:r w:rsidRPr="000E340E">
        <w:rPr>
          <w:caps/>
          <w:sz w:val="24"/>
          <w:szCs w:val="24"/>
        </w:rPr>
        <w:tab/>
      </w:r>
      <w:r w:rsidRPr="000E340E">
        <w:rPr>
          <w:caps/>
          <w:sz w:val="24"/>
          <w:szCs w:val="24"/>
        </w:rPr>
        <w:tab/>
      </w:r>
    </w:p>
    <w:p w:rsidR="000E340E" w:rsidRDefault="000E340E" w:rsidP="000E340E">
      <w:pPr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0E340E">
        <w:rPr>
          <w:caps/>
          <w:sz w:val="24"/>
          <w:szCs w:val="24"/>
        </w:rPr>
        <w:tab/>
      </w:r>
      <w:r w:rsidRPr="000E340E">
        <w:rPr>
          <w:caps/>
          <w:sz w:val="24"/>
          <w:szCs w:val="24"/>
        </w:rPr>
        <w:tab/>
      </w:r>
      <w:r w:rsidRPr="000E340E">
        <w:rPr>
          <w:caps/>
          <w:sz w:val="24"/>
          <w:szCs w:val="24"/>
        </w:rPr>
        <w:tab/>
      </w:r>
      <w:r w:rsidRPr="000E340E">
        <w:rPr>
          <w:sz w:val="24"/>
          <w:szCs w:val="24"/>
        </w:rPr>
        <w:t xml:space="preserve">      </w:t>
      </w:r>
    </w:p>
    <w:p w:rsidR="000E340E" w:rsidRDefault="000E340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340E" w:rsidRPr="000E340E" w:rsidRDefault="000E340E" w:rsidP="000E340E">
      <w:pPr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0E340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2</w:t>
      </w:r>
    </w:p>
    <w:p w:rsidR="000E340E" w:rsidRPr="000E340E" w:rsidRDefault="000E340E" w:rsidP="000E340E">
      <w:pPr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  <w:t xml:space="preserve">      к решению Собрания депутатов </w:t>
      </w:r>
    </w:p>
    <w:p w:rsidR="000E340E" w:rsidRPr="000E340E" w:rsidRDefault="000E340E" w:rsidP="000E340E">
      <w:pPr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  <w:t xml:space="preserve">      Большепанюшевского сельсовета </w:t>
      </w:r>
    </w:p>
    <w:p w:rsidR="000E340E" w:rsidRPr="000E340E" w:rsidRDefault="000E340E" w:rsidP="000E340E">
      <w:pPr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  <w:t xml:space="preserve">      от </w:t>
      </w:r>
      <w:r>
        <w:rPr>
          <w:sz w:val="24"/>
          <w:szCs w:val="24"/>
        </w:rPr>
        <w:t>30.03.2018 № 35</w:t>
      </w:r>
      <w:r w:rsidRPr="000E340E">
        <w:rPr>
          <w:sz w:val="24"/>
          <w:szCs w:val="24"/>
        </w:rPr>
        <w:t xml:space="preserve"> </w:t>
      </w: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E340E">
        <w:rPr>
          <w:b/>
          <w:sz w:val="24"/>
          <w:szCs w:val="24"/>
        </w:rPr>
        <w:t>Ведомственная структура расходов бюджета поселения на 2017 год</w:t>
      </w:r>
    </w:p>
    <w:p w:rsidR="000E340E" w:rsidRPr="000E340E" w:rsidRDefault="000E340E" w:rsidP="000E340E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0E340E">
        <w:rPr>
          <w:b/>
          <w:sz w:val="24"/>
          <w:szCs w:val="24"/>
        </w:rPr>
        <w:t xml:space="preserve">                                                                </w:t>
      </w:r>
    </w:p>
    <w:p w:rsidR="000E340E" w:rsidRPr="000E340E" w:rsidRDefault="000E340E" w:rsidP="000E340E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0E340E">
        <w:rPr>
          <w:sz w:val="24"/>
          <w:szCs w:val="24"/>
        </w:rPr>
        <w:t xml:space="preserve">                                                                                                                                            тыс. рублей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632"/>
        <w:gridCol w:w="726"/>
        <w:gridCol w:w="1141"/>
        <w:gridCol w:w="1130"/>
        <w:gridCol w:w="972"/>
        <w:gridCol w:w="876"/>
      </w:tblGrid>
      <w:tr w:rsidR="000E340E" w:rsidRPr="000E340E" w:rsidTr="004B1B73">
        <w:trPr>
          <w:trHeight w:val="84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0E" w:rsidRPr="000E340E" w:rsidRDefault="000E340E" w:rsidP="000E340E">
            <w:pPr>
              <w:spacing w:line="240" w:lineRule="auto"/>
              <w:ind w:left="459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0E" w:rsidRPr="000E340E" w:rsidRDefault="000E340E" w:rsidP="000E340E">
            <w:pPr>
              <w:spacing w:line="240" w:lineRule="auto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0E" w:rsidRPr="000E340E" w:rsidRDefault="000E340E" w:rsidP="000E340E">
            <w:pPr>
              <w:spacing w:line="240" w:lineRule="auto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0E" w:rsidRPr="000E340E" w:rsidRDefault="000E340E" w:rsidP="000E340E">
            <w:pPr>
              <w:spacing w:line="240" w:lineRule="auto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0E" w:rsidRPr="000E340E" w:rsidRDefault="000E340E" w:rsidP="000E340E">
            <w:pPr>
              <w:spacing w:line="240" w:lineRule="auto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Сумма</w:t>
            </w:r>
          </w:p>
          <w:p w:rsidR="000E340E" w:rsidRPr="000E340E" w:rsidRDefault="000E340E" w:rsidP="000E340E">
            <w:pPr>
              <w:spacing w:line="240" w:lineRule="auto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Администрация     Большепанюшевского                               сельсовета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2707,8</w:t>
            </w: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1043,7</w:t>
            </w: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78,1</w:t>
            </w: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78,1</w:t>
            </w: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78,1</w:t>
            </w: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01 2 00 10120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55</w:t>
            </w: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01 2 00 10120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55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Расходы за счет субсидии из краевого бюджета на </w:t>
            </w:r>
            <w:proofErr w:type="spellStart"/>
            <w:r w:rsidRPr="000E340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340E">
              <w:rPr>
                <w:color w:val="000000"/>
                <w:sz w:val="24"/>
                <w:szCs w:val="24"/>
              </w:rPr>
              <w:t xml:space="preserve"> части расходных обязательств местных бюджетов по вопросам местного значения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23,2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340E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23,2</w:t>
            </w: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1,0</w:t>
            </w: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1,0</w:t>
            </w: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1,0</w:t>
            </w: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1,0</w:t>
            </w:r>
          </w:p>
        </w:tc>
      </w:tr>
      <w:tr w:rsidR="000E340E" w:rsidRPr="000E340E" w:rsidTr="004B1B73">
        <w:trPr>
          <w:trHeight w:val="30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764,4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764,4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764,4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381,3</w:t>
            </w:r>
          </w:p>
        </w:tc>
      </w:tr>
      <w:tr w:rsidR="000E340E" w:rsidRPr="000E340E" w:rsidTr="004B1B73">
        <w:trPr>
          <w:trHeight w:val="158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175,0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168,9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37,4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01 2 00 10130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355,0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E340E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01 2 00 10130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295,0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01 2 00 10130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60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Расходы за счет субсидии из краевого бюджета на </w:t>
            </w:r>
            <w:proofErr w:type="spellStart"/>
            <w:r w:rsidRPr="000E340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340E">
              <w:rPr>
                <w:color w:val="000000"/>
                <w:sz w:val="24"/>
                <w:szCs w:val="24"/>
              </w:rPr>
              <w:t xml:space="preserve"> части расходных обязательств местных бюджетов по вопросам местного значения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6,2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6,2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Расчеты за топливно-энергетические ресурсы за счет субсидий из краевого бюджета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10,0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10,0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10,0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8,7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8,7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1,3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1,3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Иные расходы органов </w:t>
            </w:r>
            <w:r w:rsidRPr="000E340E">
              <w:rPr>
                <w:color w:val="000000"/>
                <w:sz w:val="24"/>
                <w:szCs w:val="24"/>
              </w:rPr>
              <w:lastRenderedPageBreak/>
              <w:t>государственной власти субъектов РФ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99 0 00 </w:t>
            </w:r>
            <w:r w:rsidRPr="000E340E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188,2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01 4 00 00000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01 4 00 70060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01 4 00 70060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02 5 00 00000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02 5 00 10810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02 5 00 10810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29,2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91 1 00 00000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29,2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91 1 00 17090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28,2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91 1 00 17090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28,2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91 1 00 17380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91 1 00 17380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муниципальным образованиям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98 0 00 0000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148,7</w:t>
            </w:r>
          </w:p>
        </w:tc>
      </w:tr>
      <w:tr w:rsidR="000E340E" w:rsidRPr="000E340E" w:rsidTr="004B1B73">
        <w:trPr>
          <w:trHeight w:val="412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98 5 00 0000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148,7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полномочий, по решению вопросов местного значения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98 5 00 60510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148,7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98 5 00 60510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148,7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99 9 00 00000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99 9 00 14710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99 9 00 14710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40,5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40,5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40,5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40,5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40,5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38,6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99 1 00 14100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4,9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99 1 00 14100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4,9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34 0 00 70450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125,0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  <w:r w:rsidRPr="000E340E">
              <w:rPr>
                <w:color w:val="000000"/>
                <w:sz w:val="24"/>
                <w:szCs w:val="24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 xml:space="preserve">34 0 00 </w:t>
            </w:r>
            <w:r w:rsidRPr="000E340E">
              <w:rPr>
                <w:sz w:val="24"/>
                <w:szCs w:val="24"/>
              </w:rPr>
              <w:lastRenderedPageBreak/>
              <w:t>70450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125,0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340E">
              <w:rPr>
                <w:b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340E">
              <w:rPr>
                <w:b/>
                <w:color w:val="000000"/>
                <w:sz w:val="24"/>
                <w:szCs w:val="24"/>
              </w:rPr>
              <w:t xml:space="preserve"> мероприятий по утилизации и уничтожению биологических отходов на территории Алтайского края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 xml:space="preserve">34 00 </w:t>
            </w:r>
            <w:r w:rsidRPr="000E340E">
              <w:rPr>
                <w:b/>
                <w:sz w:val="24"/>
                <w:szCs w:val="24"/>
                <w:lang w:val="en-US"/>
              </w:rPr>
              <w:t>S</w:t>
            </w:r>
            <w:r w:rsidRPr="000E340E">
              <w:rPr>
                <w:b/>
                <w:sz w:val="24"/>
                <w:szCs w:val="24"/>
              </w:rPr>
              <w:t>0450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6,5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E340E">
              <w:rPr>
                <w:sz w:val="24"/>
                <w:szCs w:val="24"/>
              </w:rPr>
              <w:t xml:space="preserve">34 00 </w:t>
            </w:r>
            <w:r w:rsidRPr="000E340E">
              <w:rPr>
                <w:sz w:val="24"/>
                <w:szCs w:val="24"/>
                <w:lang w:val="en-US"/>
              </w:rPr>
              <w:t>S0450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E340E">
              <w:rPr>
                <w:sz w:val="24"/>
                <w:szCs w:val="24"/>
                <w:lang w:val="en-US"/>
              </w:rPr>
              <w:t>6,5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244,1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244,1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244,1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244,1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91 2 00 67270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244,1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91 2 00 67270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244,1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73,0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92 0 00 00000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92 9 00 00000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92 9 00 18020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92 9 00 18020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72,8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52 0 00 60990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25,0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52 0 00 60990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25,0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92 9 00 18050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40,0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92 9 00 18050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40,0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92 9 00 18070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4,8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92 9 00 18070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4,8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92 9 00 18080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92 9 00 18080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718,9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718,9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718,9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690,9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566,0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379,0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177,0</w:t>
            </w:r>
          </w:p>
        </w:tc>
      </w:tr>
      <w:tr w:rsidR="000E340E" w:rsidRPr="000E340E" w:rsidTr="004B1B73">
        <w:trPr>
          <w:trHeight w:val="563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10,0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Расходы за счет субсидии из краевого бюджета на </w:t>
            </w:r>
            <w:proofErr w:type="spellStart"/>
            <w:r w:rsidRPr="000E340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340E">
              <w:rPr>
                <w:color w:val="000000"/>
                <w:sz w:val="24"/>
                <w:szCs w:val="24"/>
              </w:rPr>
              <w:t xml:space="preserve"> части расходных обязательств местных бюджетов по вопросам местного значения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02 2 00 70420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42,6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02 2 00 70420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42,6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Расчеты за топливно-энергетические ресурсы за счет субсидий из краевого бюджета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02 2 00 71190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79,1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02 2 00 71190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79,1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02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3,3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02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3,3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27,9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27,9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449,2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449,2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72 1 00 70260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350,2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72 1 00 70260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244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350,2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Расходы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72 1 00 </w:t>
            </w:r>
            <w:r w:rsidRPr="000E340E">
              <w:rPr>
                <w:color w:val="000000"/>
                <w:sz w:val="24"/>
                <w:szCs w:val="24"/>
                <w:lang w:val="en-US"/>
              </w:rPr>
              <w:t>S</w:t>
            </w:r>
            <w:r w:rsidRPr="000E340E"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97,0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 xml:space="preserve">72 1 00 </w:t>
            </w:r>
            <w:r w:rsidRPr="000E340E">
              <w:rPr>
                <w:color w:val="000000"/>
                <w:sz w:val="24"/>
                <w:szCs w:val="24"/>
                <w:lang w:val="en-US"/>
              </w:rPr>
              <w:t>S</w:t>
            </w:r>
            <w:r w:rsidRPr="000E340E"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E340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97,0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99 3 00 00000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rPr>
          <w:trHeight w:val="203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99 3 00 14070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303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99 3 00 14070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</w:tbl>
    <w:p w:rsidR="000E340E" w:rsidRPr="000E340E" w:rsidRDefault="000E340E" w:rsidP="000E340E">
      <w:pPr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  <w:t xml:space="preserve">      </w:t>
      </w:r>
    </w:p>
    <w:p w:rsidR="000E340E" w:rsidRPr="000E340E" w:rsidRDefault="000E340E" w:rsidP="000E340E">
      <w:pPr>
        <w:spacing w:line="240" w:lineRule="auto"/>
        <w:ind w:firstLine="0"/>
        <w:contextualSpacing/>
        <w:outlineLvl w:val="0"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outlineLvl w:val="0"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outlineLvl w:val="0"/>
        <w:rPr>
          <w:sz w:val="24"/>
          <w:szCs w:val="24"/>
        </w:rPr>
      </w:pPr>
    </w:p>
    <w:p w:rsidR="000E340E" w:rsidRPr="000E340E" w:rsidRDefault="000E340E" w:rsidP="000E340E">
      <w:pPr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  <w:t xml:space="preserve">    </w:t>
      </w:r>
    </w:p>
    <w:p w:rsidR="000E340E" w:rsidRPr="000E340E" w:rsidRDefault="000E340E" w:rsidP="000E340E">
      <w:pPr>
        <w:spacing w:line="240" w:lineRule="auto"/>
        <w:ind w:firstLine="0"/>
        <w:contextualSpacing/>
        <w:jc w:val="right"/>
        <w:outlineLvl w:val="0"/>
        <w:rPr>
          <w:sz w:val="24"/>
          <w:szCs w:val="24"/>
        </w:rPr>
      </w:pPr>
      <w:r w:rsidRPr="000E340E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ПРИЛОЖЕНИЕ 3</w:t>
      </w:r>
    </w:p>
    <w:p w:rsidR="000E340E" w:rsidRPr="000E340E" w:rsidRDefault="000E340E" w:rsidP="000E340E">
      <w:pPr>
        <w:spacing w:line="240" w:lineRule="auto"/>
        <w:ind w:firstLine="0"/>
        <w:contextualSpacing/>
        <w:jc w:val="right"/>
        <w:outlineLvl w:val="0"/>
        <w:rPr>
          <w:sz w:val="24"/>
          <w:szCs w:val="24"/>
        </w:rPr>
      </w:pP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  <w:t xml:space="preserve">      к решению Собрания депутатов</w:t>
      </w:r>
    </w:p>
    <w:p w:rsidR="000E340E" w:rsidRPr="000E340E" w:rsidRDefault="000E340E" w:rsidP="000E340E">
      <w:pPr>
        <w:spacing w:line="240" w:lineRule="auto"/>
        <w:ind w:firstLine="0"/>
        <w:contextualSpacing/>
        <w:jc w:val="right"/>
        <w:outlineLvl w:val="0"/>
        <w:rPr>
          <w:sz w:val="24"/>
          <w:szCs w:val="24"/>
        </w:rPr>
      </w:pP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</w:r>
      <w:r w:rsidRPr="000E340E">
        <w:rPr>
          <w:sz w:val="24"/>
          <w:szCs w:val="24"/>
        </w:rPr>
        <w:tab/>
        <w:t xml:space="preserve">      Большепанюшевского сельсовета</w:t>
      </w:r>
    </w:p>
    <w:p w:rsidR="000E340E" w:rsidRPr="000E340E" w:rsidRDefault="000E340E" w:rsidP="000E340E">
      <w:pPr>
        <w:spacing w:line="240" w:lineRule="auto"/>
        <w:ind w:firstLine="0"/>
        <w:contextualSpacing/>
        <w:jc w:val="right"/>
        <w:outlineLvl w:val="0"/>
        <w:rPr>
          <w:sz w:val="24"/>
          <w:szCs w:val="24"/>
        </w:rPr>
      </w:pPr>
      <w:r w:rsidRPr="000E340E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От 30.03.2018 № 35</w:t>
      </w:r>
      <w:r w:rsidRPr="000E340E">
        <w:rPr>
          <w:sz w:val="24"/>
          <w:szCs w:val="24"/>
        </w:rPr>
        <w:t xml:space="preserve"> </w:t>
      </w:r>
    </w:p>
    <w:p w:rsidR="000E340E" w:rsidRPr="000E340E" w:rsidRDefault="000E340E" w:rsidP="000E340E">
      <w:pPr>
        <w:spacing w:line="240" w:lineRule="auto"/>
        <w:ind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hd w:val="clear" w:color="auto" w:fill="FFFFFF"/>
        <w:spacing w:line="240" w:lineRule="auto"/>
        <w:ind w:left="7315" w:firstLine="0"/>
        <w:contextualSpacing/>
        <w:rPr>
          <w:sz w:val="24"/>
          <w:szCs w:val="24"/>
        </w:rPr>
      </w:pPr>
    </w:p>
    <w:p w:rsidR="000E340E" w:rsidRPr="000E340E" w:rsidRDefault="000E340E" w:rsidP="000E340E">
      <w:pPr>
        <w:shd w:val="clear" w:color="auto" w:fill="FFFFFF"/>
        <w:spacing w:before="557" w:line="240" w:lineRule="auto"/>
        <w:ind w:left="2160" w:right="442" w:firstLine="0"/>
        <w:contextualSpacing/>
        <w:jc w:val="center"/>
        <w:rPr>
          <w:sz w:val="24"/>
          <w:szCs w:val="24"/>
        </w:rPr>
      </w:pPr>
      <w:r w:rsidRPr="000E340E">
        <w:rPr>
          <w:b/>
          <w:bCs/>
          <w:sz w:val="24"/>
          <w:szCs w:val="24"/>
        </w:rPr>
        <w:t xml:space="preserve">Распределение расходов бюджета поселения </w:t>
      </w:r>
      <w:r w:rsidRPr="000E340E">
        <w:rPr>
          <w:b/>
          <w:bCs/>
          <w:spacing w:val="-1"/>
          <w:sz w:val="24"/>
          <w:szCs w:val="24"/>
        </w:rPr>
        <w:t>на 2017 год по  разделам и подразделам классификации расходов бюджетов</w:t>
      </w:r>
    </w:p>
    <w:p w:rsidR="000E340E" w:rsidRPr="000E340E" w:rsidRDefault="000E340E" w:rsidP="000E340E">
      <w:pPr>
        <w:spacing w:after="658" w:line="240" w:lineRule="auto"/>
        <w:ind w:firstLine="0"/>
        <w:contextualSpacing/>
        <w:jc w:val="center"/>
        <w:rPr>
          <w:sz w:val="24"/>
          <w:szCs w:val="24"/>
        </w:rPr>
      </w:pPr>
    </w:p>
    <w:tbl>
      <w:tblPr>
        <w:tblW w:w="4909" w:type="pct"/>
        <w:tblInd w:w="-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78"/>
        <w:gridCol w:w="757"/>
        <w:gridCol w:w="838"/>
        <w:gridCol w:w="1190"/>
      </w:tblGrid>
      <w:tr w:rsidR="000E340E" w:rsidRPr="000E340E" w:rsidTr="004B1B73">
        <w:trPr>
          <w:trHeight w:hRule="exact" w:val="65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702"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5" w:firstLine="0"/>
              <w:contextualSpacing/>
              <w:rPr>
                <w:sz w:val="24"/>
                <w:szCs w:val="24"/>
              </w:rPr>
            </w:pPr>
            <w:r w:rsidRPr="000E340E">
              <w:rPr>
                <w:spacing w:val="-2"/>
                <w:sz w:val="24"/>
                <w:szCs w:val="24"/>
              </w:rPr>
              <w:t>Раздел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right="19" w:firstLine="0"/>
              <w:contextualSpacing/>
              <w:rPr>
                <w:sz w:val="24"/>
                <w:szCs w:val="24"/>
              </w:rPr>
            </w:pPr>
            <w:proofErr w:type="spellStart"/>
            <w:r w:rsidRPr="000E340E">
              <w:rPr>
                <w:spacing w:val="-5"/>
                <w:sz w:val="24"/>
                <w:szCs w:val="24"/>
              </w:rPr>
              <w:t>Подраз</w:t>
            </w:r>
            <w:proofErr w:type="spellEnd"/>
            <w:r w:rsidRPr="000E340E">
              <w:rPr>
                <w:spacing w:val="-5"/>
                <w:sz w:val="24"/>
                <w:szCs w:val="24"/>
              </w:rPr>
              <w:t xml:space="preserve"> </w:t>
            </w:r>
            <w:r w:rsidRPr="000E340E">
              <w:rPr>
                <w:sz w:val="24"/>
                <w:szCs w:val="24"/>
              </w:rPr>
              <w:t>дел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9" w:right="82"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 xml:space="preserve">Сумма </w:t>
            </w:r>
            <w:r w:rsidRPr="000E340E">
              <w:rPr>
                <w:spacing w:val="-3"/>
                <w:sz w:val="24"/>
                <w:szCs w:val="24"/>
              </w:rPr>
              <w:t>(тыс.руб.)</w:t>
            </w:r>
          </w:p>
        </w:tc>
      </w:tr>
      <w:tr w:rsidR="000E340E" w:rsidRPr="000E340E" w:rsidTr="004B1B73">
        <w:trPr>
          <w:trHeight w:hRule="exact" w:val="379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10" w:firstLine="0"/>
              <w:contextualSpacing/>
              <w:rPr>
                <w:sz w:val="24"/>
                <w:szCs w:val="24"/>
              </w:rPr>
            </w:pPr>
            <w:r w:rsidRPr="000E34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1043,7</w:t>
            </w:r>
          </w:p>
        </w:tc>
      </w:tr>
      <w:tr w:rsidR="000E340E" w:rsidRPr="000E340E" w:rsidTr="004B1B73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0E340E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E340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0E340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78,1</w:t>
            </w:r>
          </w:p>
        </w:tc>
      </w:tr>
      <w:tr w:rsidR="000E340E" w:rsidRPr="000E340E" w:rsidTr="004B1B73">
        <w:trPr>
          <w:trHeight w:hRule="exact" w:val="557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14" w:right="312" w:firstLine="0"/>
              <w:contextualSpacing/>
              <w:rPr>
                <w:sz w:val="24"/>
                <w:szCs w:val="24"/>
              </w:rPr>
            </w:pPr>
            <w:r w:rsidRPr="000E340E">
              <w:rPr>
                <w:spacing w:val="-2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 w:rsidRPr="000E340E">
              <w:rPr>
                <w:spacing w:val="-2"/>
                <w:sz w:val="24"/>
                <w:szCs w:val="24"/>
              </w:rPr>
              <w:t>представительнвых</w:t>
            </w:r>
            <w:proofErr w:type="spellEnd"/>
            <w:r w:rsidRPr="000E340E">
              <w:rPr>
                <w:spacing w:val="-2"/>
                <w:sz w:val="24"/>
                <w:szCs w:val="24"/>
              </w:rPr>
              <w:t xml:space="preserve"> органов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1,0</w:t>
            </w:r>
          </w:p>
        </w:tc>
      </w:tr>
      <w:tr w:rsidR="000E340E" w:rsidRPr="000E340E" w:rsidTr="004B1B73">
        <w:trPr>
          <w:trHeight w:hRule="exact" w:val="307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19"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764,4</w:t>
            </w:r>
          </w:p>
        </w:tc>
      </w:tr>
      <w:tr w:rsidR="000E340E" w:rsidRPr="000E340E" w:rsidTr="004B1B73">
        <w:trPr>
          <w:trHeight w:hRule="exact" w:val="307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10,0</w:t>
            </w:r>
          </w:p>
        </w:tc>
      </w:tr>
      <w:tr w:rsidR="000E340E" w:rsidRPr="000E340E" w:rsidTr="004B1B73">
        <w:trPr>
          <w:trHeight w:hRule="exact" w:val="307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19" w:firstLine="0"/>
              <w:contextualSpacing/>
              <w:rPr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11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14"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188,2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19" w:firstLine="0"/>
              <w:contextualSpacing/>
              <w:rPr>
                <w:sz w:val="24"/>
                <w:szCs w:val="24"/>
              </w:rPr>
            </w:pPr>
            <w:r w:rsidRPr="000E34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40,5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40,5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4,9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4,9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131,5</w:t>
            </w:r>
          </w:p>
        </w:tc>
      </w:tr>
      <w:tr w:rsidR="000E340E" w:rsidRPr="000E340E" w:rsidTr="004B1B73">
        <w:trPr>
          <w:trHeight w:hRule="exact" w:val="700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sz w:val="24"/>
                <w:szCs w:val="24"/>
              </w:rPr>
            </w:pPr>
            <w:r w:rsidRPr="000E340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131,5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244,1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244,1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19" w:firstLine="0"/>
              <w:contextualSpacing/>
              <w:rPr>
                <w:sz w:val="24"/>
                <w:szCs w:val="24"/>
              </w:rPr>
            </w:pPr>
            <w:r w:rsidRPr="000E34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73,0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19" w:firstLine="0"/>
              <w:contextualSpacing/>
              <w:rPr>
                <w:bCs/>
                <w:sz w:val="24"/>
                <w:szCs w:val="24"/>
              </w:rPr>
            </w:pPr>
            <w:r w:rsidRPr="000E340E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E340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0,2</w:t>
            </w:r>
          </w:p>
        </w:tc>
      </w:tr>
      <w:tr w:rsidR="000E340E" w:rsidRPr="000E340E" w:rsidTr="004B1B73">
        <w:trPr>
          <w:trHeight w:hRule="exact" w:val="283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03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72,8</w:t>
            </w:r>
          </w:p>
        </w:tc>
      </w:tr>
      <w:tr w:rsidR="000E340E" w:rsidRPr="000E340E" w:rsidTr="004B1B73">
        <w:trPr>
          <w:trHeight w:hRule="exact" w:val="283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sz w:val="24"/>
                <w:szCs w:val="24"/>
              </w:rPr>
            </w:pPr>
            <w:r w:rsidRPr="000E340E">
              <w:rPr>
                <w:b/>
                <w:bCs/>
                <w:spacing w:val="-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718,9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718,9</w:t>
            </w:r>
          </w:p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449,2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24"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449,2</w:t>
            </w:r>
          </w:p>
        </w:tc>
      </w:tr>
      <w:tr w:rsidR="000E340E" w:rsidRPr="000E340E" w:rsidTr="004B1B73">
        <w:trPr>
          <w:trHeight w:hRule="exact" w:val="28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34"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0E340E" w:rsidRPr="000E340E" w:rsidTr="004B1B73">
        <w:trPr>
          <w:trHeight w:hRule="exact" w:val="293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34" w:firstLine="0"/>
              <w:contextualSpacing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13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01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E340E">
              <w:rPr>
                <w:sz w:val="24"/>
                <w:szCs w:val="24"/>
              </w:rPr>
              <w:t>2,0</w:t>
            </w:r>
          </w:p>
        </w:tc>
      </w:tr>
      <w:tr w:rsidR="000E340E" w:rsidRPr="000E340E" w:rsidTr="004B1B73">
        <w:trPr>
          <w:trHeight w:hRule="exact" w:val="408"/>
        </w:trPr>
        <w:tc>
          <w:tcPr>
            <w:tcW w:w="3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left="34" w:firstLine="0"/>
              <w:contextualSpacing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40E" w:rsidRPr="000E340E" w:rsidRDefault="000E340E" w:rsidP="000E340E">
            <w:pPr>
              <w:shd w:val="clear" w:color="auto" w:fill="FFFFFF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E340E">
              <w:rPr>
                <w:b/>
                <w:sz w:val="24"/>
                <w:szCs w:val="24"/>
              </w:rPr>
              <w:t>2707,8</w:t>
            </w:r>
          </w:p>
        </w:tc>
      </w:tr>
    </w:tbl>
    <w:p w:rsidR="000E340E" w:rsidRPr="000E340E" w:rsidRDefault="000E340E" w:rsidP="000E340E">
      <w:pPr>
        <w:pStyle w:val="a6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33970" w:rsidRPr="000E340E" w:rsidRDefault="00E33970" w:rsidP="000E340E">
      <w:pPr>
        <w:spacing w:line="240" w:lineRule="auto"/>
        <w:ind w:firstLine="0"/>
        <w:contextualSpacing/>
        <w:mirrorIndents/>
        <w:rPr>
          <w:sz w:val="24"/>
          <w:szCs w:val="24"/>
        </w:rPr>
      </w:pPr>
    </w:p>
    <w:p w:rsidR="00E33970" w:rsidRPr="000E340E" w:rsidRDefault="00E33970" w:rsidP="000E340E">
      <w:pPr>
        <w:spacing w:line="240" w:lineRule="auto"/>
        <w:ind w:firstLine="0"/>
        <w:contextualSpacing/>
        <w:mirrorIndents/>
        <w:rPr>
          <w:sz w:val="24"/>
          <w:szCs w:val="24"/>
        </w:rPr>
      </w:pPr>
    </w:p>
    <w:p w:rsidR="00CA35BA" w:rsidRDefault="00CA35BA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35BA" w:rsidRPr="00EE6BD4" w:rsidRDefault="00CA35BA" w:rsidP="00CA35BA">
      <w:pPr>
        <w:spacing w:line="240" w:lineRule="auto"/>
        <w:jc w:val="center"/>
        <w:outlineLvl w:val="0"/>
        <w:rPr>
          <w:szCs w:val="28"/>
        </w:rPr>
      </w:pPr>
      <w:r>
        <w:rPr>
          <w:szCs w:val="28"/>
        </w:rPr>
        <w:lastRenderedPageBreak/>
        <w:t xml:space="preserve">  Р</w:t>
      </w:r>
      <w:r w:rsidRPr="00EE6BD4">
        <w:rPr>
          <w:szCs w:val="28"/>
        </w:rPr>
        <w:t>ОССИЙСКАЯ ФЕДЕРАЦИЯ</w:t>
      </w:r>
      <w:r>
        <w:rPr>
          <w:szCs w:val="28"/>
        </w:rPr>
        <w:t xml:space="preserve">                 </w:t>
      </w:r>
    </w:p>
    <w:p w:rsidR="00CA35BA" w:rsidRPr="0031543B" w:rsidRDefault="00CA35BA" w:rsidP="00CA35BA">
      <w:pPr>
        <w:spacing w:line="240" w:lineRule="auto"/>
        <w:jc w:val="center"/>
        <w:outlineLvl w:val="0"/>
        <w:rPr>
          <w:b/>
        </w:rPr>
      </w:pPr>
      <w:r w:rsidRPr="00EE6BD4">
        <w:rPr>
          <w:szCs w:val="28"/>
        </w:rPr>
        <w:t>СОБРАНИЕ ДЕПУТАТОВ</w:t>
      </w:r>
      <w:r>
        <w:rPr>
          <w:szCs w:val="28"/>
        </w:rPr>
        <w:t xml:space="preserve"> БОЛЬШЕПАНЮШЕВСКОГО СЕЛЬСОВЕТА</w:t>
      </w:r>
      <w:r w:rsidRPr="00EE6BD4">
        <w:rPr>
          <w:szCs w:val="28"/>
        </w:rPr>
        <w:t xml:space="preserve"> АЛЕЙСКОГО РАЙОНА АЛТАЙСКОГО КРАЯ</w:t>
      </w:r>
    </w:p>
    <w:p w:rsidR="00CA35BA" w:rsidRDefault="00CA35BA" w:rsidP="00CA35BA">
      <w:pPr>
        <w:spacing w:line="240" w:lineRule="auto"/>
        <w:jc w:val="center"/>
        <w:outlineLvl w:val="0"/>
      </w:pPr>
      <w:r w:rsidRPr="00EE6BD4">
        <w:t>(</w:t>
      </w:r>
      <w:r>
        <w:t xml:space="preserve">шестой </w:t>
      </w:r>
      <w:r w:rsidRPr="00EE6BD4">
        <w:t>созыв)</w:t>
      </w:r>
    </w:p>
    <w:p w:rsidR="00CA35BA" w:rsidRPr="00EE6BD4" w:rsidRDefault="00CA35BA" w:rsidP="00CA35BA">
      <w:pPr>
        <w:ind w:firstLine="0"/>
        <w:outlineLvl w:val="0"/>
        <w:rPr>
          <w:szCs w:val="28"/>
        </w:rPr>
      </w:pPr>
    </w:p>
    <w:p w:rsidR="00CA35BA" w:rsidRDefault="00CA35BA" w:rsidP="00CA35BA">
      <w:pPr>
        <w:jc w:val="center"/>
        <w:outlineLvl w:val="0"/>
        <w:rPr>
          <w:b/>
          <w:sz w:val="36"/>
          <w:szCs w:val="36"/>
        </w:rPr>
      </w:pPr>
      <w:r w:rsidRPr="00EE6BD4">
        <w:rPr>
          <w:b/>
          <w:sz w:val="36"/>
          <w:szCs w:val="36"/>
        </w:rPr>
        <w:t>РЕШЕНИЕ</w:t>
      </w:r>
    </w:p>
    <w:p w:rsidR="00CA35BA" w:rsidRPr="00EB3199" w:rsidRDefault="00CA35BA" w:rsidP="00CA35BA">
      <w:pPr>
        <w:outlineLvl w:val="0"/>
        <w:rPr>
          <w:b/>
          <w:sz w:val="36"/>
          <w:szCs w:val="36"/>
        </w:rPr>
      </w:pPr>
      <w:r>
        <w:rPr>
          <w:szCs w:val="28"/>
        </w:rPr>
        <w:t>30.03.2018</w:t>
      </w:r>
      <w:r>
        <w:rPr>
          <w:szCs w:val="28"/>
        </w:rPr>
        <w:tab/>
        <w:t xml:space="preserve">                                                                           № 36</w:t>
      </w:r>
    </w:p>
    <w:p w:rsidR="00CA35BA" w:rsidRDefault="00CA35BA" w:rsidP="00CA35BA">
      <w:pPr>
        <w:jc w:val="center"/>
      </w:pPr>
      <w:proofErr w:type="spellStart"/>
      <w:r>
        <w:t>с.Большепанюшево</w:t>
      </w:r>
      <w:proofErr w:type="spellEnd"/>
    </w:p>
    <w:p w:rsidR="00CA35BA" w:rsidRDefault="00CA35BA" w:rsidP="00CA35BA">
      <w:pPr>
        <w:jc w:val="center"/>
        <w:rPr>
          <w:szCs w:val="28"/>
        </w:rPr>
      </w:pPr>
    </w:p>
    <w:p w:rsidR="00CA35BA" w:rsidRPr="00EE6BD4" w:rsidRDefault="00CA35BA" w:rsidP="00CA35BA">
      <w:pPr>
        <w:jc w:val="center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</w:tblGrid>
      <w:tr w:rsidR="00CA35BA" w:rsidRPr="0031543B" w:rsidTr="004B1B73">
        <w:trPr>
          <w:trHeight w:val="307"/>
        </w:trPr>
        <w:tc>
          <w:tcPr>
            <w:tcW w:w="4222" w:type="dxa"/>
            <w:shd w:val="clear" w:color="auto" w:fill="auto"/>
          </w:tcPr>
          <w:p w:rsidR="00CA35BA" w:rsidRPr="0031543B" w:rsidRDefault="003246AB" w:rsidP="004B1B73">
            <w:r>
              <w:rPr>
                <w:szCs w:val="28"/>
              </w:rPr>
              <w:t>О</w:t>
            </w:r>
            <w:r w:rsidRPr="004B1B73">
              <w:rPr>
                <w:szCs w:val="28"/>
              </w:rPr>
              <w:t>б участии в конкурсе на грант с проектом «Освещение улиц</w:t>
            </w:r>
            <w:r>
              <w:rPr>
                <w:szCs w:val="28"/>
              </w:rPr>
              <w:t>»</w:t>
            </w:r>
          </w:p>
        </w:tc>
      </w:tr>
    </w:tbl>
    <w:p w:rsidR="00CA35BA" w:rsidRDefault="00CA35BA" w:rsidP="00CA35BA"/>
    <w:p w:rsidR="00CA35BA" w:rsidRDefault="003246AB" w:rsidP="00CA35B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 xml:space="preserve"> Большепанюшевский сельсовет 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>Алейск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>а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края,  Собрание депутатов 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 xml:space="preserve">Большепанюшевского сельсовета 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 xml:space="preserve">Алейского района 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CA35BA" w:rsidRPr="0066497D" w:rsidRDefault="00CA35BA" w:rsidP="00CA35B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97D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3246AB" w:rsidRDefault="00CA35BA" w:rsidP="003246AB">
      <w:pPr>
        <w:spacing w:line="240" w:lineRule="auto"/>
        <w:rPr>
          <w:szCs w:val="28"/>
        </w:rPr>
      </w:pPr>
      <w:r>
        <w:rPr>
          <w:szCs w:val="28"/>
        </w:rPr>
        <w:t xml:space="preserve">1. </w:t>
      </w:r>
      <w:r w:rsidR="003246AB">
        <w:rPr>
          <w:szCs w:val="28"/>
        </w:rPr>
        <w:t>Вынести вопрос о</w:t>
      </w:r>
      <w:r w:rsidR="003246AB" w:rsidRPr="004B1B73">
        <w:rPr>
          <w:szCs w:val="28"/>
        </w:rPr>
        <w:t>б участии в конкурсе на грант с проектом «Освещение улиц</w:t>
      </w:r>
      <w:r w:rsidR="003246AB">
        <w:rPr>
          <w:szCs w:val="28"/>
        </w:rPr>
        <w:t>» на обсуждение жителей села на общем собрании.</w:t>
      </w:r>
    </w:p>
    <w:p w:rsidR="00CA35BA" w:rsidRDefault="00CA35BA" w:rsidP="003246AB">
      <w:pPr>
        <w:spacing w:line="240" w:lineRule="auto"/>
        <w:ind w:firstLine="567"/>
        <w:rPr>
          <w:szCs w:val="28"/>
        </w:rPr>
      </w:pPr>
    </w:p>
    <w:p w:rsidR="00CA35BA" w:rsidRDefault="003246AB" w:rsidP="003246AB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CA35BA">
        <w:rPr>
          <w:szCs w:val="28"/>
        </w:rPr>
        <w:t xml:space="preserve"> </w:t>
      </w:r>
      <w:r>
        <w:rPr>
          <w:szCs w:val="28"/>
        </w:rPr>
        <w:t>2</w:t>
      </w:r>
      <w:r w:rsidR="00CA35BA">
        <w:rPr>
          <w:szCs w:val="28"/>
        </w:rPr>
        <w:t>.Обнародовать настоящее Решение в установленном порядке.</w:t>
      </w:r>
    </w:p>
    <w:p w:rsidR="00CA35BA" w:rsidRDefault="00CA35BA" w:rsidP="00CA35BA">
      <w:pPr>
        <w:spacing w:line="240" w:lineRule="auto"/>
        <w:rPr>
          <w:szCs w:val="28"/>
        </w:rPr>
      </w:pPr>
    </w:p>
    <w:p w:rsidR="00CA35BA" w:rsidRPr="00134DEF" w:rsidRDefault="00CA35BA" w:rsidP="00CA35BA">
      <w:pPr>
        <w:spacing w:line="240" w:lineRule="auto"/>
        <w:rPr>
          <w:szCs w:val="28"/>
        </w:rPr>
      </w:pPr>
    </w:p>
    <w:p w:rsidR="00CA35BA" w:rsidRDefault="00CA35BA" w:rsidP="00CA35BA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А.Н.Кучкин</w:t>
      </w:r>
    </w:p>
    <w:p w:rsidR="004B1B73" w:rsidRDefault="004B1B73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1B73" w:rsidRPr="00EE6BD4" w:rsidRDefault="004B1B73" w:rsidP="004B1B73">
      <w:pPr>
        <w:spacing w:line="240" w:lineRule="auto"/>
        <w:jc w:val="center"/>
        <w:outlineLvl w:val="0"/>
        <w:rPr>
          <w:szCs w:val="28"/>
        </w:rPr>
      </w:pPr>
      <w:r>
        <w:rPr>
          <w:szCs w:val="28"/>
        </w:rPr>
        <w:lastRenderedPageBreak/>
        <w:t>Р</w:t>
      </w:r>
      <w:r w:rsidRPr="00EE6BD4">
        <w:rPr>
          <w:szCs w:val="28"/>
        </w:rPr>
        <w:t>ОССИЙСКАЯ ФЕДЕРАЦИЯ</w:t>
      </w:r>
      <w:r>
        <w:rPr>
          <w:szCs w:val="28"/>
        </w:rPr>
        <w:t xml:space="preserve">                 </w:t>
      </w:r>
    </w:p>
    <w:p w:rsidR="004B1B73" w:rsidRPr="0031543B" w:rsidRDefault="004B1B73" w:rsidP="004B1B73">
      <w:pPr>
        <w:spacing w:line="240" w:lineRule="auto"/>
        <w:jc w:val="center"/>
        <w:outlineLvl w:val="0"/>
        <w:rPr>
          <w:b/>
        </w:rPr>
      </w:pPr>
      <w:r w:rsidRPr="00EE6BD4">
        <w:rPr>
          <w:szCs w:val="28"/>
        </w:rPr>
        <w:t>СОБРАНИЕ ДЕПУТАТОВ</w:t>
      </w:r>
      <w:r>
        <w:rPr>
          <w:szCs w:val="28"/>
        </w:rPr>
        <w:t xml:space="preserve"> БОЛЬШЕПАНЮШЕВСКОГО СЕЛЬСОВЕТА</w:t>
      </w:r>
      <w:r w:rsidRPr="00EE6BD4">
        <w:rPr>
          <w:szCs w:val="28"/>
        </w:rPr>
        <w:t xml:space="preserve"> АЛЕЙСКОГО РАЙОНА АЛТАЙСКОГО КРАЯ</w:t>
      </w:r>
    </w:p>
    <w:p w:rsidR="004B1B73" w:rsidRDefault="004B1B73" w:rsidP="004B1B73">
      <w:pPr>
        <w:spacing w:line="240" w:lineRule="auto"/>
        <w:jc w:val="center"/>
        <w:outlineLvl w:val="0"/>
      </w:pPr>
      <w:r w:rsidRPr="00EE6BD4">
        <w:t>(</w:t>
      </w:r>
      <w:r>
        <w:t xml:space="preserve">шестой </w:t>
      </w:r>
      <w:r w:rsidRPr="00EE6BD4">
        <w:t>созыв)</w:t>
      </w:r>
    </w:p>
    <w:p w:rsidR="004B1B73" w:rsidRPr="00EE6BD4" w:rsidRDefault="004B1B73" w:rsidP="004B1B73">
      <w:pPr>
        <w:ind w:firstLine="0"/>
        <w:outlineLvl w:val="0"/>
        <w:rPr>
          <w:szCs w:val="28"/>
        </w:rPr>
      </w:pPr>
    </w:p>
    <w:p w:rsidR="004B1B73" w:rsidRDefault="004B1B73" w:rsidP="004B1B73">
      <w:pPr>
        <w:jc w:val="center"/>
        <w:outlineLvl w:val="0"/>
        <w:rPr>
          <w:b/>
          <w:sz w:val="36"/>
          <w:szCs w:val="36"/>
        </w:rPr>
      </w:pPr>
      <w:r w:rsidRPr="00EE6BD4">
        <w:rPr>
          <w:b/>
          <w:sz w:val="36"/>
          <w:szCs w:val="36"/>
        </w:rPr>
        <w:t>РЕШЕНИЕ</w:t>
      </w:r>
    </w:p>
    <w:p w:rsidR="004B1B73" w:rsidRPr="00EB3199" w:rsidRDefault="004B1B73" w:rsidP="004B1B73">
      <w:pPr>
        <w:outlineLvl w:val="0"/>
        <w:rPr>
          <w:b/>
          <w:sz w:val="36"/>
          <w:szCs w:val="36"/>
        </w:rPr>
      </w:pPr>
      <w:r>
        <w:rPr>
          <w:szCs w:val="28"/>
        </w:rPr>
        <w:t>30.03.2018</w:t>
      </w:r>
      <w:r>
        <w:rPr>
          <w:szCs w:val="28"/>
        </w:rPr>
        <w:tab/>
        <w:t xml:space="preserve">                                                                           № 37</w:t>
      </w:r>
    </w:p>
    <w:p w:rsidR="004B1B73" w:rsidRDefault="004B1B73" w:rsidP="004B1B73">
      <w:pPr>
        <w:jc w:val="center"/>
      </w:pPr>
      <w:proofErr w:type="spellStart"/>
      <w:r>
        <w:t>с.Большепанюшево</w:t>
      </w:r>
      <w:proofErr w:type="spellEnd"/>
    </w:p>
    <w:p w:rsidR="004B1B73" w:rsidRDefault="004B1B73" w:rsidP="004B1B73">
      <w:pPr>
        <w:jc w:val="center"/>
        <w:rPr>
          <w:szCs w:val="28"/>
        </w:rPr>
      </w:pPr>
    </w:p>
    <w:p w:rsidR="004B1B73" w:rsidRPr="00EE6BD4" w:rsidRDefault="004B1B73" w:rsidP="004B1B73">
      <w:pPr>
        <w:jc w:val="center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</w:tblGrid>
      <w:tr w:rsidR="004B1B73" w:rsidRPr="0031543B" w:rsidTr="004B1B73">
        <w:trPr>
          <w:trHeight w:val="307"/>
        </w:trPr>
        <w:tc>
          <w:tcPr>
            <w:tcW w:w="4222" w:type="dxa"/>
            <w:shd w:val="clear" w:color="auto" w:fill="auto"/>
          </w:tcPr>
          <w:p w:rsidR="004B1B73" w:rsidRPr="0031543B" w:rsidRDefault="00E16EB5" w:rsidP="00E16EB5">
            <w:pPr>
              <w:spacing w:line="240" w:lineRule="auto"/>
              <w:ind w:firstLine="0"/>
              <w:contextualSpacing/>
            </w:pPr>
            <w:r>
              <w:rPr>
                <w:szCs w:val="28"/>
              </w:rPr>
              <w:t>О назначении уполномоченного лица по составлению протоколов об административных нарушениях на территории Большепанюшевского сельсовета Алейского района</w:t>
            </w:r>
          </w:p>
        </w:tc>
      </w:tr>
    </w:tbl>
    <w:p w:rsidR="004B1B73" w:rsidRDefault="004B1B73" w:rsidP="004B1B73"/>
    <w:p w:rsidR="004B1B73" w:rsidRPr="00E16EB5" w:rsidRDefault="00E16EB5" w:rsidP="00E16EB5">
      <w:pPr>
        <w:spacing w:line="240" w:lineRule="auto"/>
        <w:rPr>
          <w:szCs w:val="28"/>
        </w:rPr>
      </w:pPr>
      <w:r w:rsidRPr="00E16EB5">
        <w:rPr>
          <w:szCs w:val="28"/>
        </w:rPr>
        <w:t>В связи с изменениями полномочий в сфере административных правонарушений и передаче полномочий по составлению протоколов об административных правонарушениях в Администрации сельсоветов</w:t>
      </w:r>
      <w:r w:rsidR="004B1B73" w:rsidRPr="00E16EB5">
        <w:rPr>
          <w:rFonts w:cs="Times New Roman"/>
          <w:szCs w:val="28"/>
        </w:rPr>
        <w:t>, руководствуясь Уставом муниципального образования Большепанюшевский сельсовет Алейского района Алтайского края,  Собрание депутатов Большепанюшевского сельсовета Алейского района Алтайского края</w:t>
      </w:r>
    </w:p>
    <w:p w:rsidR="004B1B73" w:rsidRPr="0066497D" w:rsidRDefault="004B1B73" w:rsidP="004B1B7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97D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E16EB5" w:rsidRDefault="004B1B73" w:rsidP="00E16EB5">
      <w:pPr>
        <w:spacing w:line="240" w:lineRule="auto"/>
        <w:rPr>
          <w:szCs w:val="28"/>
        </w:rPr>
      </w:pPr>
      <w:r>
        <w:rPr>
          <w:szCs w:val="28"/>
        </w:rPr>
        <w:t xml:space="preserve">1. </w:t>
      </w:r>
      <w:r w:rsidR="00E16EB5">
        <w:rPr>
          <w:szCs w:val="28"/>
        </w:rPr>
        <w:t>Назначить уполномоченным по составлению протоколов об административных правонарушениях на территории Большепанюшевского сельсовета Алейского района главу сельсовета Кучкина А.Н.</w:t>
      </w:r>
    </w:p>
    <w:p w:rsidR="004B1B73" w:rsidRDefault="004B1B73" w:rsidP="00E16EB5">
      <w:pPr>
        <w:spacing w:line="240" w:lineRule="auto"/>
        <w:ind w:firstLine="567"/>
        <w:rPr>
          <w:szCs w:val="28"/>
        </w:rPr>
      </w:pPr>
    </w:p>
    <w:p w:rsidR="004B1B73" w:rsidRDefault="00E16EB5" w:rsidP="004B1B73">
      <w:pPr>
        <w:spacing w:line="240" w:lineRule="auto"/>
        <w:rPr>
          <w:szCs w:val="28"/>
        </w:rPr>
      </w:pPr>
      <w:r>
        <w:rPr>
          <w:szCs w:val="28"/>
        </w:rPr>
        <w:t>2</w:t>
      </w:r>
      <w:r w:rsidR="004B1B73">
        <w:rPr>
          <w:szCs w:val="28"/>
        </w:rPr>
        <w:t>.Обнародовать настоящее Решение в установленном порядке.</w:t>
      </w:r>
    </w:p>
    <w:p w:rsidR="004B1B73" w:rsidRDefault="004B1B73" w:rsidP="004B1B73">
      <w:pPr>
        <w:spacing w:line="240" w:lineRule="auto"/>
        <w:rPr>
          <w:szCs w:val="28"/>
        </w:rPr>
      </w:pPr>
    </w:p>
    <w:p w:rsidR="004B1B73" w:rsidRPr="00134DEF" w:rsidRDefault="004B1B73" w:rsidP="004B1B73">
      <w:pPr>
        <w:spacing w:line="240" w:lineRule="auto"/>
        <w:rPr>
          <w:szCs w:val="28"/>
        </w:rPr>
      </w:pPr>
    </w:p>
    <w:p w:rsidR="004B1B73" w:rsidRDefault="004B1B73" w:rsidP="004B1B73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А.Н.Кучкин</w:t>
      </w:r>
    </w:p>
    <w:p w:rsidR="004B1B73" w:rsidRPr="000E340E" w:rsidRDefault="004B1B73" w:rsidP="000E340E">
      <w:pPr>
        <w:spacing w:line="240" w:lineRule="auto"/>
        <w:ind w:firstLine="0"/>
        <w:contextualSpacing/>
        <w:rPr>
          <w:sz w:val="24"/>
          <w:szCs w:val="24"/>
        </w:rPr>
      </w:pPr>
    </w:p>
    <w:sectPr w:rsidR="004B1B73" w:rsidRPr="000E340E" w:rsidSect="004B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7A0F6B"/>
    <w:multiLevelType w:val="hybridMultilevel"/>
    <w:tmpl w:val="45A2BFD6"/>
    <w:lvl w:ilvl="0" w:tplc="4EAC9BC4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1" w15:restartNumberingAfterBreak="0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2" w15:restartNumberingAfterBreak="0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970"/>
    <w:rsid w:val="000E340E"/>
    <w:rsid w:val="00167C6A"/>
    <w:rsid w:val="003246AB"/>
    <w:rsid w:val="003724E9"/>
    <w:rsid w:val="00396A57"/>
    <w:rsid w:val="004B1B73"/>
    <w:rsid w:val="007E64B5"/>
    <w:rsid w:val="009C4257"/>
    <w:rsid w:val="009D077D"/>
    <w:rsid w:val="00AF31EE"/>
    <w:rsid w:val="00B71F6F"/>
    <w:rsid w:val="00CA35BA"/>
    <w:rsid w:val="00D434D3"/>
    <w:rsid w:val="00D50AA0"/>
    <w:rsid w:val="00E16EB5"/>
    <w:rsid w:val="00E33970"/>
    <w:rsid w:val="00E40024"/>
    <w:rsid w:val="00EB3199"/>
    <w:rsid w:val="00F77233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DEF4"/>
  <w15:docId w15:val="{2F91C34D-D5DF-48F3-8BD6-6531ACEE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7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340E"/>
    <w:pPr>
      <w:keepNext/>
      <w:spacing w:line="240" w:lineRule="auto"/>
      <w:ind w:firstLine="0"/>
      <w:jc w:val="left"/>
      <w:outlineLvl w:val="0"/>
    </w:pPr>
    <w:rPr>
      <w:rFonts w:eastAsia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0E340E"/>
    <w:pPr>
      <w:keepNext/>
      <w:spacing w:line="240" w:lineRule="auto"/>
      <w:ind w:firstLine="0"/>
      <w:jc w:val="left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E340E"/>
    <w:pPr>
      <w:keepNext/>
      <w:suppressAutoHyphens/>
      <w:spacing w:before="240" w:after="60" w:line="240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0E340E"/>
    <w:pPr>
      <w:tabs>
        <w:tab w:val="num" w:pos="0"/>
      </w:tabs>
      <w:suppressAutoHyphens/>
      <w:spacing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0E340E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7">
    <w:name w:val="heading 7"/>
    <w:basedOn w:val="a"/>
    <w:next w:val="a"/>
    <w:link w:val="70"/>
    <w:qFormat/>
    <w:rsid w:val="000E340E"/>
    <w:pPr>
      <w:spacing w:before="240" w:after="60" w:line="240" w:lineRule="auto"/>
      <w:ind w:firstLine="0"/>
      <w:jc w:val="left"/>
      <w:outlineLvl w:val="6"/>
    </w:pPr>
    <w:rPr>
      <w:rFonts w:eastAsia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nhideWhenUsed/>
    <w:rsid w:val="00E33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rsid w:val="00E3397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B3199"/>
    <w:pPr>
      <w:suppressAutoHyphens/>
      <w:spacing w:before="75" w:after="75" w:line="240" w:lineRule="auto"/>
      <w:ind w:firstLine="0"/>
      <w:jc w:val="left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Title">
    <w:name w:val="ConsTitle"/>
    <w:rsid w:val="00EB31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0E340E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0E34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E340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E34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aliases w:val="H6 Знак"/>
    <w:basedOn w:val="a1"/>
    <w:link w:val="6"/>
    <w:rsid w:val="000E34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0E34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0">
    <w:name w:val="Body Text"/>
    <w:basedOn w:val="a"/>
    <w:link w:val="a7"/>
    <w:rsid w:val="000E340E"/>
    <w:pPr>
      <w:suppressAutoHyphens/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0"/>
    <w:rsid w:val="000E3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0E340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2"/>
    <w:rsid w:val="000E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0E340E"/>
  </w:style>
  <w:style w:type="character" w:styleId="a9">
    <w:name w:val="Emphasis"/>
    <w:basedOn w:val="11"/>
    <w:qFormat/>
    <w:rsid w:val="000E340E"/>
    <w:rPr>
      <w:i/>
      <w:iCs/>
    </w:rPr>
  </w:style>
  <w:style w:type="character" w:styleId="aa">
    <w:name w:val="Strong"/>
    <w:basedOn w:val="11"/>
    <w:qFormat/>
    <w:rsid w:val="000E340E"/>
    <w:rPr>
      <w:b/>
      <w:bCs/>
    </w:rPr>
  </w:style>
  <w:style w:type="paragraph" w:customStyle="1" w:styleId="12">
    <w:name w:val="Заголовок1"/>
    <w:basedOn w:val="a"/>
    <w:next w:val="a0"/>
    <w:rsid w:val="000E340E"/>
    <w:pPr>
      <w:keepNext/>
      <w:suppressAutoHyphens/>
      <w:spacing w:before="240" w:after="120" w:line="240" w:lineRule="auto"/>
      <w:ind w:firstLine="0"/>
      <w:jc w:val="left"/>
    </w:pPr>
    <w:rPr>
      <w:rFonts w:ascii="Arial" w:eastAsia="Arial Unicode MS" w:hAnsi="Arial" w:cs="Tahoma"/>
      <w:szCs w:val="28"/>
      <w:lang w:eastAsia="ar-SA"/>
    </w:rPr>
  </w:style>
  <w:style w:type="paragraph" w:styleId="ab">
    <w:name w:val="List"/>
    <w:basedOn w:val="a0"/>
    <w:rsid w:val="000E340E"/>
    <w:rPr>
      <w:rFonts w:ascii="Arial" w:hAnsi="Arial" w:cs="Tahoma"/>
    </w:rPr>
  </w:style>
  <w:style w:type="paragraph" w:customStyle="1" w:styleId="13">
    <w:name w:val="Название1"/>
    <w:basedOn w:val="a"/>
    <w:rsid w:val="000E340E"/>
    <w:pPr>
      <w:suppressLineNumbers/>
      <w:suppressAutoHyphens/>
      <w:spacing w:before="120" w:after="120" w:line="240" w:lineRule="auto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E340E"/>
    <w:pPr>
      <w:suppressLineNumbers/>
      <w:suppressAutoHyphens/>
      <w:spacing w:line="240" w:lineRule="auto"/>
      <w:ind w:firstLine="0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Body Text Indent"/>
    <w:basedOn w:val="a"/>
    <w:link w:val="ad"/>
    <w:rsid w:val="000E340E"/>
    <w:pPr>
      <w:suppressAutoHyphens/>
      <w:spacing w:line="240" w:lineRule="auto"/>
      <w:ind w:firstLine="851"/>
    </w:pPr>
    <w:rPr>
      <w:rFonts w:eastAsia="Times New Roman" w:cs="Times New Roman"/>
      <w:szCs w:val="20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0E34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0E340E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0E340E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E340E"/>
    <w:pPr>
      <w:jc w:val="center"/>
    </w:pPr>
    <w:rPr>
      <w:b/>
      <w:bCs/>
    </w:rPr>
  </w:style>
  <w:style w:type="character" w:customStyle="1" w:styleId="af0">
    <w:name w:val="Не вступил в силу"/>
    <w:basedOn w:val="a1"/>
    <w:rsid w:val="000E340E"/>
    <w:rPr>
      <w:b/>
      <w:bCs/>
      <w:color w:val="008080"/>
      <w:sz w:val="20"/>
      <w:szCs w:val="20"/>
    </w:rPr>
  </w:style>
  <w:style w:type="paragraph" w:styleId="af1">
    <w:name w:val="Balloon Text"/>
    <w:basedOn w:val="a"/>
    <w:link w:val="af2"/>
    <w:rsid w:val="000E340E"/>
    <w:pPr>
      <w:suppressAutoHyphens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1"/>
    <w:link w:val="af1"/>
    <w:rsid w:val="000E340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0E3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3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rsid w:val="000E340E"/>
    <w:pPr>
      <w:widowControl w:val="0"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0E34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">
    <w:name w:val="Знак Знак9"/>
    <w:basedOn w:val="a1"/>
    <w:rsid w:val="000E340E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0E340E"/>
    <w:rPr>
      <w:sz w:val="24"/>
    </w:rPr>
  </w:style>
  <w:style w:type="paragraph" w:styleId="af5">
    <w:name w:val="header"/>
    <w:basedOn w:val="a"/>
    <w:link w:val="af6"/>
    <w:rsid w:val="000E340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rsid w:val="000E3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rsid w:val="000E340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1"/>
    <w:link w:val="af7"/>
    <w:rsid w:val="000E3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нак Знак9"/>
    <w:basedOn w:val="a1"/>
    <w:rsid w:val="000E340E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basedOn w:val="a1"/>
    <w:rsid w:val="000E340E"/>
    <w:rPr>
      <w:sz w:val="24"/>
    </w:rPr>
  </w:style>
  <w:style w:type="paragraph" w:styleId="21">
    <w:name w:val="Body Text 2"/>
    <w:basedOn w:val="a"/>
    <w:link w:val="22"/>
    <w:rsid w:val="000E340E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1"/>
    <w:link w:val="21"/>
    <w:rsid w:val="000E34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Заголовок Знак"/>
    <w:basedOn w:val="a1"/>
    <w:link w:val="afa"/>
    <w:rsid w:val="000E340E"/>
    <w:rPr>
      <w:sz w:val="28"/>
    </w:rPr>
  </w:style>
  <w:style w:type="paragraph" w:styleId="afa">
    <w:name w:val="Title"/>
    <w:basedOn w:val="a"/>
    <w:link w:val="af9"/>
    <w:qFormat/>
    <w:rsid w:val="000E340E"/>
    <w:pPr>
      <w:widowControl w:val="0"/>
      <w:spacing w:line="240" w:lineRule="auto"/>
      <w:ind w:firstLine="851"/>
      <w:jc w:val="center"/>
    </w:pPr>
    <w:rPr>
      <w:rFonts w:asciiTheme="minorHAnsi" w:hAnsiTheme="minorHAnsi"/>
    </w:rPr>
  </w:style>
  <w:style w:type="character" w:customStyle="1" w:styleId="15">
    <w:name w:val="Название Знак1"/>
    <w:basedOn w:val="a1"/>
    <w:rsid w:val="000E3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Текст примечания Знак"/>
    <w:basedOn w:val="a1"/>
    <w:link w:val="afc"/>
    <w:rsid w:val="000E340E"/>
    <w:rPr>
      <w:lang w:val="en-US"/>
    </w:rPr>
  </w:style>
  <w:style w:type="paragraph" w:styleId="afc">
    <w:name w:val="annotation text"/>
    <w:basedOn w:val="a"/>
    <w:link w:val="afb"/>
    <w:unhideWhenUsed/>
    <w:rsid w:val="000E340E"/>
    <w:pPr>
      <w:spacing w:line="240" w:lineRule="auto"/>
      <w:ind w:firstLine="0"/>
      <w:jc w:val="left"/>
    </w:pPr>
    <w:rPr>
      <w:rFonts w:asciiTheme="minorHAnsi" w:hAnsiTheme="minorHAnsi"/>
      <w:sz w:val="22"/>
      <w:lang w:val="en-US"/>
    </w:rPr>
  </w:style>
  <w:style w:type="character" w:customStyle="1" w:styleId="16">
    <w:name w:val="Текст примечания Знак1"/>
    <w:basedOn w:val="a1"/>
    <w:uiPriority w:val="99"/>
    <w:semiHidden/>
    <w:rsid w:val="000E340E"/>
    <w:rPr>
      <w:rFonts w:ascii="Times New Roman" w:hAnsi="Times New Roman"/>
      <w:sz w:val="20"/>
      <w:szCs w:val="20"/>
    </w:rPr>
  </w:style>
  <w:style w:type="paragraph" w:customStyle="1" w:styleId="17">
    <w:name w:val="Обычный1"/>
    <w:rsid w:val="000E34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0E340E"/>
    <w:rPr>
      <w:b/>
      <w:bCs/>
      <w:sz w:val="20"/>
      <w:szCs w:val="20"/>
    </w:rPr>
  </w:style>
  <w:style w:type="paragraph" w:customStyle="1" w:styleId="Web">
    <w:name w:val="Обычный (Web)"/>
    <w:basedOn w:val="a"/>
    <w:rsid w:val="000E340E"/>
    <w:pPr>
      <w:spacing w:before="100" w:after="100" w:line="240" w:lineRule="auto"/>
      <w:ind w:firstLine="0"/>
      <w:jc w:val="left"/>
    </w:pPr>
    <w:rPr>
      <w:rFonts w:ascii="Arial Unicode MS" w:eastAsia="Arial Unicode MS" w:hAnsi="Arial Unicode MS" w:cs="Times New Roman"/>
      <w:sz w:val="24"/>
      <w:szCs w:val="24"/>
    </w:rPr>
  </w:style>
  <w:style w:type="character" w:styleId="afd">
    <w:name w:val="page number"/>
    <w:basedOn w:val="a1"/>
    <w:rsid w:val="000E340E"/>
  </w:style>
  <w:style w:type="character" w:styleId="afe">
    <w:name w:val="annotation reference"/>
    <w:rsid w:val="000E340E"/>
    <w:rPr>
      <w:sz w:val="16"/>
      <w:szCs w:val="16"/>
    </w:rPr>
  </w:style>
  <w:style w:type="character" w:customStyle="1" w:styleId="messagein1">
    <w:name w:val="messagein1"/>
    <w:rsid w:val="000E340E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Cell">
    <w:name w:val="ConsPlusCell"/>
    <w:uiPriority w:val="99"/>
    <w:rsid w:val="000E3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CA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2018-04-03T12:21:00Z</cp:lastPrinted>
  <dcterms:created xsi:type="dcterms:W3CDTF">2018-03-28T10:58:00Z</dcterms:created>
  <dcterms:modified xsi:type="dcterms:W3CDTF">2020-02-25T04:13:00Z</dcterms:modified>
</cp:coreProperties>
</file>