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3" w:rsidRPr="00EE6BD4" w:rsidRDefault="004B1B73" w:rsidP="004B1B73">
      <w:pPr>
        <w:spacing w:line="240" w:lineRule="auto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Р</w:t>
      </w:r>
      <w:r w:rsidRPr="00EE6BD4">
        <w:rPr>
          <w:szCs w:val="28"/>
        </w:rPr>
        <w:t>ОССИЙСКАЯ ФЕДЕРАЦИЯ</w:t>
      </w:r>
      <w:r>
        <w:rPr>
          <w:szCs w:val="28"/>
        </w:rPr>
        <w:t xml:space="preserve">                 </w:t>
      </w:r>
    </w:p>
    <w:p w:rsidR="004B1B73" w:rsidRPr="0031543B" w:rsidRDefault="004B1B73" w:rsidP="004B1B73">
      <w:pPr>
        <w:spacing w:line="240" w:lineRule="auto"/>
        <w:jc w:val="center"/>
        <w:outlineLvl w:val="0"/>
        <w:rPr>
          <w:b/>
        </w:rPr>
      </w:pPr>
      <w:r w:rsidRPr="00EE6BD4">
        <w:rPr>
          <w:szCs w:val="28"/>
        </w:rPr>
        <w:t>СОБРАНИЕ ДЕПУТАТОВ</w:t>
      </w:r>
      <w:r>
        <w:rPr>
          <w:szCs w:val="28"/>
        </w:rPr>
        <w:t xml:space="preserve"> БОЛЬШЕПАНЮШЕВСКОГО СЕЛЬСОВЕТА</w:t>
      </w:r>
      <w:r w:rsidRPr="00EE6BD4">
        <w:rPr>
          <w:szCs w:val="28"/>
        </w:rPr>
        <w:t xml:space="preserve"> АЛЕЙСКОГО РАЙОНА АЛТАЙСКОГО КРАЯ</w:t>
      </w:r>
    </w:p>
    <w:p w:rsidR="004B1B73" w:rsidRDefault="004B1B73" w:rsidP="004B1B73">
      <w:pPr>
        <w:spacing w:line="240" w:lineRule="auto"/>
        <w:jc w:val="center"/>
        <w:outlineLvl w:val="0"/>
      </w:pPr>
      <w:r w:rsidRPr="00EE6BD4">
        <w:t>(</w:t>
      </w:r>
      <w:r>
        <w:t xml:space="preserve">шестой </w:t>
      </w:r>
      <w:r w:rsidRPr="00EE6BD4">
        <w:t>созыв)</w:t>
      </w:r>
    </w:p>
    <w:p w:rsidR="004B1B73" w:rsidRPr="00EE6BD4" w:rsidRDefault="004B1B73" w:rsidP="004B1B73">
      <w:pPr>
        <w:ind w:firstLine="0"/>
        <w:outlineLvl w:val="0"/>
        <w:rPr>
          <w:szCs w:val="28"/>
        </w:rPr>
      </w:pPr>
    </w:p>
    <w:p w:rsidR="004B1B73" w:rsidRDefault="004B1B73" w:rsidP="004B1B73">
      <w:pPr>
        <w:jc w:val="center"/>
        <w:outlineLvl w:val="0"/>
        <w:rPr>
          <w:b/>
          <w:sz w:val="36"/>
          <w:szCs w:val="36"/>
        </w:rPr>
      </w:pPr>
      <w:r w:rsidRPr="00EE6BD4">
        <w:rPr>
          <w:b/>
          <w:sz w:val="36"/>
          <w:szCs w:val="36"/>
        </w:rPr>
        <w:t>РЕШЕНИЕ</w:t>
      </w:r>
    </w:p>
    <w:p w:rsidR="004B1B73" w:rsidRPr="00EB3199" w:rsidRDefault="004B1B73" w:rsidP="004B1B73">
      <w:pPr>
        <w:outlineLvl w:val="0"/>
        <w:rPr>
          <w:b/>
          <w:sz w:val="36"/>
          <w:szCs w:val="36"/>
        </w:rPr>
      </w:pPr>
      <w:r>
        <w:rPr>
          <w:szCs w:val="28"/>
        </w:rPr>
        <w:t>30.03.2018</w:t>
      </w:r>
      <w:r>
        <w:rPr>
          <w:szCs w:val="28"/>
        </w:rPr>
        <w:tab/>
        <w:t xml:space="preserve">                                                                           № 37</w:t>
      </w:r>
    </w:p>
    <w:p w:rsidR="004B1B73" w:rsidRDefault="004B1B73" w:rsidP="004B1B73">
      <w:pPr>
        <w:jc w:val="center"/>
      </w:pPr>
      <w:proofErr w:type="spellStart"/>
      <w:r>
        <w:t>с.Большепанюшево</w:t>
      </w:r>
      <w:proofErr w:type="spellEnd"/>
    </w:p>
    <w:p w:rsidR="004B1B73" w:rsidRDefault="004B1B73" w:rsidP="004B1B73">
      <w:pPr>
        <w:jc w:val="center"/>
        <w:rPr>
          <w:szCs w:val="28"/>
        </w:rPr>
      </w:pPr>
    </w:p>
    <w:p w:rsidR="004B1B73" w:rsidRPr="00EE6BD4" w:rsidRDefault="004B1B73" w:rsidP="004B1B73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</w:tblGrid>
      <w:tr w:rsidR="004B1B73" w:rsidRPr="0031543B" w:rsidTr="004B1B73">
        <w:trPr>
          <w:trHeight w:val="307"/>
        </w:trPr>
        <w:tc>
          <w:tcPr>
            <w:tcW w:w="4222" w:type="dxa"/>
            <w:shd w:val="clear" w:color="auto" w:fill="auto"/>
          </w:tcPr>
          <w:p w:rsidR="004B1B73" w:rsidRPr="0031543B" w:rsidRDefault="00E16EB5" w:rsidP="00E16EB5">
            <w:pPr>
              <w:spacing w:line="240" w:lineRule="auto"/>
              <w:ind w:firstLine="0"/>
              <w:contextualSpacing/>
            </w:pPr>
            <w:r>
              <w:rPr>
                <w:szCs w:val="28"/>
              </w:rPr>
              <w:t>О назначении уполномоченного лица по составлению протоколов об административных нарушениях на территории Большепанюшевского сельсовета Алейского района</w:t>
            </w:r>
          </w:p>
        </w:tc>
      </w:tr>
    </w:tbl>
    <w:p w:rsidR="004B1B73" w:rsidRDefault="004B1B73" w:rsidP="004B1B73"/>
    <w:p w:rsidR="004B1B73" w:rsidRPr="00E16EB5" w:rsidRDefault="00E16EB5" w:rsidP="00E16EB5">
      <w:pPr>
        <w:spacing w:line="240" w:lineRule="auto"/>
        <w:rPr>
          <w:szCs w:val="28"/>
        </w:rPr>
      </w:pPr>
      <w:r w:rsidRPr="00E16EB5">
        <w:rPr>
          <w:szCs w:val="28"/>
        </w:rPr>
        <w:t>В связи с изменениями полномочий в сфере административных правонарушений и передаче полномочий по составлению протоколов об административных правонарушениях в Администрации сельсоветов</w:t>
      </w:r>
      <w:r w:rsidR="004B1B73" w:rsidRPr="00E16EB5">
        <w:rPr>
          <w:rFonts w:cs="Times New Roman"/>
          <w:szCs w:val="28"/>
        </w:rPr>
        <w:t>, руководствуясь Уставом муниципального образования Большепанюшевский сельсовет Алейского района Алтайского края,  Собрание депутатов Большепанюшевского сельсовета Алейского района Алтайского края</w:t>
      </w:r>
    </w:p>
    <w:p w:rsidR="004B1B73" w:rsidRPr="0066497D" w:rsidRDefault="004B1B73" w:rsidP="004B1B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16EB5" w:rsidRDefault="004B1B73" w:rsidP="00E16EB5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E16EB5">
        <w:rPr>
          <w:szCs w:val="28"/>
        </w:rPr>
        <w:t>Назначить уполномоченным по составлению протоколов об административных правонарушениях на территории Большепанюшевского сельсовета Алейского района главу сельсовета Кучкина А.Н.</w:t>
      </w:r>
    </w:p>
    <w:p w:rsidR="004B1B73" w:rsidRDefault="004B1B73" w:rsidP="00E16EB5">
      <w:pPr>
        <w:spacing w:line="240" w:lineRule="auto"/>
        <w:ind w:firstLine="567"/>
        <w:rPr>
          <w:szCs w:val="28"/>
        </w:rPr>
      </w:pPr>
    </w:p>
    <w:p w:rsidR="004B1B73" w:rsidRDefault="00E16EB5" w:rsidP="004B1B73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4B1B73">
        <w:rPr>
          <w:szCs w:val="28"/>
        </w:rPr>
        <w:t>.Обнародовать настоящее Решение в установленном порядке.</w:t>
      </w:r>
    </w:p>
    <w:p w:rsidR="004B1B73" w:rsidRDefault="004B1B73" w:rsidP="004B1B73">
      <w:pPr>
        <w:spacing w:line="240" w:lineRule="auto"/>
        <w:rPr>
          <w:szCs w:val="28"/>
        </w:rPr>
      </w:pPr>
    </w:p>
    <w:p w:rsidR="004B1B73" w:rsidRPr="00134DEF" w:rsidRDefault="004B1B73" w:rsidP="004B1B73">
      <w:pPr>
        <w:spacing w:line="240" w:lineRule="auto"/>
        <w:rPr>
          <w:szCs w:val="28"/>
        </w:rPr>
      </w:pPr>
    </w:p>
    <w:p w:rsidR="004B1B73" w:rsidRDefault="004B1B73" w:rsidP="004B1B73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А.Н.Кучкин</w:t>
      </w:r>
    </w:p>
    <w:p w:rsidR="004B1B73" w:rsidRPr="000E340E" w:rsidRDefault="004B1B73" w:rsidP="000E340E">
      <w:pPr>
        <w:spacing w:line="240" w:lineRule="auto"/>
        <w:ind w:firstLine="0"/>
        <w:contextualSpacing/>
        <w:rPr>
          <w:sz w:val="24"/>
          <w:szCs w:val="24"/>
        </w:rPr>
      </w:pPr>
    </w:p>
    <w:sectPr w:rsidR="004B1B73" w:rsidRPr="000E340E" w:rsidSect="004B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A0F6B"/>
    <w:multiLevelType w:val="hybridMultilevel"/>
    <w:tmpl w:val="45A2BFD6"/>
    <w:lvl w:ilvl="0" w:tplc="4EAC9BC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2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970"/>
    <w:rsid w:val="000E340E"/>
    <w:rsid w:val="00167C6A"/>
    <w:rsid w:val="003246AB"/>
    <w:rsid w:val="003724E9"/>
    <w:rsid w:val="00396A57"/>
    <w:rsid w:val="004B1B73"/>
    <w:rsid w:val="00661977"/>
    <w:rsid w:val="007E64B5"/>
    <w:rsid w:val="009C4257"/>
    <w:rsid w:val="009D077D"/>
    <w:rsid w:val="00AF31EE"/>
    <w:rsid w:val="00B71F6F"/>
    <w:rsid w:val="00CA35BA"/>
    <w:rsid w:val="00D434D3"/>
    <w:rsid w:val="00D50AA0"/>
    <w:rsid w:val="00E16EB5"/>
    <w:rsid w:val="00E33970"/>
    <w:rsid w:val="00E40024"/>
    <w:rsid w:val="00EB3199"/>
    <w:rsid w:val="00F77233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0E95"/>
  <w15:docId w15:val="{2F91C34D-D5DF-48F3-8BD6-6531ACE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7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340E"/>
    <w:pPr>
      <w:keepNext/>
      <w:spacing w:line="240" w:lineRule="auto"/>
      <w:ind w:firstLine="0"/>
      <w:jc w:val="left"/>
      <w:outlineLvl w:val="0"/>
    </w:pPr>
    <w:rPr>
      <w:rFonts w:eastAsia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E340E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340E"/>
    <w:pPr>
      <w:keepNext/>
      <w:suppressAutoHyphens/>
      <w:spacing w:before="240"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0E340E"/>
    <w:pPr>
      <w:tabs>
        <w:tab w:val="num" w:pos="0"/>
      </w:tabs>
      <w:suppressAutoHyphens/>
      <w:spacing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0E340E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qFormat/>
    <w:rsid w:val="000E340E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nhideWhenUsed/>
    <w:rsid w:val="00E33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3397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B3199"/>
    <w:pPr>
      <w:suppressAutoHyphens/>
      <w:spacing w:before="75" w:after="75" w:line="240" w:lineRule="auto"/>
      <w:ind w:firstLine="0"/>
      <w:jc w:val="left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Title">
    <w:name w:val="ConsTitle"/>
    <w:rsid w:val="00EB31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E340E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0E34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E34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E34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aliases w:val="H6 Знак"/>
    <w:basedOn w:val="a1"/>
    <w:link w:val="6"/>
    <w:rsid w:val="000E34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0E3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0">
    <w:name w:val="Body Text"/>
    <w:basedOn w:val="a"/>
    <w:link w:val="a7"/>
    <w:rsid w:val="000E340E"/>
    <w:pPr>
      <w:suppressAutoHyphens/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E34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2"/>
    <w:rsid w:val="000E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0E340E"/>
  </w:style>
  <w:style w:type="character" w:styleId="a9">
    <w:name w:val="Emphasis"/>
    <w:basedOn w:val="11"/>
    <w:qFormat/>
    <w:rsid w:val="000E340E"/>
    <w:rPr>
      <w:i/>
      <w:iCs/>
    </w:rPr>
  </w:style>
  <w:style w:type="character" w:styleId="aa">
    <w:name w:val="Strong"/>
    <w:basedOn w:val="11"/>
    <w:qFormat/>
    <w:rsid w:val="000E340E"/>
    <w:rPr>
      <w:b/>
      <w:bCs/>
    </w:rPr>
  </w:style>
  <w:style w:type="paragraph" w:customStyle="1" w:styleId="12">
    <w:name w:val="Заголовок1"/>
    <w:basedOn w:val="a"/>
    <w:next w:val="a0"/>
    <w:rsid w:val="000E340E"/>
    <w:pPr>
      <w:keepNext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Cs w:val="28"/>
      <w:lang w:eastAsia="ar-SA"/>
    </w:rPr>
  </w:style>
  <w:style w:type="paragraph" w:styleId="ab">
    <w:name w:val="List"/>
    <w:basedOn w:val="a0"/>
    <w:rsid w:val="000E340E"/>
    <w:rPr>
      <w:rFonts w:ascii="Arial" w:hAnsi="Arial" w:cs="Tahoma"/>
    </w:rPr>
  </w:style>
  <w:style w:type="paragraph" w:customStyle="1" w:styleId="13">
    <w:name w:val="Название1"/>
    <w:basedOn w:val="a"/>
    <w:rsid w:val="000E340E"/>
    <w:pPr>
      <w:suppressLineNumbers/>
      <w:suppressAutoHyphens/>
      <w:spacing w:before="120" w:after="120" w:line="240" w:lineRule="auto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E340E"/>
    <w:pPr>
      <w:suppressLineNumbers/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Body Text Indent"/>
    <w:basedOn w:val="a"/>
    <w:link w:val="ad"/>
    <w:rsid w:val="000E340E"/>
    <w:pPr>
      <w:suppressAutoHyphens/>
      <w:spacing w:line="240" w:lineRule="auto"/>
      <w:ind w:firstLine="851"/>
    </w:pPr>
    <w:rPr>
      <w:rFonts w:eastAsia="Times New Roman" w:cs="Times New Roman"/>
      <w:szCs w:val="20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0E34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0E340E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0E340E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340E"/>
    <w:pPr>
      <w:jc w:val="center"/>
    </w:pPr>
    <w:rPr>
      <w:b/>
      <w:bCs/>
    </w:rPr>
  </w:style>
  <w:style w:type="character" w:customStyle="1" w:styleId="af0">
    <w:name w:val="Не вступил в силу"/>
    <w:basedOn w:val="a1"/>
    <w:rsid w:val="000E340E"/>
    <w:rPr>
      <w:b/>
      <w:bCs/>
      <w:color w:val="008080"/>
      <w:sz w:val="20"/>
      <w:szCs w:val="20"/>
    </w:rPr>
  </w:style>
  <w:style w:type="paragraph" w:styleId="af1">
    <w:name w:val="Balloon Text"/>
    <w:basedOn w:val="a"/>
    <w:link w:val="af2"/>
    <w:rsid w:val="000E340E"/>
    <w:pPr>
      <w:suppressAutoHyphens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rsid w:val="000E340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E3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0E340E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E34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Знак Знак9"/>
    <w:basedOn w:val="a1"/>
    <w:rsid w:val="000E340E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0E340E"/>
    <w:rPr>
      <w:sz w:val="24"/>
    </w:rPr>
  </w:style>
  <w:style w:type="paragraph" w:styleId="af5">
    <w:name w:val="header"/>
    <w:basedOn w:val="a"/>
    <w:link w:val="af6"/>
    <w:rsid w:val="000E340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0E340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нак Знак9"/>
    <w:basedOn w:val="a1"/>
    <w:rsid w:val="000E340E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basedOn w:val="a1"/>
    <w:rsid w:val="000E340E"/>
    <w:rPr>
      <w:sz w:val="24"/>
    </w:rPr>
  </w:style>
  <w:style w:type="paragraph" w:styleId="21">
    <w:name w:val="Body Text 2"/>
    <w:basedOn w:val="a"/>
    <w:link w:val="22"/>
    <w:rsid w:val="000E340E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1"/>
    <w:rsid w:val="000E34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Заголовок Знак"/>
    <w:basedOn w:val="a1"/>
    <w:link w:val="afa"/>
    <w:rsid w:val="000E340E"/>
    <w:rPr>
      <w:sz w:val="28"/>
    </w:rPr>
  </w:style>
  <w:style w:type="paragraph" w:styleId="afa">
    <w:name w:val="Title"/>
    <w:basedOn w:val="a"/>
    <w:link w:val="af9"/>
    <w:qFormat/>
    <w:rsid w:val="000E340E"/>
    <w:pPr>
      <w:widowControl w:val="0"/>
      <w:spacing w:line="240" w:lineRule="auto"/>
      <w:ind w:firstLine="851"/>
      <w:jc w:val="center"/>
    </w:pPr>
    <w:rPr>
      <w:rFonts w:asciiTheme="minorHAnsi" w:hAnsiTheme="minorHAnsi"/>
    </w:rPr>
  </w:style>
  <w:style w:type="character" w:customStyle="1" w:styleId="15">
    <w:name w:val="Название Знак1"/>
    <w:basedOn w:val="a1"/>
    <w:rsid w:val="000E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Текст примечания Знак"/>
    <w:basedOn w:val="a1"/>
    <w:link w:val="afc"/>
    <w:rsid w:val="000E340E"/>
    <w:rPr>
      <w:lang w:val="en-US"/>
    </w:rPr>
  </w:style>
  <w:style w:type="paragraph" w:styleId="afc">
    <w:name w:val="annotation text"/>
    <w:basedOn w:val="a"/>
    <w:link w:val="afb"/>
    <w:unhideWhenUsed/>
    <w:rsid w:val="000E340E"/>
    <w:pPr>
      <w:spacing w:line="240" w:lineRule="auto"/>
      <w:ind w:firstLine="0"/>
      <w:jc w:val="left"/>
    </w:pPr>
    <w:rPr>
      <w:rFonts w:asciiTheme="minorHAnsi" w:hAnsiTheme="minorHAnsi"/>
      <w:sz w:val="22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0E340E"/>
    <w:rPr>
      <w:rFonts w:ascii="Times New Roman" w:hAnsi="Times New Roman"/>
      <w:sz w:val="20"/>
      <w:szCs w:val="20"/>
    </w:rPr>
  </w:style>
  <w:style w:type="paragraph" w:customStyle="1" w:styleId="17">
    <w:name w:val="Обычный1"/>
    <w:rsid w:val="000E34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0E340E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340E"/>
    <w:pPr>
      <w:spacing w:before="100" w:after="100" w:line="240" w:lineRule="auto"/>
      <w:ind w:firstLine="0"/>
      <w:jc w:val="left"/>
    </w:pPr>
    <w:rPr>
      <w:rFonts w:ascii="Arial Unicode MS" w:eastAsia="Arial Unicode MS" w:hAnsi="Arial Unicode MS" w:cs="Times New Roman"/>
      <w:sz w:val="24"/>
      <w:szCs w:val="24"/>
    </w:rPr>
  </w:style>
  <w:style w:type="character" w:styleId="afd">
    <w:name w:val="page number"/>
    <w:basedOn w:val="a1"/>
    <w:rsid w:val="000E340E"/>
  </w:style>
  <w:style w:type="character" w:styleId="afe">
    <w:name w:val="annotation reference"/>
    <w:rsid w:val="000E340E"/>
    <w:rPr>
      <w:sz w:val="16"/>
      <w:szCs w:val="16"/>
    </w:rPr>
  </w:style>
  <w:style w:type="character" w:customStyle="1" w:styleId="messagein1">
    <w:name w:val="messagein1"/>
    <w:rsid w:val="000E340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Cell">
    <w:name w:val="ConsPlusCell"/>
    <w:uiPriority w:val="99"/>
    <w:rsid w:val="000E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CA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2018-04-03T12:21:00Z</cp:lastPrinted>
  <dcterms:created xsi:type="dcterms:W3CDTF">2018-03-28T10:58:00Z</dcterms:created>
  <dcterms:modified xsi:type="dcterms:W3CDTF">2020-02-25T04:15:00Z</dcterms:modified>
</cp:coreProperties>
</file>