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72" w:rsidRPr="00FF3E5C" w:rsidRDefault="00493372" w:rsidP="00FF3E5C">
      <w:pPr>
        <w:spacing w:after="0" w:line="240" w:lineRule="auto"/>
        <w:ind w:firstLine="709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FF3E5C">
        <w:rPr>
          <w:rFonts w:ascii="Arial" w:hAnsi="Arial" w:cs="Arial"/>
          <w:sz w:val="24"/>
          <w:szCs w:val="24"/>
        </w:rPr>
        <w:t>РОССИЙСКАЯ ФЕДЕРАЦИЯ</w:t>
      </w:r>
    </w:p>
    <w:p w:rsidR="00493372" w:rsidRPr="00FF3E5C" w:rsidRDefault="00493372" w:rsidP="00FF3E5C">
      <w:pPr>
        <w:spacing w:after="0" w:line="240" w:lineRule="auto"/>
        <w:ind w:firstLine="709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FF3E5C">
        <w:rPr>
          <w:rFonts w:ascii="Arial" w:hAnsi="Arial" w:cs="Arial"/>
          <w:sz w:val="24"/>
          <w:szCs w:val="24"/>
        </w:rPr>
        <w:t>СОБРАНИЕ ДЕПУТАТОВ БОЛЬШЕПАНЮШЕВСКОГО СЕЛЬСОВЕТА</w:t>
      </w:r>
    </w:p>
    <w:p w:rsidR="00493372" w:rsidRPr="00FF3E5C" w:rsidRDefault="00493372" w:rsidP="00FF3E5C">
      <w:pPr>
        <w:spacing w:after="0" w:line="240" w:lineRule="auto"/>
        <w:ind w:firstLine="709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FF3E5C">
        <w:rPr>
          <w:rFonts w:ascii="Arial" w:hAnsi="Arial" w:cs="Arial"/>
          <w:sz w:val="24"/>
          <w:szCs w:val="24"/>
        </w:rPr>
        <w:t>АЛЕЙСКОГО РАЙОНА АЛТАЙСКОГО КРАЯ</w:t>
      </w:r>
    </w:p>
    <w:p w:rsidR="00493372" w:rsidRPr="00FF3E5C" w:rsidRDefault="00493372" w:rsidP="00FF3E5C">
      <w:pPr>
        <w:spacing w:after="0" w:line="240" w:lineRule="auto"/>
        <w:ind w:firstLine="709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FF3E5C">
        <w:rPr>
          <w:rFonts w:ascii="Arial" w:hAnsi="Arial" w:cs="Arial"/>
          <w:sz w:val="24"/>
          <w:szCs w:val="24"/>
        </w:rPr>
        <w:t>(шестой созыв)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653"/>
      </w:tblGrid>
      <w:tr w:rsidR="00B1235C" w:rsidRPr="00FF3E5C" w:rsidTr="004602CD">
        <w:trPr>
          <w:trHeight w:val="375"/>
        </w:trPr>
        <w:tc>
          <w:tcPr>
            <w:tcW w:w="9493" w:type="dxa"/>
            <w:gridSpan w:val="2"/>
            <w:hideMark/>
          </w:tcPr>
          <w:p w:rsidR="00FD4224" w:rsidRPr="00FF3E5C" w:rsidRDefault="00FD4224" w:rsidP="00FF3E5C">
            <w:pPr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B1235C" w:rsidRPr="00FF3E5C" w:rsidRDefault="00B1235C" w:rsidP="00FF3E5C">
            <w:pPr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</w:tr>
      <w:tr w:rsidR="00B1235C" w:rsidRPr="00FF3E5C" w:rsidTr="004602CD">
        <w:trPr>
          <w:trHeight w:val="300"/>
        </w:trPr>
        <w:tc>
          <w:tcPr>
            <w:tcW w:w="4840" w:type="dxa"/>
            <w:hideMark/>
          </w:tcPr>
          <w:p w:rsidR="00B1235C" w:rsidRPr="00FF3E5C" w:rsidRDefault="004602CD" w:rsidP="00FF3E5C">
            <w:pPr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4653" w:type="dxa"/>
            <w:noWrap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93372"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02CD"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1235C" w:rsidRPr="00FF3E5C" w:rsidTr="004602CD">
        <w:trPr>
          <w:trHeight w:val="375"/>
        </w:trPr>
        <w:tc>
          <w:tcPr>
            <w:tcW w:w="4840" w:type="dxa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noWrap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35C" w:rsidRPr="00FF3E5C" w:rsidTr="004602CD">
        <w:trPr>
          <w:trHeight w:val="375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с.Большепанюшево</w:t>
            </w:r>
            <w:proofErr w:type="spellEnd"/>
          </w:p>
        </w:tc>
      </w:tr>
      <w:tr w:rsidR="00B1235C" w:rsidRPr="00FF3E5C" w:rsidTr="004602CD">
        <w:trPr>
          <w:trHeight w:val="457"/>
        </w:trPr>
        <w:tc>
          <w:tcPr>
            <w:tcW w:w="4840" w:type="dxa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3" w:type="dxa"/>
            <w:noWrap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35C" w:rsidRPr="00FF3E5C" w:rsidTr="004602CD">
        <w:trPr>
          <w:trHeight w:val="375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 бюджете  поселения</w:t>
            </w:r>
          </w:p>
        </w:tc>
      </w:tr>
      <w:tr w:rsidR="00B1235C" w:rsidRPr="00FF3E5C" w:rsidTr="004602CD">
        <w:trPr>
          <w:trHeight w:val="375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 2020 год </w:t>
            </w:r>
          </w:p>
        </w:tc>
      </w:tr>
      <w:tr w:rsidR="00B1235C" w:rsidRPr="00FF3E5C" w:rsidTr="004602CD">
        <w:trPr>
          <w:trHeight w:val="375"/>
        </w:trPr>
        <w:tc>
          <w:tcPr>
            <w:tcW w:w="4840" w:type="dxa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3" w:type="dxa"/>
            <w:noWrap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35C" w:rsidRPr="00FF3E5C" w:rsidTr="004602CD">
        <w:trPr>
          <w:trHeight w:val="375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     Статья 1 Основные характеристики бюджета поселения на 2020 год</w:t>
            </w:r>
          </w:p>
        </w:tc>
      </w:tr>
      <w:tr w:rsidR="00B1235C" w:rsidRPr="00FF3E5C" w:rsidTr="004602CD">
        <w:trPr>
          <w:trHeight w:val="329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     1. Утвердить основные характеристики бюджета поселения на 2020 год:</w:t>
            </w:r>
          </w:p>
        </w:tc>
      </w:tr>
      <w:tr w:rsidR="00B1235C" w:rsidRPr="00FF3E5C" w:rsidTr="004602CD">
        <w:trPr>
          <w:trHeight w:val="1006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     1) прогнозируемый общий объем доходов бюджета поселения в сумме </w:t>
            </w:r>
            <w:r w:rsidR="00853514"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2351</w:t>
            </w: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853514"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рублей, в том числе объем межбюджетных трансфертов, получаемых из других бюджетов, в сумме 1</w:t>
            </w:r>
            <w:r w:rsidR="00853514"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</w:t>
            </w: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853514"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рублей;</w:t>
            </w:r>
          </w:p>
        </w:tc>
      </w:tr>
      <w:tr w:rsidR="00B1235C" w:rsidRPr="00FF3E5C" w:rsidTr="004602CD">
        <w:trPr>
          <w:trHeight w:val="392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     2) общий объем расходов бюджета поселения в сумме </w:t>
            </w:r>
            <w:r w:rsidR="00853514"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2351,9</w:t>
            </w: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</w:tc>
      </w:tr>
      <w:tr w:rsidR="00B1235C" w:rsidRPr="00FF3E5C" w:rsidTr="004602CD">
        <w:trPr>
          <w:trHeight w:val="850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     3) 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      </w:r>
          </w:p>
        </w:tc>
      </w:tr>
      <w:tr w:rsidR="00B1235C" w:rsidRPr="00FF3E5C" w:rsidTr="004602CD">
        <w:trPr>
          <w:trHeight w:val="375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     4) дефицит бюджета поселения в сумме 0,0 тыс. рублей.</w:t>
            </w:r>
          </w:p>
        </w:tc>
      </w:tr>
      <w:tr w:rsidR="00B1235C" w:rsidRPr="00FF3E5C" w:rsidTr="004602CD">
        <w:trPr>
          <w:trHeight w:val="598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     2. Утвердить источники финансирования дефицита бюджета поселения на 2020 год согласно приложению 1 к настоящему Решению.</w:t>
            </w:r>
          </w:p>
        </w:tc>
      </w:tr>
      <w:tr w:rsidR="00B1235C" w:rsidRPr="00FF3E5C" w:rsidTr="004602CD">
        <w:trPr>
          <w:trHeight w:val="375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     Статья 2. Нормативы отчислений доходов в бюджет Большепанюшевского сельсовета на 2020 год </w:t>
            </w:r>
          </w:p>
        </w:tc>
      </w:tr>
      <w:tr w:rsidR="00B1235C" w:rsidRPr="00FF3E5C" w:rsidTr="004602CD">
        <w:trPr>
          <w:trHeight w:val="701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     Утвердить нормативы отчислений доходов в бюджет Большепанюшевского сельсовета на 2020 год согласно приложению 2 к настоящему Решению.</w:t>
            </w:r>
          </w:p>
        </w:tc>
      </w:tr>
      <w:tr w:rsidR="00B1235C" w:rsidRPr="00FF3E5C" w:rsidTr="004602CD">
        <w:trPr>
          <w:trHeight w:val="375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     Статья 3. Главные администраторы доходов и главные администраторы источников финансирования дефицита</w:t>
            </w:r>
          </w:p>
        </w:tc>
      </w:tr>
      <w:tr w:rsidR="00B1235C" w:rsidRPr="00FF3E5C" w:rsidTr="004602CD">
        <w:trPr>
          <w:trHeight w:val="750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     1. Утвердить перечень главных администраторов доходов бюджета поселения согласно приложению 3 к настоящему Решению.</w:t>
            </w:r>
          </w:p>
        </w:tc>
      </w:tr>
      <w:tr w:rsidR="00B1235C" w:rsidRPr="00FF3E5C" w:rsidTr="004602CD">
        <w:trPr>
          <w:trHeight w:val="645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     2. Утвердить перечень главных администраторов источников финансирования дефицита бюджета поселения согласно приложению 4 к настоящему Решению.</w:t>
            </w:r>
          </w:p>
        </w:tc>
      </w:tr>
    </w:tbl>
    <w:p w:rsidR="00FD4224" w:rsidRPr="00FF3E5C" w:rsidRDefault="00FD4224" w:rsidP="00FF3E5C">
      <w:pPr>
        <w:spacing w:after="0" w:line="240" w:lineRule="auto"/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FF3E5C">
        <w:rPr>
          <w:rFonts w:ascii="Arial" w:hAnsi="Arial" w:cs="Arial"/>
          <w:sz w:val="24"/>
          <w:szCs w:val="24"/>
        </w:rPr>
        <w:br w:type="page"/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653"/>
      </w:tblGrid>
      <w:tr w:rsidR="00B1235C" w:rsidRPr="00FF3E5C" w:rsidTr="00FD4224">
        <w:trPr>
          <w:trHeight w:val="283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     Статья 4. Бюджетные ассигнования бюджета поселения на 2020 год </w:t>
            </w:r>
          </w:p>
        </w:tc>
      </w:tr>
      <w:tr w:rsidR="00B1235C" w:rsidRPr="00FF3E5C" w:rsidTr="00FD4224">
        <w:trPr>
          <w:trHeight w:val="375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     1. Утвердить:</w:t>
            </w:r>
          </w:p>
        </w:tc>
      </w:tr>
      <w:tr w:rsidR="00B1235C" w:rsidRPr="00FF3E5C" w:rsidTr="00FD4224">
        <w:trPr>
          <w:trHeight w:val="969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     1) распределение бюджетных ассигнований по разделам и подразделам классификации расходов бюджета поселения на 2020 год согласно приложению 5 к настоящему Решению;</w:t>
            </w:r>
          </w:p>
        </w:tc>
      </w:tr>
      <w:tr w:rsidR="00B1235C" w:rsidRPr="00FF3E5C" w:rsidTr="00FD4224">
        <w:trPr>
          <w:trHeight w:val="684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     2) ведомственную структуру расходов бюджета поселения на 2020 год согласно приложению 6 к настоящему Решению;</w:t>
            </w:r>
          </w:p>
        </w:tc>
      </w:tr>
      <w:tr w:rsidR="00B1235C" w:rsidRPr="00FF3E5C" w:rsidTr="00FD4224">
        <w:trPr>
          <w:trHeight w:val="992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     3) распределение бюджетных ассигнований по разделам, подразделам, целевым статьям, группам (группам и подгруппам) видов расходов на 2020  год согласно приложению 7 к настоящему Решению;</w:t>
            </w:r>
          </w:p>
        </w:tc>
      </w:tr>
      <w:tr w:rsidR="00B1235C" w:rsidRPr="00FF3E5C" w:rsidTr="004602CD">
        <w:trPr>
          <w:trHeight w:val="527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     2. Утвердить общий объем бюджетных ассигнований, направляемых на исполнение публичных нормативных обязательств, на 2020 год в сумме 0,0 тыс. рублей.</w:t>
            </w:r>
          </w:p>
        </w:tc>
      </w:tr>
      <w:tr w:rsidR="00B1235C" w:rsidRPr="00FF3E5C" w:rsidTr="00FD4224">
        <w:trPr>
          <w:trHeight w:val="335"/>
        </w:trPr>
        <w:tc>
          <w:tcPr>
            <w:tcW w:w="9493" w:type="dxa"/>
            <w:gridSpan w:val="2"/>
            <w:hideMark/>
          </w:tcPr>
          <w:p w:rsidR="00FD4224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     Статья 5. Межбюджетные трансферты </w:t>
            </w:r>
          </w:p>
        </w:tc>
      </w:tr>
      <w:tr w:rsidR="00B1235C" w:rsidRPr="00FF3E5C" w:rsidTr="004602CD">
        <w:trPr>
          <w:trHeight w:val="908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     1. Утвердить объем межбюджетных трансфертов, подлежащих перечислению в 2020 году в бюджет   из бюджета Большепанюшевского сельсовета, на решение вопросов местного значения в соответствии с заключенными соглашениями:</w:t>
            </w:r>
          </w:p>
        </w:tc>
      </w:tr>
      <w:tr w:rsidR="00B1235C" w:rsidRPr="00FF3E5C" w:rsidTr="004602CD">
        <w:trPr>
          <w:trHeight w:val="284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  Обеспечение жителей поселения услугами культуры. в сумме 355,3 тыс. рублей;</w:t>
            </w:r>
          </w:p>
        </w:tc>
      </w:tr>
      <w:tr w:rsidR="00B1235C" w:rsidRPr="00FF3E5C" w:rsidTr="004602CD">
        <w:trPr>
          <w:trHeight w:val="291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  Составление, исполнение бюджета поселения. в сумме 174,7 тыс. рублей;</w:t>
            </w:r>
          </w:p>
        </w:tc>
      </w:tr>
      <w:tr w:rsidR="00B1235C" w:rsidRPr="00FF3E5C" w:rsidTr="004602CD">
        <w:trPr>
          <w:trHeight w:val="420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  Осуществление внешнего финансового контроля. в су</w:t>
            </w:r>
            <w:r w:rsidR="00FD4224"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мме 2,0 тыс. рублей.</w:t>
            </w:r>
          </w:p>
        </w:tc>
      </w:tr>
      <w:tr w:rsidR="00B1235C" w:rsidRPr="00FF3E5C" w:rsidTr="00FD4224">
        <w:trPr>
          <w:trHeight w:val="375"/>
        </w:trPr>
        <w:tc>
          <w:tcPr>
            <w:tcW w:w="9493" w:type="dxa"/>
            <w:gridSpan w:val="2"/>
            <w:hideMark/>
          </w:tcPr>
          <w:p w:rsidR="00FD4224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     Статья 6. Особенно</w:t>
            </w:r>
            <w:r w:rsidR="00FD4224" w:rsidRPr="00FF3E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сти исполнения бюджета поселения</w:t>
            </w:r>
          </w:p>
        </w:tc>
      </w:tr>
      <w:tr w:rsidR="00B1235C" w:rsidRPr="00FF3E5C" w:rsidTr="004602CD">
        <w:trPr>
          <w:trHeight w:val="898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     1.  Большепанюшевский сельсовет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      </w:r>
          </w:p>
        </w:tc>
      </w:tr>
      <w:tr w:rsidR="00B1235C" w:rsidRPr="00FF3E5C" w:rsidTr="004602CD">
        <w:trPr>
          <w:trHeight w:val="1138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     2.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      </w:r>
          </w:p>
        </w:tc>
      </w:tr>
      <w:tr w:rsidR="00B1235C" w:rsidRPr="00FF3E5C" w:rsidTr="004602CD">
        <w:trPr>
          <w:trHeight w:val="1126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     3.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      </w:r>
          </w:p>
        </w:tc>
      </w:tr>
      <w:tr w:rsidR="00B1235C" w:rsidRPr="00FF3E5C" w:rsidTr="004602CD">
        <w:trPr>
          <w:trHeight w:val="858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     4. Рекомендовать органам местного самоуправления Большепанюшевского сельсовета не принимать решений, приводящих к увеличению численности муниципальных служащих.</w:t>
            </w:r>
          </w:p>
        </w:tc>
      </w:tr>
      <w:tr w:rsidR="00B1235C" w:rsidRPr="00FF3E5C" w:rsidTr="004602CD">
        <w:trPr>
          <w:trHeight w:val="559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     Статья 7. Приведение решений и иных нормативных правовых актов Большепанюшевского сельсовета в соответствие с настоящим Решением</w:t>
            </w:r>
          </w:p>
        </w:tc>
      </w:tr>
      <w:tr w:rsidR="00B1235C" w:rsidRPr="00FF3E5C" w:rsidTr="004602CD">
        <w:trPr>
          <w:trHeight w:val="864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     Решения и иные нормативные правовые акты Большепанюшевского сельсовета подлежат приведению в соответствие с настоящим Решением не позднее двух месяцев со дня вступления в силу настоящего Решения.</w:t>
            </w:r>
          </w:p>
        </w:tc>
      </w:tr>
      <w:tr w:rsidR="00B1235C" w:rsidRPr="00FF3E5C" w:rsidTr="00FD4224">
        <w:trPr>
          <w:trHeight w:val="375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     Статья 8. Вступление в силу настоящего Решения</w:t>
            </w:r>
          </w:p>
        </w:tc>
      </w:tr>
      <w:tr w:rsidR="00B1235C" w:rsidRPr="00FF3E5C" w:rsidTr="00FD4224">
        <w:trPr>
          <w:trHeight w:val="375"/>
        </w:trPr>
        <w:tc>
          <w:tcPr>
            <w:tcW w:w="9493" w:type="dxa"/>
            <w:gridSpan w:val="2"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     Настоящее Решение вступает в силу с 1 января 2020 года.</w:t>
            </w:r>
          </w:p>
        </w:tc>
      </w:tr>
      <w:tr w:rsidR="00B1235C" w:rsidRPr="00FF3E5C" w:rsidTr="004602CD">
        <w:trPr>
          <w:trHeight w:val="661"/>
        </w:trPr>
        <w:tc>
          <w:tcPr>
            <w:tcW w:w="4840" w:type="dxa"/>
            <w:hideMark/>
          </w:tcPr>
          <w:p w:rsidR="00493372" w:rsidRPr="00FF3E5C" w:rsidRDefault="00493372" w:rsidP="00FF3E5C">
            <w:pPr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1235C" w:rsidRPr="00FF3E5C" w:rsidRDefault="00B1235C" w:rsidP="00FF3E5C">
            <w:pPr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</w:t>
            </w:r>
            <w:r w:rsidR="00493372"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Большепанюшевского сельсовета</w:t>
            </w:r>
          </w:p>
        </w:tc>
        <w:tc>
          <w:tcPr>
            <w:tcW w:w="4653" w:type="dxa"/>
            <w:noWrap/>
            <w:hideMark/>
          </w:tcPr>
          <w:p w:rsidR="00493372" w:rsidRPr="00FF3E5C" w:rsidRDefault="00493372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B1235C"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493372" w:rsidRPr="00FF3E5C" w:rsidRDefault="00493372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1235C" w:rsidRPr="00FF3E5C" w:rsidRDefault="00493372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="00B1235C"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А.Н.Кучкин</w:t>
            </w:r>
            <w:proofErr w:type="spellEnd"/>
          </w:p>
        </w:tc>
      </w:tr>
      <w:tr w:rsidR="00B1235C" w:rsidRPr="00FF3E5C" w:rsidTr="004602CD">
        <w:trPr>
          <w:trHeight w:val="261"/>
        </w:trPr>
        <w:tc>
          <w:tcPr>
            <w:tcW w:w="4840" w:type="dxa"/>
            <w:hideMark/>
          </w:tcPr>
          <w:p w:rsidR="00493372" w:rsidRPr="00FF3E5C" w:rsidRDefault="00493372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с.Большепанюшево</w:t>
            </w:r>
            <w:proofErr w:type="spellEnd"/>
          </w:p>
        </w:tc>
        <w:tc>
          <w:tcPr>
            <w:tcW w:w="4653" w:type="dxa"/>
            <w:noWrap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35C" w:rsidRPr="00FF3E5C" w:rsidTr="00FD4224">
        <w:trPr>
          <w:trHeight w:val="375"/>
        </w:trPr>
        <w:tc>
          <w:tcPr>
            <w:tcW w:w="4840" w:type="dxa"/>
            <w:hideMark/>
          </w:tcPr>
          <w:p w:rsidR="00B1235C" w:rsidRPr="00FF3E5C" w:rsidRDefault="004602CD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26.12</w:t>
            </w:r>
            <w:r w:rsidR="00B1235C"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.2019 года</w:t>
            </w: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80</w:t>
            </w:r>
          </w:p>
        </w:tc>
        <w:tc>
          <w:tcPr>
            <w:tcW w:w="4653" w:type="dxa"/>
            <w:noWrap/>
            <w:hideMark/>
          </w:tcPr>
          <w:p w:rsidR="00B1235C" w:rsidRPr="00FF3E5C" w:rsidRDefault="00B1235C" w:rsidP="00FF3E5C">
            <w:pPr>
              <w:ind w:firstLine="709"/>
              <w:contextualSpacing/>
              <w:mirrorIndent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5547" w:rsidRPr="00FF3E5C" w:rsidRDefault="00B45547" w:rsidP="00FF3E5C">
      <w:pPr>
        <w:spacing w:after="0" w:line="240" w:lineRule="auto"/>
        <w:ind w:firstLine="709"/>
        <w:contextualSpacing/>
        <w:mirrorIndents/>
        <w:rPr>
          <w:rFonts w:ascii="Arial" w:hAnsi="Arial" w:cs="Arial"/>
          <w:sz w:val="24"/>
          <w:szCs w:val="24"/>
        </w:rPr>
      </w:pPr>
    </w:p>
    <w:p w:rsidR="002B3A63" w:rsidRPr="00FF3E5C" w:rsidRDefault="002B3A63" w:rsidP="00FF3E5C">
      <w:pPr>
        <w:spacing w:after="0" w:line="240" w:lineRule="auto"/>
        <w:ind w:firstLine="709"/>
        <w:contextualSpacing/>
        <w:mirrorIndents/>
        <w:rPr>
          <w:rFonts w:ascii="Arial" w:hAnsi="Arial" w:cs="Arial"/>
          <w:sz w:val="24"/>
          <w:szCs w:val="24"/>
        </w:rPr>
      </w:pPr>
    </w:p>
    <w:p w:rsidR="00FF3E5C" w:rsidRPr="00FF3E5C" w:rsidRDefault="00FF3E5C" w:rsidP="00FF3E5C">
      <w:pPr>
        <w:ind w:firstLine="709"/>
        <w:contextualSpacing/>
        <w:mirrorIndents/>
        <w:rPr>
          <w:sz w:val="24"/>
          <w:szCs w:val="24"/>
        </w:rPr>
      </w:pPr>
      <w:r w:rsidRPr="00FF3E5C">
        <w:rPr>
          <w:sz w:val="24"/>
          <w:szCs w:val="24"/>
        </w:rPr>
        <w:br w:type="page"/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3280"/>
        <w:gridCol w:w="4458"/>
        <w:gridCol w:w="1951"/>
      </w:tblGrid>
      <w:tr w:rsidR="002B3A63" w:rsidRPr="00FF3E5C" w:rsidTr="002B3A63">
        <w:trPr>
          <w:trHeight w:val="37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Chars="1100" w:firstLine="264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2B3A63" w:rsidRPr="00FF3E5C" w:rsidTr="002B3A63">
        <w:trPr>
          <w:trHeight w:val="7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2CD" w:rsidRPr="00FF3E5C" w:rsidRDefault="004602CD" w:rsidP="00FF3E5C">
            <w:pPr>
              <w:spacing w:after="0" w:line="240" w:lineRule="auto"/>
              <w:ind w:firstLine="709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2B3A63"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</w:t>
            </w: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80 </w:t>
            </w:r>
            <w:proofErr w:type="gramStart"/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26.12.2019</w:t>
            </w:r>
            <w:proofErr w:type="gramEnd"/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3A63" w:rsidRPr="00FF3E5C" w:rsidRDefault="002B3A63" w:rsidP="00FF3E5C">
            <w:pPr>
              <w:spacing w:after="0" w:line="240" w:lineRule="auto"/>
              <w:ind w:firstLineChars="1100" w:firstLine="264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поселения на 2020 год"</w:t>
            </w:r>
          </w:p>
        </w:tc>
      </w:tr>
      <w:tr w:rsidR="002B3A63" w:rsidRPr="00FF3E5C" w:rsidTr="002B3A63">
        <w:trPr>
          <w:trHeight w:val="7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Chars="1100" w:firstLine="264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A63" w:rsidRPr="00FF3E5C" w:rsidTr="002B3A63">
        <w:trPr>
          <w:trHeight w:val="37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3A63" w:rsidRPr="00FF3E5C" w:rsidTr="002B3A63">
        <w:trPr>
          <w:trHeight w:val="37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3A63" w:rsidRPr="00FF3E5C" w:rsidTr="002B3A63">
        <w:trPr>
          <w:trHeight w:val="37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3A63" w:rsidRPr="00FF3E5C" w:rsidTr="002B3A63">
        <w:trPr>
          <w:trHeight w:val="37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поселения на 2020 год</w:t>
            </w:r>
          </w:p>
        </w:tc>
      </w:tr>
      <w:tr w:rsidR="002B3A63" w:rsidRPr="00FF3E5C" w:rsidTr="002B3A63">
        <w:trPr>
          <w:trHeight w:val="37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3A63" w:rsidRPr="00FF3E5C" w:rsidTr="002B3A63">
        <w:trPr>
          <w:trHeight w:val="630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2B3A63" w:rsidRPr="00FF3E5C" w:rsidTr="002B3A63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B3A63" w:rsidRPr="00FF3E5C" w:rsidTr="002B3A63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-200,0</w:t>
            </w:r>
          </w:p>
        </w:tc>
      </w:tr>
    </w:tbl>
    <w:p w:rsidR="002B3A63" w:rsidRPr="00FF3E5C" w:rsidRDefault="002B3A63" w:rsidP="00FF3E5C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</w:p>
    <w:p w:rsidR="002B3A63" w:rsidRPr="00FF3E5C" w:rsidRDefault="002B3A63" w:rsidP="00FF3E5C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</w:p>
    <w:p w:rsidR="002B3A63" w:rsidRPr="00FF3E5C" w:rsidRDefault="002B3A63" w:rsidP="00FF3E5C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</w:p>
    <w:p w:rsidR="002B3A63" w:rsidRPr="00FF3E5C" w:rsidRDefault="002B3A63" w:rsidP="00FF3E5C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FF3E5C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3751"/>
        <w:tblW w:w="8880" w:type="dxa"/>
        <w:tblLook w:val="04A0" w:firstRow="1" w:lastRow="0" w:firstColumn="1" w:lastColumn="0" w:noHBand="0" w:noVBand="1"/>
      </w:tblPr>
      <w:tblGrid>
        <w:gridCol w:w="4840"/>
        <w:gridCol w:w="2004"/>
        <w:gridCol w:w="2036"/>
      </w:tblGrid>
      <w:tr w:rsidR="002B3A63" w:rsidRPr="00FF3E5C" w:rsidTr="00FF3E5C">
        <w:trPr>
          <w:trHeight w:val="37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Нормативы отчислений доходов в бюджет поселения на 2020 год </w:t>
            </w:r>
          </w:p>
        </w:tc>
      </w:tr>
      <w:tr w:rsidR="002B3A63" w:rsidRPr="00FF3E5C" w:rsidTr="00FF3E5C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3A63" w:rsidRPr="00FF3E5C" w:rsidTr="00FF3E5C">
        <w:trPr>
          <w:trHeight w:val="94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 отчислений, в процентах</w:t>
            </w:r>
          </w:p>
        </w:tc>
      </w:tr>
      <w:tr w:rsidR="002B3A63" w:rsidRPr="00FF3E5C" w:rsidTr="00FF3E5C">
        <w:trPr>
          <w:trHeight w:val="690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2B3A63" w:rsidRPr="00FF3E5C" w:rsidTr="00FF3E5C">
        <w:trPr>
          <w:trHeight w:val="63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B3A63" w:rsidRPr="00FF3E5C" w:rsidTr="00FF3E5C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2B3A63" w:rsidRPr="00FF3E5C" w:rsidTr="00FF3E5C">
        <w:trPr>
          <w:trHeight w:val="6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B3A63" w:rsidRPr="00FF3E5C" w:rsidTr="00FF3E5C">
        <w:trPr>
          <w:trHeight w:val="69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B3A63" w:rsidRPr="00FF3E5C" w:rsidTr="00FF3E5C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B3A63" w:rsidRPr="00FF3E5C" w:rsidTr="00FF3E5C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части доходов от продажи материальных и нематериальных активов:</w:t>
            </w:r>
          </w:p>
        </w:tc>
      </w:tr>
      <w:tr w:rsidR="002B3A63" w:rsidRPr="00FF3E5C" w:rsidTr="00FF3E5C">
        <w:trPr>
          <w:trHeight w:val="66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от распоряжения и реализации выморочного и иного имущества, обращенного в доходы поселений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B3A63" w:rsidRPr="00FF3E5C" w:rsidTr="00FF3E5C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части административных платежей и сборов:</w:t>
            </w:r>
          </w:p>
        </w:tc>
      </w:tr>
      <w:tr w:rsidR="002B3A63" w:rsidRPr="00FF3E5C" w:rsidTr="00FF3E5C">
        <w:trPr>
          <w:trHeight w:val="69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B3A63" w:rsidRPr="00FF3E5C" w:rsidTr="00FF3E5C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части прочих неналоговых доходов:</w:t>
            </w:r>
          </w:p>
        </w:tc>
      </w:tr>
      <w:tr w:rsidR="002B3A63" w:rsidRPr="00FF3E5C" w:rsidTr="00FF3E5C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B3A63" w:rsidRPr="00FF3E5C" w:rsidTr="00FF3E5C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B3A63" w:rsidRPr="00FF3E5C" w:rsidTr="00FF3E5C">
        <w:trPr>
          <w:trHeight w:val="64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tbl>
      <w:tblPr>
        <w:tblW w:w="4040" w:type="dxa"/>
        <w:tblInd w:w="5334" w:type="dxa"/>
        <w:tblLook w:val="04A0" w:firstRow="1" w:lastRow="0" w:firstColumn="1" w:lastColumn="0" w:noHBand="0" w:noVBand="1"/>
      </w:tblPr>
      <w:tblGrid>
        <w:gridCol w:w="4040"/>
      </w:tblGrid>
      <w:tr w:rsidR="002B3A63" w:rsidRPr="00FF3E5C" w:rsidTr="002B3A63">
        <w:trPr>
          <w:trHeight w:val="37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2B3A63" w:rsidRPr="00FF3E5C" w:rsidTr="002B3A63">
        <w:trPr>
          <w:trHeight w:val="72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"О бюджете поселения на 2020 год"</w:t>
            </w:r>
          </w:p>
        </w:tc>
      </w:tr>
      <w:tr w:rsidR="002B3A63" w:rsidRPr="00FF3E5C" w:rsidTr="002B3A63">
        <w:trPr>
          <w:trHeight w:val="72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3A63" w:rsidRPr="00FF3E5C" w:rsidRDefault="002B3A63" w:rsidP="00FF3E5C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</w:p>
    <w:p w:rsidR="002B3A63" w:rsidRPr="00FF3E5C" w:rsidRDefault="002B3A63" w:rsidP="00FF3E5C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</w:p>
    <w:p w:rsidR="002B3A63" w:rsidRPr="00FF3E5C" w:rsidRDefault="002B3A63" w:rsidP="00FF3E5C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FF3E5C">
        <w:rPr>
          <w:rFonts w:ascii="Arial" w:hAnsi="Arial" w:cs="Arial"/>
          <w:sz w:val="24"/>
          <w:szCs w:val="24"/>
        </w:rPr>
        <w:br w:type="page"/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333"/>
        <w:gridCol w:w="3063"/>
        <w:gridCol w:w="5667"/>
      </w:tblGrid>
      <w:tr w:rsidR="002B3A63" w:rsidRPr="00FF3E5C" w:rsidTr="00FF3E5C">
        <w:trPr>
          <w:trHeight w:val="37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Chars="700" w:firstLine="168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2B3A63" w:rsidRPr="00FF3E5C" w:rsidTr="00FF3E5C">
        <w:trPr>
          <w:trHeight w:val="72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Chars="700" w:firstLine="168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"О бюджете поселения на 2020 год"</w:t>
            </w:r>
          </w:p>
        </w:tc>
      </w:tr>
      <w:tr w:rsidR="002B3A63" w:rsidRPr="00FF3E5C" w:rsidTr="00FF3E5C">
        <w:trPr>
          <w:trHeight w:val="72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Chars="700" w:firstLine="168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главных администраторов доходов бюджета поселения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3A63" w:rsidRPr="00FF3E5C" w:rsidTr="00FF3E5C">
        <w:trPr>
          <w:trHeight w:val="63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B3A63" w:rsidRPr="00FF3E5C" w:rsidTr="00FF3E5C">
        <w:trPr>
          <w:trHeight w:val="295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B3A63" w:rsidRPr="00FF3E5C" w:rsidTr="00FF3E5C">
        <w:trPr>
          <w:trHeight w:val="220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B3A63" w:rsidRPr="00FF3E5C" w:rsidTr="00FF3E5C">
        <w:trPr>
          <w:trHeight w:val="207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B3A63" w:rsidRPr="00FF3E5C" w:rsidTr="00FF3E5C">
        <w:trPr>
          <w:trHeight w:val="10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B3A63" w:rsidRPr="00FF3E5C" w:rsidTr="00FF3E5C">
        <w:trPr>
          <w:trHeight w:val="106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B3A63" w:rsidRPr="00FF3E5C" w:rsidTr="00FF3E5C">
        <w:trPr>
          <w:trHeight w:val="78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2B3A63" w:rsidRPr="00FF3E5C" w:rsidTr="00FF3E5C">
        <w:trPr>
          <w:trHeight w:val="130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B3A63" w:rsidRPr="00FF3E5C" w:rsidTr="00FF3E5C">
        <w:trPr>
          <w:trHeight w:val="136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B3A63" w:rsidRPr="00FF3E5C" w:rsidTr="00FF3E5C">
        <w:trPr>
          <w:trHeight w:val="130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B3A63" w:rsidRPr="00FF3E5C" w:rsidTr="00FF3E5C">
        <w:trPr>
          <w:trHeight w:val="160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B3A63" w:rsidRPr="00FF3E5C" w:rsidTr="00FF3E5C">
        <w:trPr>
          <w:trHeight w:val="163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B3A63" w:rsidRPr="00FF3E5C" w:rsidTr="00FF3E5C">
        <w:trPr>
          <w:trHeight w:val="132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B3A63" w:rsidRPr="00FF3E5C" w:rsidTr="00FF3E5C">
        <w:trPr>
          <w:trHeight w:val="70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B3A63" w:rsidRPr="00FF3E5C" w:rsidTr="00FF3E5C">
        <w:trPr>
          <w:trHeight w:val="63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B3A63" w:rsidRPr="00FF3E5C" w:rsidTr="00FF3E5C">
        <w:trPr>
          <w:trHeight w:val="69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B3A63" w:rsidRPr="00FF3E5C" w:rsidTr="00FF3E5C">
        <w:trPr>
          <w:trHeight w:val="70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B3A63" w:rsidRPr="00FF3E5C" w:rsidTr="00FF3E5C">
        <w:trPr>
          <w:trHeight w:val="49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2B3A63" w:rsidRPr="00FF3E5C" w:rsidTr="00FF3E5C">
        <w:trPr>
          <w:trHeight w:val="100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2B3A63" w:rsidRPr="00FF3E5C" w:rsidTr="00FF3E5C">
        <w:trPr>
          <w:trHeight w:val="43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2B3A63" w:rsidRPr="00FF3E5C" w:rsidTr="00FF3E5C">
        <w:trPr>
          <w:trHeight w:val="67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B3A63" w:rsidRPr="00FF3E5C" w:rsidTr="00FF3E5C">
        <w:trPr>
          <w:trHeight w:val="108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B3A63" w:rsidRPr="00FF3E5C" w:rsidTr="00FF3E5C">
        <w:trPr>
          <w:trHeight w:val="195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B3A63" w:rsidRPr="00FF3E5C" w:rsidTr="00FF3E5C">
        <w:trPr>
          <w:trHeight w:val="76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B3A63" w:rsidRPr="00FF3E5C" w:rsidTr="00FF3E5C">
        <w:trPr>
          <w:trHeight w:val="99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B3A63" w:rsidRPr="00FF3E5C" w:rsidTr="00FF3E5C">
        <w:trPr>
          <w:trHeight w:val="108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2 04 05030 10 0000 180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B3A63" w:rsidRPr="00FF3E5C" w:rsidTr="00FF3E5C">
        <w:trPr>
          <w:trHeight w:val="69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2B3A63" w:rsidRPr="00FF3E5C" w:rsidTr="00FF3E5C">
        <w:trPr>
          <w:trHeight w:val="2580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B3A63" w:rsidRPr="00FF3E5C" w:rsidTr="00FF3E5C">
        <w:trPr>
          <w:trHeight w:val="130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B3A63" w:rsidRPr="00FF3E5C" w:rsidRDefault="002B3A63" w:rsidP="00FF3E5C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</w:p>
    <w:p w:rsidR="002B3A63" w:rsidRPr="00FF3E5C" w:rsidRDefault="002B3A63" w:rsidP="00FF3E5C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FF3E5C">
        <w:rPr>
          <w:rFonts w:ascii="Arial" w:hAnsi="Arial" w:cs="Arial"/>
          <w:sz w:val="24"/>
          <w:szCs w:val="24"/>
        </w:rPr>
        <w:br w:type="page"/>
      </w: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1339"/>
        <w:gridCol w:w="3080"/>
        <w:gridCol w:w="4960"/>
      </w:tblGrid>
      <w:tr w:rsidR="002B3A63" w:rsidRPr="00FF3E5C" w:rsidTr="00FF3E5C">
        <w:trPr>
          <w:trHeight w:val="37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Chars="700" w:firstLine="168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2B3A63" w:rsidRPr="00FF3E5C" w:rsidTr="00FF3E5C">
        <w:trPr>
          <w:trHeight w:val="72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Chars="700" w:firstLine="168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"О бюджете поселения на 2020 год"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3A63" w:rsidRPr="00FF3E5C" w:rsidTr="00FF3E5C">
        <w:trPr>
          <w:trHeight w:val="735"/>
          <w:jc w:val="center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главных администраторов источников финансирования дефицита бюджета поселения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3A63" w:rsidRPr="00FF3E5C" w:rsidTr="00FF3E5C">
        <w:trPr>
          <w:trHeight w:val="63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B3A63" w:rsidRPr="00FF3E5C" w:rsidTr="00FF3E5C">
        <w:trPr>
          <w:trHeight w:val="34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Большепанюшевского сельсовета Алейского района Алтайского края</w:t>
            </w:r>
          </w:p>
        </w:tc>
      </w:tr>
      <w:tr w:rsidR="002B3A63" w:rsidRPr="00FF3E5C" w:rsidTr="00FF3E5C">
        <w:trPr>
          <w:trHeight w:val="34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01 03 01 00 10 0000 710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B3A63" w:rsidRPr="00FF3E5C" w:rsidTr="00FF3E5C">
        <w:trPr>
          <w:trHeight w:val="345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01 03 01 00 10 0000 810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2B3A63" w:rsidRPr="00FF3E5C" w:rsidRDefault="002B3A63" w:rsidP="00FF3E5C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</w:p>
    <w:p w:rsidR="002B3A63" w:rsidRPr="00FF3E5C" w:rsidRDefault="002B3A63" w:rsidP="00FF3E5C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</w:p>
    <w:p w:rsidR="002B3A63" w:rsidRPr="00FF3E5C" w:rsidRDefault="002B3A63" w:rsidP="00FF3E5C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FF3E5C">
        <w:rPr>
          <w:rFonts w:ascii="Arial" w:hAnsi="Arial" w:cs="Arial"/>
          <w:sz w:val="24"/>
          <w:szCs w:val="24"/>
        </w:rPr>
        <w:br w:type="page"/>
      </w: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4840"/>
        <w:gridCol w:w="1196"/>
        <w:gridCol w:w="1231"/>
        <w:gridCol w:w="1940"/>
      </w:tblGrid>
      <w:tr w:rsidR="002B3A63" w:rsidRPr="00FF3E5C" w:rsidTr="00FF3E5C">
        <w:trPr>
          <w:trHeight w:val="375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2B3A63" w:rsidRPr="00FF3E5C" w:rsidTr="00FF3E5C">
        <w:trPr>
          <w:trHeight w:val="720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"О бюджете поселения на 2020 год"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3A63" w:rsidRPr="00FF3E5C" w:rsidTr="00FF3E5C">
        <w:trPr>
          <w:trHeight w:val="750"/>
          <w:jc w:val="center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3A63" w:rsidRPr="00FF3E5C" w:rsidTr="00FF3E5C">
        <w:trPr>
          <w:trHeight w:val="63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853514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1702,3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853514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544,6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853514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794,7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Культура и кинематография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355,3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355,3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Физическая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</w:tbl>
    <w:p w:rsidR="002B3A63" w:rsidRPr="00FF3E5C" w:rsidRDefault="002B3A63" w:rsidP="00FF3E5C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</w:p>
    <w:p w:rsidR="004602CD" w:rsidRPr="00FF3E5C" w:rsidRDefault="004602CD" w:rsidP="00FF3E5C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FF3E5C">
        <w:rPr>
          <w:rFonts w:ascii="Arial" w:hAnsi="Arial" w:cs="Arial"/>
          <w:sz w:val="24"/>
          <w:szCs w:val="24"/>
        </w:rPr>
        <w:br w:type="page"/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722"/>
        <w:gridCol w:w="1100"/>
        <w:gridCol w:w="987"/>
        <w:gridCol w:w="1015"/>
        <w:gridCol w:w="1522"/>
        <w:gridCol w:w="1005"/>
        <w:gridCol w:w="1712"/>
      </w:tblGrid>
      <w:tr w:rsidR="002B3A63" w:rsidRPr="00FF3E5C" w:rsidTr="00FF3E5C">
        <w:trPr>
          <w:trHeight w:val="375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Chars="200" w:firstLine="48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2B3A63" w:rsidRPr="00FF3E5C" w:rsidTr="00FF3E5C">
        <w:trPr>
          <w:trHeight w:val="72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Chars="200" w:firstLine="48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"О бюджете поселения на 2020 год"</w:t>
            </w:r>
          </w:p>
        </w:tc>
      </w:tr>
      <w:tr w:rsidR="002B3A63" w:rsidRPr="00FF3E5C" w:rsidTr="00FF3E5C">
        <w:trPr>
          <w:trHeight w:val="72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Chars="200" w:firstLine="480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поселения на 2020 год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3A63" w:rsidRPr="00FF3E5C" w:rsidTr="00FF3E5C">
        <w:trPr>
          <w:trHeight w:val="945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Большепанюшевского сельсовета Алейского района Алтайского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853514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2351,9</w:t>
            </w:r>
          </w:p>
        </w:tc>
      </w:tr>
      <w:tr w:rsidR="002B3A63" w:rsidRPr="00FF3E5C" w:rsidTr="00FF3E5C">
        <w:trPr>
          <w:trHeight w:val="42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853514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1702,3</w:t>
            </w:r>
          </w:p>
        </w:tc>
      </w:tr>
      <w:tr w:rsidR="002B3A63" w:rsidRPr="00FF3E5C" w:rsidTr="00FF3E5C">
        <w:trPr>
          <w:trHeight w:val="130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B3A63" w:rsidRPr="00FF3E5C" w:rsidTr="00FF3E5C">
        <w:trPr>
          <w:trHeight w:val="138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B3A63" w:rsidRPr="00FF3E5C" w:rsidTr="00FF3E5C">
        <w:trPr>
          <w:trHeight w:val="103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B3A63" w:rsidRPr="00FF3E5C" w:rsidTr="00FF3E5C">
        <w:trPr>
          <w:trHeight w:val="78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B3A63" w:rsidRPr="00FF3E5C" w:rsidTr="00FF3E5C">
        <w:trPr>
          <w:trHeight w:val="294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B3A63" w:rsidRPr="00FF3E5C" w:rsidTr="00FF3E5C">
        <w:trPr>
          <w:trHeight w:val="199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B3A63" w:rsidRPr="00FF3E5C" w:rsidTr="00FF3E5C">
        <w:trPr>
          <w:trHeight w:val="174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B3A63" w:rsidRPr="00FF3E5C" w:rsidTr="00FF3E5C">
        <w:trPr>
          <w:trHeight w:val="85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B3A63" w:rsidRPr="00FF3E5C" w:rsidTr="00FF3E5C">
        <w:trPr>
          <w:trHeight w:val="391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B3A63" w:rsidRPr="00FF3E5C" w:rsidTr="00FF3E5C">
        <w:trPr>
          <w:trHeight w:val="66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B3A63" w:rsidRPr="00FF3E5C" w:rsidTr="00FF3E5C">
        <w:trPr>
          <w:trHeight w:val="264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853514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544,6</w:t>
            </w:r>
          </w:p>
        </w:tc>
      </w:tr>
      <w:tr w:rsidR="002B3A63" w:rsidRPr="00FF3E5C" w:rsidTr="00FF3E5C">
        <w:trPr>
          <w:trHeight w:val="19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853514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544,6</w:t>
            </w:r>
          </w:p>
        </w:tc>
      </w:tr>
      <w:tr w:rsidR="002B3A63" w:rsidRPr="00FF3E5C" w:rsidTr="00FF3E5C">
        <w:trPr>
          <w:trHeight w:val="97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853514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544,6</w:t>
            </w:r>
          </w:p>
        </w:tc>
      </w:tr>
      <w:tr w:rsidR="002B3A63" w:rsidRPr="00FF3E5C" w:rsidTr="00FF3E5C">
        <w:trPr>
          <w:trHeight w:val="75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853514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544,6</w:t>
            </w:r>
          </w:p>
        </w:tc>
      </w:tr>
      <w:tr w:rsidR="002B3A63" w:rsidRPr="00FF3E5C" w:rsidTr="00FF3E5C">
        <w:trPr>
          <w:trHeight w:val="288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2B3A63" w:rsidRPr="00FF3E5C" w:rsidTr="00FF3E5C">
        <w:trPr>
          <w:trHeight w:val="132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853514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284,6</w:t>
            </w:r>
          </w:p>
        </w:tc>
      </w:tr>
      <w:tr w:rsidR="002B3A63" w:rsidRPr="00FF3E5C" w:rsidTr="00FF3E5C">
        <w:trPr>
          <w:trHeight w:val="64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B3A63" w:rsidRPr="00FF3E5C" w:rsidTr="00FF3E5C">
        <w:trPr>
          <w:trHeight w:val="43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B3A63" w:rsidRPr="00FF3E5C" w:rsidTr="00FF3E5C">
        <w:trPr>
          <w:trHeight w:val="133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B3A63" w:rsidRPr="00FF3E5C" w:rsidTr="00FF3E5C">
        <w:trPr>
          <w:trHeight w:val="40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B3A63" w:rsidRPr="00FF3E5C" w:rsidTr="00FF3E5C">
        <w:trPr>
          <w:trHeight w:val="70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B3A63" w:rsidRPr="00FF3E5C" w:rsidTr="00FF3E5C">
        <w:trPr>
          <w:trHeight w:val="40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B3A63" w:rsidRPr="00FF3E5C" w:rsidTr="00FF3E5C">
        <w:trPr>
          <w:trHeight w:val="78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694,8</w:t>
            </w:r>
          </w:p>
        </w:tc>
      </w:tr>
      <w:tr w:rsidR="002B3A63" w:rsidRPr="00FF3E5C" w:rsidTr="00FF3E5C">
        <w:trPr>
          <w:trHeight w:val="187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B3A63" w:rsidRPr="00FF3E5C" w:rsidTr="00FF3E5C">
        <w:trPr>
          <w:trHeight w:val="69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B3A63" w:rsidRPr="00FF3E5C" w:rsidTr="00FF3E5C">
        <w:trPr>
          <w:trHeight w:val="75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Функционирование административных комиссий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B3A63" w:rsidRPr="00FF3E5C" w:rsidTr="00FF3E5C">
        <w:trPr>
          <w:trHeight w:val="13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B3A63" w:rsidRPr="00FF3E5C" w:rsidTr="00FF3E5C">
        <w:trPr>
          <w:trHeight w:val="103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853514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</w:t>
            </w:r>
          </w:p>
        </w:tc>
      </w:tr>
      <w:tr w:rsidR="002B3A63" w:rsidRPr="00FF3E5C" w:rsidTr="00FF3E5C">
        <w:trPr>
          <w:trHeight w:val="123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853514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</w:t>
            </w:r>
          </w:p>
        </w:tc>
      </w:tr>
      <w:tr w:rsidR="002B3A63" w:rsidRPr="00FF3E5C" w:rsidTr="00FF3E5C">
        <w:trPr>
          <w:trHeight w:val="288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853514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</w:t>
            </w:r>
          </w:p>
        </w:tc>
      </w:tr>
      <w:tr w:rsidR="002B3A63" w:rsidRPr="00FF3E5C" w:rsidTr="00FF3E5C">
        <w:trPr>
          <w:trHeight w:val="133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B3A63" w:rsidRPr="00FF3E5C" w:rsidTr="00FF3E5C">
        <w:trPr>
          <w:trHeight w:val="162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</w:t>
            </w: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174,7</w:t>
            </w:r>
          </w:p>
        </w:tc>
      </w:tr>
      <w:tr w:rsidR="002B3A63" w:rsidRPr="00FF3E5C" w:rsidTr="00FF3E5C">
        <w:trPr>
          <w:trHeight w:val="67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174,7</w:t>
            </w:r>
          </w:p>
        </w:tc>
      </w:tr>
      <w:tr w:rsidR="002B3A63" w:rsidRPr="00FF3E5C" w:rsidTr="00FF3E5C">
        <w:trPr>
          <w:trHeight w:val="387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174,7</w:t>
            </w:r>
          </w:p>
        </w:tc>
      </w:tr>
      <w:tr w:rsidR="002B3A63" w:rsidRPr="00FF3E5C" w:rsidTr="00FF3E5C">
        <w:trPr>
          <w:trHeight w:val="66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174,7</w:t>
            </w:r>
          </w:p>
        </w:tc>
      </w:tr>
      <w:tr w:rsidR="002B3A63" w:rsidRPr="00FF3E5C" w:rsidTr="00FF3E5C">
        <w:trPr>
          <w:trHeight w:val="127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3A63" w:rsidRPr="00FF3E5C" w:rsidTr="00FF3E5C">
        <w:trPr>
          <w:trHeight w:val="70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3A63" w:rsidRPr="00FF3E5C" w:rsidTr="00FF3E5C">
        <w:trPr>
          <w:trHeight w:val="66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Прочие выплаты по обязательствам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3A63" w:rsidRPr="00FF3E5C" w:rsidTr="00FF3E5C">
        <w:trPr>
          <w:trHeight w:val="127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</w:t>
            </w: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2B3A63" w:rsidRPr="00FF3E5C" w:rsidTr="00FF3E5C">
        <w:trPr>
          <w:trHeight w:val="66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2B3A63" w:rsidRPr="00FF3E5C" w:rsidTr="00FF3E5C">
        <w:trPr>
          <w:trHeight w:val="187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2B3A63" w:rsidRPr="00FF3E5C" w:rsidTr="00FF3E5C">
        <w:trPr>
          <w:trHeight w:val="69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2B3A63" w:rsidRPr="00FF3E5C" w:rsidTr="00FF3E5C">
        <w:trPr>
          <w:trHeight w:val="133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2B3A63" w:rsidRPr="00FF3E5C" w:rsidTr="00FF3E5C">
        <w:trPr>
          <w:trHeight w:val="93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B3A63" w:rsidRPr="00FF3E5C" w:rsidTr="00FF3E5C">
        <w:trPr>
          <w:trHeight w:val="141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2B3A63" w:rsidRPr="00FF3E5C" w:rsidTr="00FF3E5C">
        <w:trPr>
          <w:trHeight w:val="69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2B3A63" w:rsidRPr="00FF3E5C" w:rsidTr="00FF3E5C">
        <w:trPr>
          <w:trHeight w:val="108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2B3A63" w:rsidRPr="00FF3E5C" w:rsidTr="00FF3E5C">
        <w:trPr>
          <w:trHeight w:val="115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2B3A63" w:rsidRPr="00FF3E5C" w:rsidTr="00FF3E5C">
        <w:trPr>
          <w:trHeight w:val="133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2B3A63" w:rsidRPr="00FF3E5C" w:rsidTr="00FF3E5C">
        <w:trPr>
          <w:trHeight w:val="73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B3A63" w:rsidRPr="00FF3E5C" w:rsidTr="00FF3E5C">
        <w:trPr>
          <w:trHeight w:val="129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B3A63" w:rsidRPr="00FF3E5C" w:rsidTr="00FF3E5C">
        <w:trPr>
          <w:trHeight w:val="73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190,5</w:t>
            </w:r>
          </w:p>
        </w:tc>
      </w:tr>
      <w:tr w:rsidR="002B3A63" w:rsidRPr="00FF3E5C" w:rsidTr="00FF3E5C">
        <w:trPr>
          <w:trHeight w:val="135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190,5</w:t>
            </w:r>
          </w:p>
        </w:tc>
      </w:tr>
      <w:tr w:rsidR="002B3A63" w:rsidRPr="00FF3E5C" w:rsidTr="00FF3E5C">
        <w:trPr>
          <w:trHeight w:val="42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355,3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355,3</w:t>
            </w:r>
          </w:p>
        </w:tc>
      </w:tr>
      <w:tr w:rsidR="002B3A63" w:rsidRPr="00FF3E5C" w:rsidTr="00FF3E5C">
        <w:trPr>
          <w:trHeight w:val="16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355,3</w:t>
            </w:r>
          </w:p>
        </w:tc>
      </w:tr>
      <w:tr w:rsidR="002B3A63" w:rsidRPr="00FF3E5C" w:rsidTr="00FF3E5C">
        <w:trPr>
          <w:trHeight w:val="67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355,3</w:t>
            </w:r>
          </w:p>
        </w:tc>
      </w:tr>
      <w:tr w:rsidR="002B3A63" w:rsidRPr="00FF3E5C" w:rsidTr="00FF3E5C">
        <w:trPr>
          <w:trHeight w:val="382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355,3</w:t>
            </w:r>
          </w:p>
        </w:tc>
      </w:tr>
      <w:tr w:rsidR="002B3A63" w:rsidRPr="00FF3E5C" w:rsidTr="00FF3E5C">
        <w:trPr>
          <w:trHeight w:val="163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355,3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B3A63" w:rsidRPr="00FF3E5C" w:rsidTr="00FF3E5C">
        <w:trPr>
          <w:trHeight w:val="37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B3A63" w:rsidRPr="00FF3E5C" w:rsidTr="00FF3E5C">
        <w:trPr>
          <w:trHeight w:val="64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B3A63" w:rsidRPr="00FF3E5C" w:rsidTr="00FF3E5C">
        <w:trPr>
          <w:trHeight w:val="102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B3A63" w:rsidRPr="00FF3E5C" w:rsidTr="00FF3E5C">
        <w:trPr>
          <w:trHeight w:val="103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90 3 00 16670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B3A63" w:rsidRPr="00FF3E5C" w:rsidTr="00FF3E5C">
        <w:trPr>
          <w:trHeight w:val="133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90 3 00 16670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B3A63" w:rsidRPr="00FF3E5C" w:rsidTr="00FF3E5C">
        <w:trPr>
          <w:trHeight w:val="66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90 3 00 16670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B3A63" w:rsidRPr="00FF3E5C" w:rsidTr="00FF3E5C">
        <w:trPr>
          <w:trHeight w:val="99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B3A63" w:rsidRPr="00FF3E5C" w:rsidTr="00FF3E5C">
        <w:trPr>
          <w:trHeight w:val="99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B3A63" w:rsidRPr="00FF3E5C" w:rsidTr="00FF3E5C">
        <w:trPr>
          <w:trHeight w:val="129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B3A63" w:rsidRPr="00FF3E5C" w:rsidTr="00FF3E5C">
        <w:trPr>
          <w:trHeight w:val="64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Процентные платежи по долговым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B3A63" w:rsidRPr="00FF3E5C" w:rsidTr="00FF3E5C">
        <w:trPr>
          <w:trHeight w:val="67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Процентные платежи по муниципальному долгу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B3A63" w:rsidRPr="00FF3E5C" w:rsidTr="00FF3E5C">
        <w:trPr>
          <w:trHeight w:val="64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3A63" w:rsidRPr="00FF3E5C" w:rsidRDefault="002B3A63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</w:tbl>
    <w:p w:rsidR="002B3A63" w:rsidRPr="00FF3E5C" w:rsidRDefault="002B3A63" w:rsidP="00FF3E5C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</w:p>
    <w:p w:rsidR="000C368D" w:rsidRPr="00FF3E5C" w:rsidRDefault="000C368D" w:rsidP="00FF3E5C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</w:p>
    <w:p w:rsidR="000C368D" w:rsidRPr="00FF3E5C" w:rsidRDefault="000C368D" w:rsidP="00FF3E5C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</w:p>
    <w:p w:rsidR="000C368D" w:rsidRPr="00FF3E5C" w:rsidRDefault="000C368D" w:rsidP="00FF3E5C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FF3E5C">
        <w:rPr>
          <w:rFonts w:ascii="Arial" w:hAnsi="Arial" w:cs="Arial"/>
          <w:sz w:val="24"/>
          <w:szCs w:val="24"/>
        </w:rP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752"/>
        <w:gridCol w:w="1041"/>
        <w:gridCol w:w="1070"/>
        <w:gridCol w:w="1544"/>
        <w:gridCol w:w="1150"/>
        <w:gridCol w:w="1506"/>
      </w:tblGrid>
      <w:tr w:rsidR="000C368D" w:rsidRPr="00FF3E5C" w:rsidTr="0018166C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0C368D" w:rsidRPr="00FF3E5C" w:rsidTr="0018166C">
        <w:trPr>
          <w:trHeight w:val="7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"О бюджете поселения на 2020 год"</w:t>
            </w:r>
          </w:p>
        </w:tc>
      </w:tr>
      <w:tr w:rsidR="000C368D" w:rsidRPr="00FF3E5C" w:rsidTr="0018166C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368D" w:rsidRPr="00FF3E5C" w:rsidTr="0018166C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368D" w:rsidRPr="00FF3E5C" w:rsidTr="0018166C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368D" w:rsidRPr="00FF3E5C" w:rsidTr="0018166C">
        <w:trPr>
          <w:trHeight w:val="75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</w:tc>
      </w:tr>
      <w:tr w:rsidR="000C368D" w:rsidRPr="00FF3E5C" w:rsidTr="0018166C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368D" w:rsidRPr="00FF3E5C" w:rsidTr="0018166C">
        <w:trPr>
          <w:trHeight w:val="945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0C368D" w:rsidRPr="00FF3E5C" w:rsidTr="0018166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C368D" w:rsidRPr="00FF3E5C" w:rsidTr="0018166C">
        <w:trPr>
          <w:trHeight w:val="20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C368D" w:rsidRPr="00FF3E5C" w:rsidTr="0018166C">
        <w:trPr>
          <w:trHeight w:val="4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C368D" w:rsidRPr="00FF3E5C" w:rsidTr="0018166C">
        <w:trPr>
          <w:trHeight w:val="20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0C368D" w:rsidRPr="00FF3E5C" w:rsidTr="0018166C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189,6</w:t>
            </w:r>
          </w:p>
        </w:tc>
      </w:tr>
      <w:tr w:rsidR="000C368D" w:rsidRPr="00FF3E5C" w:rsidTr="0018166C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C368D" w:rsidRPr="00FF3E5C" w:rsidTr="0018166C">
        <w:trPr>
          <w:trHeight w:val="43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C368D" w:rsidRPr="00FF3E5C" w:rsidTr="0018166C">
        <w:trPr>
          <w:trHeight w:val="103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0C368D" w:rsidRPr="00FF3E5C" w:rsidTr="0018166C">
        <w:trPr>
          <w:trHeight w:val="198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0C368D" w:rsidRPr="00FF3E5C" w:rsidTr="0018166C">
        <w:trPr>
          <w:trHeight w:val="105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C368D" w:rsidRPr="00FF3E5C" w:rsidTr="0018166C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174,7</w:t>
            </w:r>
          </w:p>
        </w:tc>
      </w:tr>
      <w:tr w:rsidR="000C368D" w:rsidRPr="00FF3E5C" w:rsidTr="0018166C">
        <w:trPr>
          <w:trHeight w:val="105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C368D" w:rsidRPr="00FF3E5C" w:rsidTr="0018166C">
        <w:trPr>
          <w:trHeight w:val="18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C368D" w:rsidRPr="00FF3E5C" w:rsidTr="0018166C">
        <w:trPr>
          <w:trHeight w:val="9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0C368D" w:rsidRPr="00FF3E5C" w:rsidTr="0018166C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0C368D" w:rsidRPr="00FF3E5C" w:rsidTr="0018166C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0C368D" w:rsidRPr="00FF3E5C" w:rsidTr="0018166C">
        <w:trPr>
          <w:trHeight w:val="103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190,5</w:t>
            </w:r>
          </w:p>
        </w:tc>
      </w:tr>
      <w:tr w:rsidR="000C368D" w:rsidRPr="00FF3E5C" w:rsidTr="0018166C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355,3</w:t>
            </w:r>
          </w:p>
        </w:tc>
      </w:tr>
      <w:tr w:rsidR="000C368D" w:rsidRPr="00FF3E5C" w:rsidTr="0018166C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C368D" w:rsidRPr="00FF3E5C" w:rsidTr="0018166C">
        <w:trPr>
          <w:trHeight w:val="43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0C368D" w:rsidRPr="00FF3E5C" w:rsidTr="0018166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8D" w:rsidRPr="00FF3E5C" w:rsidRDefault="000C368D" w:rsidP="00FF3E5C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</w:tbl>
    <w:p w:rsidR="000C368D" w:rsidRPr="00FF3E5C" w:rsidRDefault="000C368D" w:rsidP="00FF3E5C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C368D" w:rsidRPr="00FF3E5C" w:rsidSect="00FF3E5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E5"/>
    <w:rsid w:val="000C368D"/>
    <w:rsid w:val="0018166C"/>
    <w:rsid w:val="002B3A63"/>
    <w:rsid w:val="003D1925"/>
    <w:rsid w:val="004602CD"/>
    <w:rsid w:val="00493372"/>
    <w:rsid w:val="005717F9"/>
    <w:rsid w:val="00853514"/>
    <w:rsid w:val="00897B10"/>
    <w:rsid w:val="00B1235C"/>
    <w:rsid w:val="00B45547"/>
    <w:rsid w:val="00EF74E5"/>
    <w:rsid w:val="00FD4224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AF52"/>
  <w15:chartTrackingRefBased/>
  <w15:docId w15:val="{BF775F50-5E7D-4E8A-A4EB-3F1275E0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2020-01-10T02:56:00Z</dcterms:created>
  <dcterms:modified xsi:type="dcterms:W3CDTF">2020-01-10T02:56:00Z</dcterms:modified>
</cp:coreProperties>
</file>