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40" w:rsidRDefault="00B00940">
      <w:pPr>
        <w:pStyle w:val="ConsPlusTitlePage"/>
      </w:pPr>
      <w:r>
        <w:t xml:space="preserve">Документ предоставлен </w:t>
      </w:r>
      <w:hyperlink r:id="rId4" w:history="1">
        <w:r>
          <w:rPr>
            <w:color w:val="0000FF"/>
          </w:rPr>
          <w:t>КонсультантПлюс</w:t>
        </w:r>
      </w:hyperlink>
      <w:r>
        <w:br/>
      </w:r>
    </w:p>
    <w:p w:rsidR="00B00940" w:rsidRDefault="00B00940">
      <w:pPr>
        <w:pStyle w:val="ConsPlusNormal"/>
        <w:jc w:val="both"/>
        <w:outlineLvl w:val="0"/>
      </w:pPr>
    </w:p>
    <w:p w:rsidR="00B00940" w:rsidRDefault="00B00940">
      <w:pPr>
        <w:pStyle w:val="ConsPlusTitle"/>
        <w:jc w:val="center"/>
        <w:outlineLvl w:val="0"/>
      </w:pPr>
      <w:r>
        <w:t>АДМИНИСТРАЦИЯ АЛТАЙСКОГО КРАЯ</w:t>
      </w:r>
    </w:p>
    <w:p w:rsidR="00B00940" w:rsidRDefault="00B00940">
      <w:pPr>
        <w:pStyle w:val="ConsPlusTitle"/>
        <w:jc w:val="center"/>
      </w:pPr>
    </w:p>
    <w:p w:rsidR="00B00940" w:rsidRDefault="00B00940">
      <w:pPr>
        <w:pStyle w:val="ConsPlusTitle"/>
        <w:jc w:val="center"/>
      </w:pPr>
      <w:r>
        <w:t>ПОСТАНОВЛЕНИЕ</w:t>
      </w:r>
    </w:p>
    <w:p w:rsidR="00B00940" w:rsidRDefault="00B00940">
      <w:pPr>
        <w:pStyle w:val="ConsPlusTitle"/>
        <w:jc w:val="center"/>
      </w:pPr>
    </w:p>
    <w:p w:rsidR="00B00940" w:rsidRDefault="00B00940">
      <w:pPr>
        <w:pStyle w:val="ConsPlusTitle"/>
        <w:jc w:val="center"/>
      </w:pPr>
      <w:r>
        <w:t>от 2 сентября 2015 г. N 349</w:t>
      </w:r>
    </w:p>
    <w:p w:rsidR="00B00940" w:rsidRDefault="00B00940">
      <w:pPr>
        <w:pStyle w:val="ConsPlusTitle"/>
        <w:jc w:val="center"/>
      </w:pPr>
    </w:p>
    <w:p w:rsidR="00B00940" w:rsidRDefault="00B00940">
      <w:pPr>
        <w:pStyle w:val="ConsPlusTitle"/>
        <w:jc w:val="center"/>
      </w:pPr>
      <w:r>
        <w:t>ОБ УТВЕРЖДЕНИИ ПОРЯДКА ОСУЩЕСТВЛЕНИЯ МУНИЦИПАЛЬНОГО</w:t>
      </w:r>
    </w:p>
    <w:p w:rsidR="00B00940" w:rsidRDefault="00B00940">
      <w:pPr>
        <w:pStyle w:val="ConsPlusTitle"/>
        <w:jc w:val="center"/>
      </w:pPr>
      <w:r>
        <w:t>ЗЕМЕЛЬНОГО КОНТРОЛЯ НА ТЕРРИТОРИИ АЛТАЙСКОГО КРАЯ</w:t>
      </w:r>
    </w:p>
    <w:p w:rsidR="00B00940" w:rsidRDefault="00B009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0940">
        <w:trPr>
          <w:jc w:val="center"/>
        </w:trPr>
        <w:tc>
          <w:tcPr>
            <w:tcW w:w="9294" w:type="dxa"/>
            <w:tcBorders>
              <w:top w:val="nil"/>
              <w:left w:val="single" w:sz="24" w:space="0" w:color="CED3F1"/>
              <w:bottom w:val="nil"/>
              <w:right w:val="single" w:sz="24" w:space="0" w:color="F4F3F8"/>
            </w:tcBorders>
            <w:shd w:val="clear" w:color="auto" w:fill="F4F3F8"/>
          </w:tcPr>
          <w:p w:rsidR="00B00940" w:rsidRDefault="00B00940">
            <w:pPr>
              <w:pStyle w:val="ConsPlusNormal"/>
              <w:jc w:val="center"/>
            </w:pPr>
            <w:r>
              <w:rPr>
                <w:color w:val="392C69"/>
              </w:rPr>
              <w:t>Список изменяющих документов</w:t>
            </w:r>
          </w:p>
          <w:p w:rsidR="00B00940" w:rsidRDefault="00B00940">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Алтайского края</w:t>
            </w:r>
          </w:p>
          <w:p w:rsidR="00B00940" w:rsidRDefault="00B00940">
            <w:pPr>
              <w:pStyle w:val="ConsPlusNormal"/>
              <w:jc w:val="center"/>
            </w:pPr>
            <w:r>
              <w:rPr>
                <w:color w:val="392C69"/>
              </w:rPr>
              <w:t>от 18.10.2016 N 357,</w:t>
            </w:r>
          </w:p>
          <w:p w:rsidR="00B00940" w:rsidRDefault="00B00940">
            <w:pPr>
              <w:pStyle w:val="ConsPlusNormal"/>
              <w:jc w:val="center"/>
            </w:pPr>
            <w:r>
              <w:rPr>
                <w:color w:val="392C69"/>
              </w:rPr>
              <w:t>Постановлений Правительства Алтайского края</w:t>
            </w:r>
          </w:p>
          <w:p w:rsidR="00B00940" w:rsidRDefault="00B00940">
            <w:pPr>
              <w:pStyle w:val="ConsPlusNormal"/>
              <w:jc w:val="center"/>
            </w:pPr>
            <w:r>
              <w:rPr>
                <w:color w:val="392C69"/>
              </w:rPr>
              <w:t xml:space="preserve">от 22.08.2017 </w:t>
            </w:r>
            <w:hyperlink r:id="rId6" w:history="1">
              <w:r>
                <w:rPr>
                  <w:color w:val="0000FF"/>
                </w:rPr>
                <w:t>N 312</w:t>
              </w:r>
            </w:hyperlink>
            <w:r>
              <w:rPr>
                <w:color w:val="392C69"/>
              </w:rPr>
              <w:t xml:space="preserve">, от 24.05.2019 </w:t>
            </w:r>
            <w:hyperlink r:id="rId7" w:history="1">
              <w:r>
                <w:rPr>
                  <w:color w:val="0000FF"/>
                </w:rPr>
                <w:t>N 182</w:t>
              </w:r>
            </w:hyperlink>
            <w:r>
              <w:rPr>
                <w:color w:val="392C69"/>
              </w:rPr>
              <w:t xml:space="preserve">, от 22.11.2019 </w:t>
            </w:r>
            <w:hyperlink r:id="rId8" w:history="1">
              <w:r>
                <w:rPr>
                  <w:color w:val="0000FF"/>
                </w:rPr>
                <w:t>N 463</w:t>
              </w:r>
            </w:hyperlink>
            <w:r>
              <w:rPr>
                <w:color w:val="392C69"/>
              </w:rPr>
              <w:t>)</w:t>
            </w:r>
          </w:p>
        </w:tc>
      </w:tr>
    </w:tbl>
    <w:p w:rsidR="00B00940" w:rsidRDefault="00B00940">
      <w:pPr>
        <w:pStyle w:val="ConsPlusNormal"/>
        <w:jc w:val="both"/>
      </w:pPr>
    </w:p>
    <w:p w:rsidR="00B00940" w:rsidRDefault="00B00940">
      <w:pPr>
        <w:pStyle w:val="ConsPlusNormal"/>
        <w:ind w:firstLine="540"/>
        <w:jc w:val="both"/>
      </w:pPr>
      <w:r>
        <w:t xml:space="preserve">В соответствии со </w:t>
      </w:r>
      <w:hyperlink r:id="rId9" w:history="1">
        <w:r>
          <w:rPr>
            <w:color w:val="0000FF"/>
          </w:rPr>
          <w:t>статьей 72</w:t>
        </w:r>
      </w:hyperlink>
      <w:r>
        <w:t xml:space="preserve"> Земельного кодекса Российской Федерации, Федеральным </w:t>
      </w:r>
      <w:hyperlink r:id="rId1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rsidR="00B00940" w:rsidRDefault="00B00940">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осуществления муниципального земельного контроля на территории Алтайского края.</w:t>
      </w:r>
    </w:p>
    <w:p w:rsidR="00B00940" w:rsidRDefault="00B00940">
      <w:pPr>
        <w:pStyle w:val="ConsPlusNormal"/>
        <w:spacing w:before="220"/>
        <w:ind w:firstLine="540"/>
        <w:jc w:val="both"/>
      </w:pPr>
      <w:r>
        <w:t xml:space="preserve">2. Утратил силу. - </w:t>
      </w:r>
      <w:hyperlink r:id="rId11" w:history="1">
        <w:r>
          <w:rPr>
            <w:color w:val="0000FF"/>
          </w:rPr>
          <w:t>Постановление</w:t>
        </w:r>
      </w:hyperlink>
      <w:r>
        <w:t xml:space="preserve"> Администрации Алтайского края от 18.10.2016 N 357.</w:t>
      </w:r>
    </w:p>
    <w:p w:rsidR="00B00940" w:rsidRDefault="00B00940">
      <w:pPr>
        <w:pStyle w:val="ConsPlusNormal"/>
        <w:jc w:val="both"/>
      </w:pPr>
    </w:p>
    <w:p w:rsidR="00B00940" w:rsidRDefault="00B00940">
      <w:pPr>
        <w:pStyle w:val="ConsPlusNormal"/>
        <w:jc w:val="right"/>
      </w:pPr>
      <w:r>
        <w:t>Губернатор</w:t>
      </w:r>
    </w:p>
    <w:p w:rsidR="00B00940" w:rsidRDefault="00B00940">
      <w:pPr>
        <w:pStyle w:val="ConsPlusNormal"/>
        <w:jc w:val="right"/>
      </w:pPr>
      <w:r>
        <w:t>Алтайского края</w:t>
      </w:r>
    </w:p>
    <w:p w:rsidR="00B00940" w:rsidRDefault="00B00940">
      <w:pPr>
        <w:pStyle w:val="ConsPlusNormal"/>
        <w:jc w:val="right"/>
      </w:pPr>
      <w:r>
        <w:t>А.Б.КАРЛИН</w:t>
      </w:r>
    </w:p>
    <w:p w:rsidR="00B00940" w:rsidRDefault="00B00940">
      <w:pPr>
        <w:pStyle w:val="ConsPlusNormal"/>
        <w:jc w:val="both"/>
      </w:pPr>
    </w:p>
    <w:p w:rsidR="00B00940" w:rsidRDefault="00B00940">
      <w:pPr>
        <w:pStyle w:val="ConsPlusNormal"/>
        <w:jc w:val="both"/>
      </w:pPr>
    </w:p>
    <w:p w:rsidR="00B00940" w:rsidRDefault="00B00940">
      <w:pPr>
        <w:pStyle w:val="ConsPlusNormal"/>
        <w:jc w:val="both"/>
      </w:pPr>
    </w:p>
    <w:p w:rsidR="00B00940" w:rsidRDefault="00B00940">
      <w:pPr>
        <w:pStyle w:val="ConsPlusNormal"/>
        <w:jc w:val="both"/>
      </w:pPr>
    </w:p>
    <w:p w:rsidR="00B00940" w:rsidRDefault="00B00940">
      <w:pPr>
        <w:pStyle w:val="ConsPlusNormal"/>
        <w:jc w:val="both"/>
      </w:pPr>
    </w:p>
    <w:p w:rsidR="00B00940" w:rsidRDefault="00B00940">
      <w:pPr>
        <w:pStyle w:val="ConsPlusNormal"/>
        <w:jc w:val="right"/>
        <w:outlineLvl w:val="0"/>
      </w:pPr>
      <w:r>
        <w:t>Утвержден</w:t>
      </w:r>
    </w:p>
    <w:p w:rsidR="00B00940" w:rsidRDefault="00B00940">
      <w:pPr>
        <w:pStyle w:val="ConsPlusNormal"/>
        <w:jc w:val="right"/>
      </w:pPr>
      <w:r>
        <w:t>Постановлением</w:t>
      </w:r>
    </w:p>
    <w:p w:rsidR="00B00940" w:rsidRDefault="00B00940">
      <w:pPr>
        <w:pStyle w:val="ConsPlusNormal"/>
        <w:jc w:val="right"/>
      </w:pPr>
      <w:r>
        <w:t>Администрации Алтайского края</w:t>
      </w:r>
    </w:p>
    <w:p w:rsidR="00B00940" w:rsidRDefault="00B00940">
      <w:pPr>
        <w:pStyle w:val="ConsPlusNormal"/>
        <w:jc w:val="right"/>
      </w:pPr>
      <w:r>
        <w:t>от 2 сентября 2015 г. N 349</w:t>
      </w:r>
    </w:p>
    <w:p w:rsidR="00B00940" w:rsidRDefault="00B00940">
      <w:pPr>
        <w:pStyle w:val="ConsPlusNormal"/>
        <w:jc w:val="both"/>
      </w:pPr>
    </w:p>
    <w:p w:rsidR="00B00940" w:rsidRDefault="00B00940">
      <w:pPr>
        <w:pStyle w:val="ConsPlusTitle"/>
        <w:jc w:val="center"/>
      </w:pPr>
      <w:bookmarkStart w:id="0" w:name="P32"/>
      <w:bookmarkEnd w:id="0"/>
      <w:r>
        <w:t>ПОРЯДОК</w:t>
      </w:r>
    </w:p>
    <w:p w:rsidR="00B00940" w:rsidRDefault="00B00940">
      <w:pPr>
        <w:pStyle w:val="ConsPlusTitle"/>
        <w:jc w:val="center"/>
      </w:pPr>
      <w:r>
        <w:t>ОСУЩЕСТВЛЕНИЯ МУНИЦИПАЛЬНОГО ЗЕМЕЛЬНОГО КОНТРОЛЯ</w:t>
      </w:r>
    </w:p>
    <w:p w:rsidR="00B00940" w:rsidRDefault="00B00940">
      <w:pPr>
        <w:pStyle w:val="ConsPlusTitle"/>
        <w:jc w:val="center"/>
      </w:pPr>
      <w:r>
        <w:t>НА ТЕРРИТОРИИ АЛТАЙСКОГО КРАЯ</w:t>
      </w:r>
    </w:p>
    <w:p w:rsidR="00B00940" w:rsidRDefault="00B009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0940">
        <w:trPr>
          <w:jc w:val="center"/>
        </w:trPr>
        <w:tc>
          <w:tcPr>
            <w:tcW w:w="9294" w:type="dxa"/>
            <w:tcBorders>
              <w:top w:val="nil"/>
              <w:left w:val="single" w:sz="24" w:space="0" w:color="CED3F1"/>
              <w:bottom w:val="nil"/>
              <w:right w:val="single" w:sz="24" w:space="0" w:color="F4F3F8"/>
            </w:tcBorders>
            <w:shd w:val="clear" w:color="auto" w:fill="F4F3F8"/>
          </w:tcPr>
          <w:p w:rsidR="00B00940" w:rsidRDefault="00B00940">
            <w:pPr>
              <w:pStyle w:val="ConsPlusNormal"/>
              <w:jc w:val="center"/>
            </w:pPr>
            <w:r>
              <w:rPr>
                <w:color w:val="392C69"/>
              </w:rPr>
              <w:t>Список изменяющих документов</w:t>
            </w:r>
          </w:p>
          <w:p w:rsidR="00B00940" w:rsidRDefault="00B00940">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Алтайского края</w:t>
            </w:r>
          </w:p>
          <w:p w:rsidR="00B00940" w:rsidRDefault="00B00940">
            <w:pPr>
              <w:pStyle w:val="ConsPlusNormal"/>
              <w:jc w:val="center"/>
            </w:pPr>
            <w:r>
              <w:rPr>
                <w:color w:val="392C69"/>
              </w:rPr>
              <w:t>от 18.10.2016 N 357,</w:t>
            </w:r>
          </w:p>
          <w:p w:rsidR="00B00940" w:rsidRDefault="00B00940">
            <w:pPr>
              <w:pStyle w:val="ConsPlusNormal"/>
              <w:jc w:val="center"/>
            </w:pPr>
            <w:r>
              <w:rPr>
                <w:color w:val="392C69"/>
              </w:rPr>
              <w:t>Постановлений Правительства Алтайского края</w:t>
            </w:r>
          </w:p>
          <w:p w:rsidR="00B00940" w:rsidRDefault="00B00940">
            <w:pPr>
              <w:pStyle w:val="ConsPlusNormal"/>
              <w:jc w:val="center"/>
            </w:pPr>
            <w:r>
              <w:rPr>
                <w:color w:val="392C69"/>
              </w:rPr>
              <w:t xml:space="preserve">от 22.08.2017 </w:t>
            </w:r>
            <w:hyperlink r:id="rId13" w:history="1">
              <w:r>
                <w:rPr>
                  <w:color w:val="0000FF"/>
                </w:rPr>
                <w:t>N 312</w:t>
              </w:r>
            </w:hyperlink>
            <w:r>
              <w:rPr>
                <w:color w:val="392C69"/>
              </w:rPr>
              <w:t xml:space="preserve">, от 24.05.2019 </w:t>
            </w:r>
            <w:hyperlink r:id="rId14" w:history="1">
              <w:r>
                <w:rPr>
                  <w:color w:val="0000FF"/>
                </w:rPr>
                <w:t>N 182</w:t>
              </w:r>
            </w:hyperlink>
            <w:r>
              <w:rPr>
                <w:color w:val="392C69"/>
              </w:rPr>
              <w:t xml:space="preserve">, от 22.11.2019 </w:t>
            </w:r>
            <w:hyperlink r:id="rId15" w:history="1">
              <w:r>
                <w:rPr>
                  <w:color w:val="0000FF"/>
                </w:rPr>
                <w:t>N 463</w:t>
              </w:r>
            </w:hyperlink>
            <w:r>
              <w:rPr>
                <w:color w:val="392C69"/>
              </w:rPr>
              <w:t>)</w:t>
            </w:r>
          </w:p>
        </w:tc>
      </w:tr>
    </w:tbl>
    <w:p w:rsidR="00B00940" w:rsidRDefault="00B00940">
      <w:pPr>
        <w:pStyle w:val="ConsPlusNormal"/>
        <w:jc w:val="both"/>
      </w:pPr>
    </w:p>
    <w:p w:rsidR="00B00940" w:rsidRDefault="00B00940">
      <w:pPr>
        <w:pStyle w:val="ConsPlusTitle"/>
        <w:jc w:val="center"/>
        <w:outlineLvl w:val="1"/>
      </w:pPr>
      <w:r>
        <w:t>1. Общие положения</w:t>
      </w:r>
    </w:p>
    <w:p w:rsidR="00B00940" w:rsidRDefault="00B00940">
      <w:pPr>
        <w:pStyle w:val="ConsPlusNormal"/>
        <w:jc w:val="both"/>
      </w:pPr>
    </w:p>
    <w:p w:rsidR="00B00940" w:rsidRDefault="00B00940">
      <w:pPr>
        <w:pStyle w:val="ConsPlusNormal"/>
        <w:ind w:firstLine="540"/>
        <w:jc w:val="both"/>
      </w:pPr>
      <w:r>
        <w:t>1.1. Настоящий Порядок регламентирует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Алтайского края, за нарушение которых законодательством Российской Федерации, законодательством Алтайского края предусмотрена административная и иная ответственность (далее - "муниципальный земельный контроль").</w:t>
      </w:r>
    </w:p>
    <w:p w:rsidR="00B00940" w:rsidRDefault="00B00940">
      <w:pPr>
        <w:pStyle w:val="ConsPlusNormal"/>
        <w:spacing w:before="220"/>
        <w:ind w:firstLine="540"/>
        <w:jc w:val="both"/>
      </w:pPr>
      <w:r>
        <w:t>1.2. Целью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профилактика нарушений указанных требований в отношении расположенных в границах городских округов, городских, сельских поселений, на межселенных территориях муниципальных районов Алтайского края объектов земельных отношений.</w:t>
      </w:r>
    </w:p>
    <w:p w:rsidR="00B00940" w:rsidRDefault="00B00940">
      <w:pPr>
        <w:pStyle w:val="ConsPlusNormal"/>
        <w:jc w:val="both"/>
      </w:pPr>
      <w:r>
        <w:t xml:space="preserve">(в ред. </w:t>
      </w:r>
      <w:hyperlink r:id="rId16" w:history="1">
        <w:r>
          <w:rPr>
            <w:color w:val="0000FF"/>
          </w:rPr>
          <w:t>Постановления</w:t>
        </w:r>
      </w:hyperlink>
      <w:r>
        <w:t xml:space="preserve"> Администрации Алтайского края от 18.10.2016 N 357, </w:t>
      </w:r>
      <w:hyperlink r:id="rId17" w:history="1">
        <w:r>
          <w:rPr>
            <w:color w:val="0000FF"/>
          </w:rPr>
          <w:t>Постановления</w:t>
        </w:r>
      </w:hyperlink>
      <w:r>
        <w:t xml:space="preserve"> Правительства Алтайского края от 22.08.2017 N 312)</w:t>
      </w:r>
    </w:p>
    <w:p w:rsidR="00B00940" w:rsidRDefault="00B00940">
      <w:pPr>
        <w:pStyle w:val="ConsPlusNormal"/>
        <w:spacing w:before="220"/>
        <w:ind w:firstLine="540"/>
        <w:jc w:val="both"/>
      </w:pPr>
      <w:r>
        <w:t>1.3. Муниципальный земельный контроль на территории Алтайского края осуществляют следующие органы местного самоуправления (далее - "уполномоченный орган"):</w:t>
      </w:r>
    </w:p>
    <w:p w:rsidR="00B00940" w:rsidRDefault="00B00940">
      <w:pPr>
        <w:pStyle w:val="ConsPlusNormal"/>
        <w:spacing w:before="220"/>
        <w:ind w:firstLine="540"/>
        <w:jc w:val="both"/>
      </w:pPr>
      <w:r>
        <w:t>органы местного самоуправления городского округа в отношении объектов земельных отношений, расположенных в границах городского округа;</w:t>
      </w:r>
    </w:p>
    <w:p w:rsidR="00B00940" w:rsidRDefault="00B00940">
      <w:pPr>
        <w:pStyle w:val="ConsPlusNormal"/>
        <w:spacing w:before="220"/>
        <w:ind w:firstLine="540"/>
        <w:jc w:val="both"/>
      </w:pPr>
      <w:r>
        <w:t>органы местного самоуправления городских поселений в отношении объектов земельных отношений, расположенных в границах городских поселений;</w:t>
      </w:r>
    </w:p>
    <w:p w:rsidR="00B00940" w:rsidRDefault="00B00940">
      <w:pPr>
        <w:pStyle w:val="ConsPlusNormal"/>
        <w:spacing w:before="220"/>
        <w:ind w:firstLine="540"/>
        <w:jc w:val="both"/>
      </w:pPr>
      <w:r>
        <w:t xml:space="preserve">органы местного самоуправления муниципального района в отношении объектов земельных отношений, расположенных на межселенной территории муниципального района, а также в отношении объектов земельных отношений, расположенных </w:t>
      </w:r>
      <w:proofErr w:type="gramStart"/>
      <w:r>
        <w:t>в границах</w:t>
      </w:r>
      <w:proofErr w:type="gramEnd"/>
      <w:r>
        <w:t xml:space="preserve"> входящих в состав этого района сельских поселений.</w:t>
      </w:r>
    </w:p>
    <w:p w:rsidR="00B00940" w:rsidRDefault="00B00940">
      <w:pPr>
        <w:pStyle w:val="ConsPlusNormal"/>
        <w:jc w:val="both"/>
      </w:pPr>
      <w:r>
        <w:t xml:space="preserve">(п. 1.3 в ред. </w:t>
      </w:r>
      <w:hyperlink r:id="rId18" w:history="1">
        <w:r>
          <w:rPr>
            <w:color w:val="0000FF"/>
          </w:rPr>
          <w:t>Постановления</w:t>
        </w:r>
      </w:hyperlink>
      <w:r>
        <w:t xml:space="preserve"> Администрации Алтайского края от 18.10.2016 N 357)</w:t>
      </w:r>
    </w:p>
    <w:p w:rsidR="00B00940" w:rsidRDefault="00B00940">
      <w:pPr>
        <w:pStyle w:val="ConsPlusNormal"/>
        <w:spacing w:before="220"/>
        <w:ind w:firstLine="540"/>
        <w:jc w:val="both"/>
      </w:pPr>
      <w:r>
        <w:t xml:space="preserve">1.4. </w:t>
      </w:r>
      <w:hyperlink r:id="rId19" w:history="1">
        <w:r>
          <w:rPr>
            <w:color w:val="0000FF"/>
          </w:rPr>
          <w:t>Правила</w:t>
        </w:r>
      </w:hyperlink>
      <w: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устанавливаются Правительством Российской Федерации.</w:t>
      </w:r>
    </w:p>
    <w:p w:rsidR="00B00940" w:rsidRDefault="00B00940">
      <w:pPr>
        <w:pStyle w:val="ConsPlusNormal"/>
        <w:jc w:val="both"/>
      </w:pPr>
    </w:p>
    <w:p w:rsidR="00B00940" w:rsidRDefault="00B00940">
      <w:pPr>
        <w:pStyle w:val="ConsPlusTitle"/>
        <w:jc w:val="center"/>
        <w:outlineLvl w:val="1"/>
      </w:pPr>
      <w:r>
        <w:t>2. Задачи муниципального земельного контроля</w:t>
      </w:r>
    </w:p>
    <w:p w:rsidR="00B00940" w:rsidRDefault="00B00940">
      <w:pPr>
        <w:pStyle w:val="ConsPlusNormal"/>
        <w:jc w:val="both"/>
      </w:pPr>
    </w:p>
    <w:p w:rsidR="00B00940" w:rsidRDefault="00B00940">
      <w:pPr>
        <w:pStyle w:val="ConsPlusNormal"/>
        <w:ind w:firstLine="540"/>
        <w:jc w:val="both"/>
      </w:pPr>
      <w:r>
        <w:t>Задачами муниципального земельного контроля являются:</w:t>
      </w:r>
    </w:p>
    <w:p w:rsidR="00B00940" w:rsidRDefault="00B00940">
      <w:pPr>
        <w:pStyle w:val="ConsPlusNormal"/>
        <w:spacing w:before="220"/>
        <w:ind w:firstLine="540"/>
        <w:jc w:val="both"/>
      </w:pPr>
      <w:r>
        <w:t>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00940" w:rsidRDefault="00B00940">
      <w:pPr>
        <w:pStyle w:val="ConsPlusNormal"/>
        <w:spacing w:before="220"/>
        <w:ind w:firstLine="540"/>
        <w:jc w:val="both"/>
      </w:pPr>
      <w:r>
        <w:t>обеспечение использования земельных участков по целевому назначению;</w:t>
      </w:r>
    </w:p>
    <w:p w:rsidR="00B00940" w:rsidRDefault="00B00940">
      <w:pPr>
        <w:pStyle w:val="ConsPlusNormal"/>
        <w:spacing w:before="220"/>
        <w:ind w:firstLine="540"/>
        <w:jc w:val="both"/>
      </w:pPr>
      <w:r>
        <w:t>обеспечение наличия и сохранности межевых знаков границ земельных участков;</w:t>
      </w:r>
    </w:p>
    <w:p w:rsidR="00B00940" w:rsidRDefault="00B00940">
      <w:pPr>
        <w:pStyle w:val="ConsPlusNormal"/>
        <w:spacing w:before="220"/>
        <w:ind w:firstLine="540"/>
        <w:jc w:val="both"/>
      </w:pPr>
      <w:r>
        <w:t>выполнение иных требований земельного законодательства;</w:t>
      </w:r>
    </w:p>
    <w:p w:rsidR="00B00940" w:rsidRDefault="00B00940">
      <w:pPr>
        <w:pStyle w:val="ConsPlusNormal"/>
        <w:spacing w:before="220"/>
        <w:ind w:firstLine="540"/>
        <w:jc w:val="both"/>
      </w:pPr>
      <w:r>
        <w:t>предупреждение нарушений требований земельного законодательства.</w:t>
      </w:r>
    </w:p>
    <w:p w:rsidR="00B00940" w:rsidRDefault="00B00940">
      <w:pPr>
        <w:pStyle w:val="ConsPlusNormal"/>
        <w:jc w:val="both"/>
      </w:pPr>
      <w:r>
        <w:t xml:space="preserve">(абзац введен </w:t>
      </w:r>
      <w:hyperlink r:id="rId20" w:history="1">
        <w:r>
          <w:rPr>
            <w:color w:val="0000FF"/>
          </w:rPr>
          <w:t>Постановлением</w:t>
        </w:r>
      </w:hyperlink>
      <w:r>
        <w:t xml:space="preserve"> Правительства Алтайского края от 22.08.2017 N 312)</w:t>
      </w:r>
    </w:p>
    <w:p w:rsidR="00B00940" w:rsidRDefault="00B00940">
      <w:pPr>
        <w:pStyle w:val="ConsPlusNormal"/>
        <w:jc w:val="both"/>
      </w:pPr>
    </w:p>
    <w:p w:rsidR="00B00940" w:rsidRDefault="00B00940">
      <w:pPr>
        <w:pStyle w:val="ConsPlusTitle"/>
        <w:jc w:val="center"/>
        <w:outlineLvl w:val="1"/>
      </w:pPr>
      <w:r>
        <w:t>3. Порядок организации и осуществления муниципального</w:t>
      </w:r>
    </w:p>
    <w:p w:rsidR="00B00940" w:rsidRDefault="00B00940">
      <w:pPr>
        <w:pStyle w:val="ConsPlusTitle"/>
        <w:jc w:val="center"/>
      </w:pPr>
      <w:r>
        <w:t>земельного контроля</w:t>
      </w:r>
    </w:p>
    <w:p w:rsidR="00B00940" w:rsidRDefault="00B00940">
      <w:pPr>
        <w:pStyle w:val="ConsPlusNormal"/>
        <w:jc w:val="both"/>
      </w:pPr>
    </w:p>
    <w:p w:rsidR="00B00940" w:rsidRDefault="00B00940">
      <w:pPr>
        <w:pStyle w:val="ConsPlusNormal"/>
        <w:ind w:firstLine="540"/>
        <w:jc w:val="both"/>
      </w:pPr>
      <w:r>
        <w:t xml:space="preserve">3.1. При осуществлении муниципального земельного контроля в отношении юридических лиц, индивидуальных предпринимателей применяются положения Федерального </w:t>
      </w:r>
      <w:hyperlink r:id="rId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постановлений Правительства Российской Федерации от 30 июня 2010 года </w:t>
      </w:r>
      <w:hyperlink r:id="rId22" w:history="1">
        <w:r>
          <w:rPr>
            <w:color w:val="0000FF"/>
          </w:rPr>
          <w:t>N 489</w:t>
        </w:r>
      </w:hyperlink>
      <w: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от 26 декабря 2014 года </w:t>
      </w:r>
      <w:hyperlink r:id="rId23" w:history="1">
        <w:r>
          <w:rPr>
            <w:color w:val="0000FF"/>
          </w:rPr>
          <w:t>N 1515</w:t>
        </w:r>
      </w:hyperlink>
      <w: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00940" w:rsidRDefault="00B00940">
      <w:pPr>
        <w:pStyle w:val="ConsPlusNormal"/>
        <w:spacing w:before="220"/>
        <w:ind w:firstLine="540"/>
        <w:jc w:val="both"/>
      </w:pPr>
      <w:r>
        <w:t>3.2. Муниципальный земельный контроль осуществляется должностным лицом уполномоченного органа (далее - "должностное лицо") на основании приказа (распоряжения) данного органа в форме плановых и внеплановых проверок соблюдения юридическими лицами, индивидуальными предпринимателями, гражданами требований земельного законодательства (далее также - "проверяемые лица").</w:t>
      </w:r>
    </w:p>
    <w:p w:rsidR="00B00940" w:rsidRDefault="00B00940">
      <w:pPr>
        <w:pStyle w:val="ConsPlusNormal"/>
        <w:spacing w:before="220"/>
        <w:ind w:firstLine="540"/>
        <w:jc w:val="both"/>
      </w:pPr>
      <w:r>
        <w:t>При организации и проведении проверок уполномоченный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порядке и сроки, которые установлены Правительством Российской Федерации.</w:t>
      </w:r>
    </w:p>
    <w:p w:rsidR="00B00940" w:rsidRDefault="00B00940">
      <w:pPr>
        <w:pStyle w:val="ConsPlusNormal"/>
        <w:jc w:val="both"/>
      </w:pPr>
      <w:r>
        <w:t xml:space="preserve">(абзац введен </w:t>
      </w:r>
      <w:hyperlink r:id="rId24" w:history="1">
        <w:r>
          <w:rPr>
            <w:color w:val="0000FF"/>
          </w:rPr>
          <w:t>Постановлением</w:t>
        </w:r>
      </w:hyperlink>
      <w:r>
        <w:t xml:space="preserve"> Правительства Алтайского края от 22.08.2017 N 312)</w:t>
      </w:r>
    </w:p>
    <w:p w:rsidR="00B00940" w:rsidRDefault="00B00940">
      <w:pPr>
        <w:pStyle w:val="ConsPlusNormal"/>
        <w:spacing w:before="220"/>
        <w:ind w:firstLine="540"/>
        <w:jc w:val="both"/>
      </w:pPr>
      <w:r>
        <w:t>3.3. Ежегодный план проведения плановых проверок граждан утверждается уполномоченным органом до 1 ноября года, предшествующего году проведения плановых проверок, и размещается на официальных сайтах уполномоченного органа в сети "Интернет" в срок до 31 декабря года, предшествующего году проведения проверок, за исключением сведений, распространение которых ограничено или запрещено в соответствии с законодательством Российской Федерации.</w:t>
      </w:r>
    </w:p>
    <w:p w:rsidR="00B00940" w:rsidRDefault="00B00940">
      <w:pPr>
        <w:pStyle w:val="ConsPlusNormal"/>
        <w:spacing w:before="220"/>
        <w:ind w:firstLine="540"/>
        <w:jc w:val="both"/>
      </w:pPr>
      <w:r>
        <w:t>3.4. О проведении проверки граждане уведомляются уполномоченным органом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w:t>
      </w:r>
    </w:p>
    <w:p w:rsidR="00B00940" w:rsidRDefault="00B00940">
      <w:pPr>
        <w:pStyle w:val="ConsPlusNormal"/>
        <w:spacing w:before="220"/>
        <w:ind w:firstLine="540"/>
        <w:jc w:val="both"/>
      </w:pPr>
      <w:r>
        <w:t xml:space="preserve">3.5. Внеплановые проверки в отношении граждан проводятся по основаниям, установленным </w:t>
      </w:r>
      <w:hyperlink r:id="rId25" w:history="1">
        <w:r>
          <w:rPr>
            <w:color w:val="0000FF"/>
          </w:rPr>
          <w:t>пунктом 6 статьи 71.1</w:t>
        </w:r>
      </w:hyperlink>
      <w:r>
        <w:t xml:space="preserve"> Земельного кодекса Российской Федерации.</w:t>
      </w:r>
    </w:p>
    <w:p w:rsidR="00B00940" w:rsidRDefault="00B00940">
      <w:pPr>
        <w:pStyle w:val="ConsPlusNormal"/>
        <w:jc w:val="both"/>
      </w:pPr>
      <w:r>
        <w:t xml:space="preserve">(п. 3.5 в ред. </w:t>
      </w:r>
      <w:hyperlink r:id="rId26" w:history="1">
        <w:r>
          <w:rPr>
            <w:color w:val="0000FF"/>
          </w:rPr>
          <w:t>Постановления</w:t>
        </w:r>
      </w:hyperlink>
      <w:r>
        <w:t xml:space="preserve"> Правительства Алтайского края от 22.11.2019 N 463)</w:t>
      </w:r>
    </w:p>
    <w:p w:rsidR="00B00940" w:rsidRDefault="00B00940">
      <w:pPr>
        <w:pStyle w:val="ConsPlusNormal"/>
        <w:spacing w:before="220"/>
        <w:ind w:firstLine="540"/>
        <w:jc w:val="both"/>
      </w:pPr>
      <w:r>
        <w:t>3.6. По результатам проведения мероприятий по муниципальному земельному контролю должностным лицом в отношении граждан составляется акт проверки соблюдения требований земельного законодательства (далее - "акт проверки"). Копия указанного акта направляется в орган государственного земельного надзора.</w:t>
      </w:r>
    </w:p>
    <w:p w:rsidR="00B00940" w:rsidRDefault="00B00940">
      <w:pPr>
        <w:pStyle w:val="ConsPlusNormal"/>
        <w:spacing w:before="220"/>
        <w:ind w:firstLine="540"/>
        <w:jc w:val="both"/>
      </w:pPr>
      <w:r>
        <w:t xml:space="preserve">3.7.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нарушение земельного законодательства, к акту проверки прилагаются: фототаблица с нумерацией каждого фотоснимка, замер площади земельного участка (при наличии) и иная информация, подтверждающая или опровергающая наличие нарушения требований земельного </w:t>
      </w:r>
      <w:r>
        <w:lastRenderedPageBreak/>
        <w:t>законодательства.</w:t>
      </w:r>
    </w:p>
    <w:p w:rsidR="00B00940" w:rsidRDefault="00B00940">
      <w:pPr>
        <w:pStyle w:val="ConsPlusNormal"/>
        <w:spacing w:before="220"/>
        <w:ind w:firstLine="540"/>
        <w:jc w:val="both"/>
      </w:pPr>
      <w:r>
        <w:t>3.8. В целях предупреждения нарушений, устранения причин, факторов и условий, способствующих нарушениям требований земельного законодательства, уполномоченные органы осуществляют мероприятия по профилактике таких нарушений в соответствии с ежегодно утверждаемыми ими программами профилактики нарушений.</w:t>
      </w:r>
    </w:p>
    <w:p w:rsidR="00B00940" w:rsidRDefault="00B00940">
      <w:pPr>
        <w:pStyle w:val="ConsPlusNormal"/>
        <w:jc w:val="both"/>
      </w:pPr>
      <w:r>
        <w:t xml:space="preserve">(п. 3.8 в ред. </w:t>
      </w:r>
      <w:hyperlink r:id="rId27" w:history="1">
        <w:r>
          <w:rPr>
            <w:color w:val="0000FF"/>
          </w:rPr>
          <w:t>Постановления</w:t>
        </w:r>
      </w:hyperlink>
      <w:r>
        <w:t xml:space="preserve"> Правительства Алтайского края от 22.08.2017 N 312)</w:t>
      </w:r>
    </w:p>
    <w:p w:rsidR="00B00940" w:rsidRDefault="00B00940">
      <w:pPr>
        <w:pStyle w:val="ConsPlusNormal"/>
        <w:jc w:val="both"/>
      </w:pPr>
    </w:p>
    <w:p w:rsidR="00B00940" w:rsidRDefault="00B00940">
      <w:pPr>
        <w:pStyle w:val="ConsPlusTitle"/>
        <w:jc w:val="center"/>
        <w:outlineLvl w:val="1"/>
      </w:pPr>
      <w:r>
        <w:t>4. Права и обязанности должностных лиц уполномоченного</w:t>
      </w:r>
    </w:p>
    <w:p w:rsidR="00B00940" w:rsidRDefault="00B00940">
      <w:pPr>
        <w:pStyle w:val="ConsPlusTitle"/>
        <w:jc w:val="center"/>
      </w:pPr>
      <w:r>
        <w:t>органа при осуществлении муниципального земельного контроля</w:t>
      </w:r>
    </w:p>
    <w:p w:rsidR="00B00940" w:rsidRDefault="00B00940">
      <w:pPr>
        <w:pStyle w:val="ConsPlusNormal"/>
        <w:jc w:val="both"/>
      </w:pPr>
    </w:p>
    <w:p w:rsidR="00B00940" w:rsidRDefault="00B00940">
      <w:pPr>
        <w:pStyle w:val="ConsPlusNormal"/>
        <w:ind w:firstLine="540"/>
        <w:jc w:val="both"/>
      </w:pPr>
      <w:r>
        <w:t>4.1. Должностные лица уполномоченного органа при осуществлении муниципального земельного контроля имеют право:</w:t>
      </w:r>
    </w:p>
    <w:p w:rsidR="00B00940" w:rsidRDefault="00B00940">
      <w:pPr>
        <w:pStyle w:val="ConsPlusNormal"/>
        <w:spacing w:before="220"/>
        <w:ind w:firstLine="540"/>
        <w:jc w:val="both"/>
      </w:pPr>
      <w:r>
        <w:t>беспрепятственно по предъявлении служебного удостоверения и копии правового акта о проведении проверки посещать и обследовать земельные участки;</w:t>
      </w:r>
    </w:p>
    <w:p w:rsidR="00B00940" w:rsidRDefault="00B00940">
      <w:pPr>
        <w:pStyle w:val="ConsPlusNormal"/>
        <w:spacing w:before="220"/>
        <w:ind w:firstLine="540"/>
        <w:jc w:val="both"/>
      </w:pPr>
      <w:r>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B00940" w:rsidRDefault="00B00940">
      <w:pPr>
        <w:pStyle w:val="ConsPlusNormal"/>
        <w:spacing w:before="220"/>
        <w:ind w:firstLine="540"/>
        <w:jc w:val="both"/>
      </w:pPr>
      <w:r>
        <w:t>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B00940" w:rsidRDefault="00B00940">
      <w:pPr>
        <w:pStyle w:val="ConsPlusNormal"/>
        <w:spacing w:before="220"/>
        <w:ind w:firstLine="540"/>
        <w:jc w:val="both"/>
      </w:pPr>
      <w:r>
        <w:t>направлять запросы в правоохранительные органы в целях установления личности проверяемого;</w:t>
      </w:r>
    </w:p>
    <w:p w:rsidR="00B00940" w:rsidRDefault="00B00940">
      <w:pPr>
        <w:pStyle w:val="ConsPlusNormal"/>
        <w:spacing w:before="220"/>
        <w:ind w:firstLine="540"/>
        <w:jc w:val="both"/>
      </w:pPr>
      <w:r>
        <w:t>знакомиться с документами на земельные участки, на объекты недвижимости и осуществлять иные права, предусмотренные федеральными законами, законами Алтайского края;</w:t>
      </w:r>
    </w:p>
    <w:p w:rsidR="00B00940" w:rsidRDefault="00B00940">
      <w:pPr>
        <w:pStyle w:val="ConsPlusNormal"/>
        <w:spacing w:before="220"/>
        <w:ind w:firstLine="540"/>
        <w:jc w:val="both"/>
      </w:pPr>
      <w:r>
        <w:t xml:space="preserve">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w:t>
      </w:r>
      <w:hyperlink r:id="rId28" w:history="1">
        <w:r>
          <w:rPr>
            <w:color w:val="0000FF"/>
          </w:rPr>
          <w:t>статьей 13.2</w:t>
        </w:r>
      </w:hyperlink>
      <w:r>
        <w:t xml:space="preserve"> Федерального закона N 294-ФЗ.</w:t>
      </w:r>
    </w:p>
    <w:p w:rsidR="00B00940" w:rsidRDefault="00B00940">
      <w:pPr>
        <w:pStyle w:val="ConsPlusNormal"/>
        <w:jc w:val="both"/>
      </w:pPr>
      <w:r>
        <w:t xml:space="preserve">(абзац введен </w:t>
      </w:r>
      <w:hyperlink r:id="rId29" w:history="1">
        <w:r>
          <w:rPr>
            <w:color w:val="0000FF"/>
          </w:rPr>
          <w:t>Постановлением</w:t>
        </w:r>
      </w:hyperlink>
      <w:r>
        <w:t xml:space="preserve"> Правительства Алтайского края от 22.08.2017 N 312)</w:t>
      </w:r>
    </w:p>
    <w:p w:rsidR="00B00940" w:rsidRDefault="00B00940">
      <w:pPr>
        <w:pStyle w:val="ConsPlusNormal"/>
        <w:spacing w:before="220"/>
        <w:ind w:firstLine="540"/>
        <w:jc w:val="both"/>
      </w:pPr>
      <w:r>
        <w:t>4.2. Должностные лица при осуществлении муниципального земельного контроля обязаны:</w:t>
      </w:r>
    </w:p>
    <w:p w:rsidR="00B00940" w:rsidRDefault="00B00940">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w:t>
      </w:r>
    </w:p>
    <w:p w:rsidR="00B00940" w:rsidRDefault="00B00940">
      <w:pPr>
        <w:pStyle w:val="ConsPlusNormal"/>
        <w:spacing w:before="220"/>
        <w:ind w:firstLine="540"/>
        <w:jc w:val="both"/>
      </w:pPr>
      <w:r>
        <w:t>соблюдать законодательство Российской Федерации, права и законные интересы проверяемых лиц;</w:t>
      </w:r>
    </w:p>
    <w:p w:rsidR="00B00940" w:rsidRDefault="00B00940">
      <w:pPr>
        <w:pStyle w:val="ConsPlusNormal"/>
        <w:spacing w:before="220"/>
        <w:ind w:firstLine="540"/>
        <w:jc w:val="both"/>
      </w:pPr>
      <w:r>
        <w:t>проводить проверку на основании приказа (распоряжения) руководителя, заместителя руководителя уполномоченного органа о ее проведении в соответствии с ее назначением;</w:t>
      </w:r>
    </w:p>
    <w:p w:rsidR="00B00940" w:rsidRDefault="00B00940">
      <w:pPr>
        <w:pStyle w:val="ConsPlusNormal"/>
        <w:spacing w:before="220"/>
        <w:ind w:firstLine="540"/>
        <w:jc w:val="both"/>
      </w:pPr>
      <w: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или распоряжения руководителя, заместителя руководителя уполномоченного органа и в случаях, предусмотренных положениями Федерального </w:t>
      </w:r>
      <w:hyperlink r:id="rId30" w:history="1">
        <w:r>
          <w:rPr>
            <w:color w:val="0000FF"/>
          </w:rPr>
          <w:t>закона</w:t>
        </w:r>
      </w:hyperlink>
      <w:r>
        <w:t xml:space="preserve"> N 294-ФЗ, копии документа о согласовании проведения проверки с органами прокуратуры;</w:t>
      </w:r>
    </w:p>
    <w:p w:rsidR="00B00940" w:rsidRDefault="00B00940">
      <w:pPr>
        <w:pStyle w:val="ConsPlusNormal"/>
        <w:spacing w:before="220"/>
        <w:ind w:firstLine="540"/>
        <w:jc w:val="both"/>
      </w:pPr>
      <w: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0940" w:rsidRDefault="00B00940">
      <w:pPr>
        <w:pStyle w:val="ConsPlusNormal"/>
        <w:spacing w:before="220"/>
        <w:ind w:firstLine="540"/>
        <w:jc w:val="both"/>
      </w:pPr>
      <w:r>
        <w:lastRenderedPageBreak/>
        <w:t>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B00940" w:rsidRDefault="00B00940">
      <w:pPr>
        <w:pStyle w:val="ConsPlusNormal"/>
        <w:spacing w:before="220"/>
        <w:ind w:firstLine="540"/>
        <w:jc w:val="both"/>
      </w:pPr>
      <w:r>
        <w:t>знакомить проверяемое лицо, его уполномоченного представителя с результатами проверки;</w:t>
      </w:r>
    </w:p>
    <w:p w:rsidR="00B00940" w:rsidRDefault="00B00940">
      <w:pPr>
        <w:pStyle w:val="ConsPlusNormal"/>
        <w:spacing w:before="220"/>
        <w:ind w:firstLine="540"/>
        <w:jc w:val="both"/>
      </w:pPr>
      <w:r>
        <w:t>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B00940" w:rsidRDefault="00B00940">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0940" w:rsidRDefault="00B00940">
      <w:pPr>
        <w:pStyle w:val="ConsPlusNormal"/>
        <w:spacing w:before="220"/>
        <w:ind w:firstLine="540"/>
        <w:jc w:val="both"/>
      </w:pPr>
      <w:r>
        <w:t>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B00940" w:rsidRDefault="00B00940">
      <w:pPr>
        <w:pStyle w:val="ConsPlusNormal"/>
        <w:spacing w:before="220"/>
        <w:ind w:firstLine="540"/>
        <w:jc w:val="both"/>
      </w:pPr>
      <w:r>
        <w:t xml:space="preserve">соблюдать сроки проведения проверки, установленные положениями Федерального </w:t>
      </w:r>
      <w:hyperlink r:id="rId31" w:history="1">
        <w:r>
          <w:rPr>
            <w:color w:val="0000FF"/>
          </w:rPr>
          <w:t>закона</w:t>
        </w:r>
      </w:hyperlink>
      <w:r>
        <w:t xml:space="preserve"> N 294-ФЗ;</w:t>
      </w:r>
    </w:p>
    <w:p w:rsidR="00B00940" w:rsidRDefault="00B00940">
      <w:pPr>
        <w:pStyle w:val="ConsPlusNormal"/>
        <w:spacing w:before="220"/>
        <w:ind w:firstLine="540"/>
        <w:jc w:val="both"/>
      </w:pPr>
      <w:r>
        <w:t>не требовать от проверяемых лиц документы и иные сведения, представление которых не предусмотрено законодательством Российской Федерации;</w:t>
      </w:r>
    </w:p>
    <w:p w:rsidR="00B00940" w:rsidRDefault="00B00940">
      <w:pPr>
        <w:pStyle w:val="ConsPlusNormal"/>
        <w:spacing w:before="220"/>
        <w:ind w:firstLine="540"/>
        <w:jc w:val="both"/>
      </w:pPr>
      <w:r>
        <w:t>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00940" w:rsidRDefault="00B00940">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00940" w:rsidRDefault="00B00940">
      <w:pPr>
        <w:pStyle w:val="ConsPlusNormal"/>
        <w:jc w:val="both"/>
      </w:pPr>
      <w:r>
        <w:t xml:space="preserve">(п. 4.2 в ред. </w:t>
      </w:r>
      <w:hyperlink r:id="rId32" w:history="1">
        <w:r>
          <w:rPr>
            <w:color w:val="0000FF"/>
          </w:rPr>
          <w:t>Постановления</w:t>
        </w:r>
      </w:hyperlink>
      <w:r>
        <w:t xml:space="preserve"> Правительства Алтайского края от 22.08.2017 N 312)</w:t>
      </w:r>
    </w:p>
    <w:p w:rsidR="00B00940" w:rsidRDefault="00B00940">
      <w:pPr>
        <w:pStyle w:val="ConsPlusNormal"/>
        <w:spacing w:before="220"/>
        <w:ind w:firstLine="540"/>
        <w:jc w:val="both"/>
      </w:pPr>
      <w:r>
        <w:t>4.3. Определение органов местного самоуправления, уполномоченных на осуществление муниципального земельного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правовыми актами.</w:t>
      </w:r>
    </w:p>
    <w:p w:rsidR="00B00940" w:rsidRDefault="00B00940">
      <w:pPr>
        <w:pStyle w:val="ConsPlusNormal"/>
        <w:jc w:val="both"/>
      </w:pPr>
    </w:p>
    <w:p w:rsidR="00B00940" w:rsidRDefault="00B00940">
      <w:pPr>
        <w:pStyle w:val="ConsPlusTitle"/>
        <w:jc w:val="center"/>
        <w:outlineLvl w:val="1"/>
      </w:pPr>
      <w:r>
        <w:t>5. Ответственность должностных лиц за решения и действия</w:t>
      </w:r>
    </w:p>
    <w:p w:rsidR="00B00940" w:rsidRDefault="00B00940">
      <w:pPr>
        <w:pStyle w:val="ConsPlusTitle"/>
        <w:jc w:val="center"/>
      </w:pPr>
      <w:r>
        <w:t>(бездействие) при осуществлении ими муниципального</w:t>
      </w:r>
    </w:p>
    <w:p w:rsidR="00B00940" w:rsidRDefault="00B00940">
      <w:pPr>
        <w:pStyle w:val="ConsPlusTitle"/>
        <w:jc w:val="center"/>
      </w:pPr>
      <w:r>
        <w:t>земельного контроля</w:t>
      </w:r>
    </w:p>
    <w:p w:rsidR="00B00940" w:rsidRDefault="00B00940">
      <w:pPr>
        <w:pStyle w:val="ConsPlusNormal"/>
        <w:jc w:val="both"/>
      </w:pPr>
    </w:p>
    <w:p w:rsidR="00B00940" w:rsidRDefault="00B00940">
      <w:pPr>
        <w:pStyle w:val="ConsPlusNormal"/>
        <w:ind w:firstLine="540"/>
        <w:jc w:val="both"/>
      </w:pPr>
      <w:r>
        <w:t>Должностные лица в случае ненадлежащего исполнения функций, должностных (служебных) обязанностей, совершения противоправных действий (бездействия) при осуществлении муниципального земельного контроля несут ответственность согласно законодательству Российской Федерации.</w:t>
      </w:r>
    </w:p>
    <w:p w:rsidR="00B00940" w:rsidRDefault="00B00940">
      <w:pPr>
        <w:pStyle w:val="ConsPlusNormal"/>
        <w:jc w:val="both"/>
      </w:pPr>
    </w:p>
    <w:p w:rsidR="00B00940" w:rsidRDefault="00B00940">
      <w:pPr>
        <w:pStyle w:val="ConsPlusNormal"/>
        <w:jc w:val="both"/>
      </w:pPr>
    </w:p>
    <w:p w:rsidR="00B00940" w:rsidRDefault="00B00940">
      <w:pPr>
        <w:pStyle w:val="ConsPlusNormal"/>
        <w:pBdr>
          <w:top w:val="single" w:sz="6" w:space="0" w:color="auto"/>
        </w:pBdr>
        <w:spacing w:before="100" w:after="100"/>
        <w:jc w:val="both"/>
        <w:rPr>
          <w:sz w:val="2"/>
          <w:szCs w:val="2"/>
        </w:rPr>
      </w:pPr>
    </w:p>
    <w:p w:rsidR="005B61BA" w:rsidRDefault="005B61BA">
      <w:bookmarkStart w:id="1" w:name="_GoBack"/>
      <w:bookmarkEnd w:id="1"/>
    </w:p>
    <w:sectPr w:rsidR="005B61BA" w:rsidSect="002C3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40"/>
    <w:rsid w:val="005B61BA"/>
    <w:rsid w:val="00B0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6DC8E-5349-45D3-9C8E-0EF90BB2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0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09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A65D1322F97A24484BB9DFC80CDCA9FE2E6BEE0E3EB695C25D006EE2F84E7B1A04A24D7AEC04D0467C06DAB0129EE9B388FEDD8A8B9AAF39FE57DtAB" TargetMode="External"/><Relationship Id="rId13" Type="http://schemas.openxmlformats.org/officeDocument/2006/relationships/hyperlink" Target="consultantplus://offline/ref=66BA65D1322F97A24484BB9DFC80CDCA9FE2E6BEEFE5EB625325D006EE2F84E7B1A04A24D7AEC04D0467C268AB0129EE9B388FEDD8A8B9AAF39FE57DtAB" TargetMode="External"/><Relationship Id="rId18" Type="http://schemas.openxmlformats.org/officeDocument/2006/relationships/hyperlink" Target="consultantplus://offline/ref=66BA65D1322F97A24484BB9DFC80CDCA9FE2E6BEEEE0E5635E25D006EE2F84E7B1A04A24D7AEC04D0467C16BAB0129EE9B388FEDD8A8B9AAF39FE57DtAB" TargetMode="External"/><Relationship Id="rId26" Type="http://schemas.openxmlformats.org/officeDocument/2006/relationships/hyperlink" Target="consultantplus://offline/ref=66BA65D1322F97A24484BB9DFC80CDCA9FE2E6BEE0E3EB695C25D006EE2F84E7B1A04A24D7AEC04D0467C06DAB0129EE9B388FEDD8A8B9AAF39FE57DtAB" TargetMode="External"/><Relationship Id="rId3" Type="http://schemas.openxmlformats.org/officeDocument/2006/relationships/webSettings" Target="webSettings.xml"/><Relationship Id="rId21" Type="http://schemas.openxmlformats.org/officeDocument/2006/relationships/hyperlink" Target="consultantplus://offline/ref=66BA65D1322F97A24484A590EAEC93C69AEAB8B7E8E1E63C077A8B5BB9268EB0E4EF4B6A92ABDF4D0779C26BA275t5B" TargetMode="External"/><Relationship Id="rId34" Type="http://schemas.openxmlformats.org/officeDocument/2006/relationships/theme" Target="theme/theme1.xml"/><Relationship Id="rId7" Type="http://schemas.openxmlformats.org/officeDocument/2006/relationships/hyperlink" Target="consultantplus://offline/ref=66BA65D1322F97A24484BB9DFC80CDCA9FE2E6BEE0E0E8695A25D006EE2F84E7B1A04A24D7AEC04D0467C76EAB0129EE9B388FEDD8A8B9AAF39FE57DtAB" TargetMode="External"/><Relationship Id="rId12" Type="http://schemas.openxmlformats.org/officeDocument/2006/relationships/hyperlink" Target="consultantplus://offline/ref=66BA65D1322F97A24484BB9DFC80CDCA9FE2E6BEEEE0E5635E25D006EE2F84E7B1A04A24D7AEC04D0467C063AB0129EE9B388FEDD8A8B9AAF39FE57DtAB" TargetMode="External"/><Relationship Id="rId17" Type="http://schemas.openxmlformats.org/officeDocument/2006/relationships/hyperlink" Target="consultantplus://offline/ref=66BA65D1322F97A24484BB9DFC80CDCA9FE2E6BEEFE5EB625325D006EE2F84E7B1A04A24D7AEC04D0467C26FAB0129EE9B388FEDD8A8B9AAF39FE57DtAB" TargetMode="External"/><Relationship Id="rId25" Type="http://schemas.openxmlformats.org/officeDocument/2006/relationships/hyperlink" Target="consultantplus://offline/ref=66BA65D1322F97A24484A590EAEC93C69AEDBAB3EBE5E63C077A8B5BB9268EB0F6EF136691A2C3465036843EAD5470B4CE3690E7C6AA7BtA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6BA65D1322F97A24484BB9DFC80CDCA9FE2E6BEEEE0E5635E25D006EE2F84E7B1A04A24D7AEC04D0467C062AB0129EE9B388FEDD8A8B9AAF39FE57DtAB" TargetMode="External"/><Relationship Id="rId20" Type="http://schemas.openxmlformats.org/officeDocument/2006/relationships/hyperlink" Target="consultantplus://offline/ref=66BA65D1322F97A24484BB9DFC80CDCA9FE2E6BEEFE5EB625325D006EE2F84E7B1A04A24D7AEC04D0467C26EAB0129EE9B388FEDD8A8B9AAF39FE57DtAB" TargetMode="External"/><Relationship Id="rId29" Type="http://schemas.openxmlformats.org/officeDocument/2006/relationships/hyperlink" Target="consultantplus://offline/ref=66BA65D1322F97A24484BB9DFC80CDCA9FE2E6BEEFE5EB625325D006EE2F84E7B1A04A24D7AEC04D0467C36AAB0129EE9B388FEDD8A8B9AAF39FE57DtAB" TargetMode="External"/><Relationship Id="rId1" Type="http://schemas.openxmlformats.org/officeDocument/2006/relationships/styles" Target="styles.xml"/><Relationship Id="rId6" Type="http://schemas.openxmlformats.org/officeDocument/2006/relationships/hyperlink" Target="consultantplus://offline/ref=66BA65D1322F97A24484BB9DFC80CDCA9FE2E6BEEFE5EB625325D006EE2F84E7B1A04A24D7AEC04D0467C269AB0129EE9B388FEDD8A8B9AAF39FE57DtAB" TargetMode="External"/><Relationship Id="rId11" Type="http://schemas.openxmlformats.org/officeDocument/2006/relationships/hyperlink" Target="consultantplus://offline/ref=66BA65D1322F97A24484BB9DFC80CDCA9FE2E6BEEEE0E5635E25D006EE2F84E7B1A04A24D7AEC04D0467C06CAB0129EE9B388FEDD8A8B9AAF39FE57DtAB" TargetMode="External"/><Relationship Id="rId24" Type="http://schemas.openxmlformats.org/officeDocument/2006/relationships/hyperlink" Target="consultantplus://offline/ref=66BA65D1322F97A24484BB9DFC80CDCA9FE2E6BEEFE5EB625325D006EE2F84E7B1A04A24D7AEC04D0467C26CAB0129EE9B388FEDD8A8B9AAF39FE57DtAB" TargetMode="External"/><Relationship Id="rId32" Type="http://schemas.openxmlformats.org/officeDocument/2006/relationships/hyperlink" Target="consultantplus://offline/ref=66BA65D1322F97A24484BB9DFC80CDCA9FE2E6BEEFE5EB625325D006EE2F84E7B1A04A24D7AEC04D0467C368AB0129EE9B388FEDD8A8B9AAF39FE57DtAB" TargetMode="External"/><Relationship Id="rId5" Type="http://schemas.openxmlformats.org/officeDocument/2006/relationships/hyperlink" Target="consultantplus://offline/ref=66BA65D1322F97A24484BB9DFC80CDCA9FE2E6BEEEE0E5635E25D006EE2F84E7B1A04A24D7AEC04D0467C06DAB0129EE9B388FEDD8A8B9AAF39FE57DtAB" TargetMode="External"/><Relationship Id="rId15" Type="http://schemas.openxmlformats.org/officeDocument/2006/relationships/hyperlink" Target="consultantplus://offline/ref=66BA65D1322F97A24484BB9DFC80CDCA9FE2E6BEE0E3EB695C25D006EE2F84E7B1A04A24D7AEC04D0467C06DAB0129EE9B388FEDD8A8B9AAF39FE57DtAB" TargetMode="External"/><Relationship Id="rId23" Type="http://schemas.openxmlformats.org/officeDocument/2006/relationships/hyperlink" Target="consultantplus://offline/ref=66BA65D1322F97A24484A590EAEC93C69AEAB1B2E1E6E63C077A8B5BB9268EB0E4EF4B6A92ABDF4D0779C26BA275t5B" TargetMode="External"/><Relationship Id="rId28" Type="http://schemas.openxmlformats.org/officeDocument/2006/relationships/hyperlink" Target="consultantplus://offline/ref=66BA65D1322F97A24484A590EAEC93C69AEAB8B7E8E1E63C077A8B5BB9268EB0F6EF136695A4CA1955239566A15D66AACD2B8CE5C47At8B" TargetMode="External"/><Relationship Id="rId10" Type="http://schemas.openxmlformats.org/officeDocument/2006/relationships/hyperlink" Target="consultantplus://offline/ref=66BA65D1322F97A24484A590EAEC93C69AEAB8B7E8E1E63C077A8B5BB9268EB0E4EF4B6A92ABDF4D0779C26BA275t5B" TargetMode="External"/><Relationship Id="rId19" Type="http://schemas.openxmlformats.org/officeDocument/2006/relationships/hyperlink" Target="consultantplus://offline/ref=66BA65D1322F97A24484A590EAEC93C69AEAB1B2E1E6E63C077A8B5BB9268EB0F6EF136693A3C14C046C943AE40075ABC62B8EE6D8AABAB67Ft1B" TargetMode="External"/><Relationship Id="rId31" Type="http://schemas.openxmlformats.org/officeDocument/2006/relationships/hyperlink" Target="consultantplus://offline/ref=66BA65D1322F97A24484A590EAEC93C69AEAB8B7E8E1E63C077A8B5BB9268EB0E4EF4B6A92ABDF4D0779C26BA275t5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BA65D1322F97A24484A590EAEC93C69AEDBAB3EBE5E63C077A8B5BB9268EB0F6EF136691A1C4465036843EAD5470B4CE3690E7C6AA7BtAB" TargetMode="External"/><Relationship Id="rId14" Type="http://schemas.openxmlformats.org/officeDocument/2006/relationships/hyperlink" Target="consultantplus://offline/ref=66BA65D1322F97A24484BB9DFC80CDCA9FE2E6BEE0E0E8695A25D006EE2F84E7B1A04A24D7AEC04D0467C76DAB0129EE9B388FEDD8A8B9AAF39FE57DtAB" TargetMode="External"/><Relationship Id="rId22" Type="http://schemas.openxmlformats.org/officeDocument/2006/relationships/hyperlink" Target="consultantplus://offline/ref=66BA65D1322F97A24484A590EAEC93C69AE8BEBAE0ECE63C077A8B5BB9268EB0E4EF4B6A92ABDF4D0779C26BA275t5B" TargetMode="External"/><Relationship Id="rId27" Type="http://schemas.openxmlformats.org/officeDocument/2006/relationships/hyperlink" Target="consultantplus://offline/ref=66BA65D1322F97A24484BB9DFC80CDCA9FE2E6BEEFE5EB625325D006EE2F84E7B1A04A24D7AEC04D0467C262AB0129EE9B388FEDD8A8B9AAF39FE57DtAB" TargetMode="External"/><Relationship Id="rId30" Type="http://schemas.openxmlformats.org/officeDocument/2006/relationships/hyperlink" Target="consultantplus://offline/ref=66BA65D1322F97A24484A590EAEC93C69AEAB8B7E8E1E63C077A8B5BB9268EB0E4EF4B6A92ABDF4D0779C26BA275t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2020-03-18T01:45:00Z</dcterms:created>
  <dcterms:modified xsi:type="dcterms:W3CDTF">2020-03-18T01:46:00Z</dcterms:modified>
</cp:coreProperties>
</file>