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3B82" w:rsidRPr="00D522CA" w:rsidRDefault="00023B82" w:rsidP="0002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48"/>
          <w:szCs w:val="48"/>
        </w:rPr>
        <w:t xml:space="preserve"> </w:t>
      </w:r>
      <w:r w:rsidRPr="006C23DA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ab/>
        <w:t xml:space="preserve"> </w:t>
      </w:r>
    </w:p>
    <w:p w:rsidR="00962497" w:rsidRPr="00D522CA" w:rsidRDefault="00962497" w:rsidP="0002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 xml:space="preserve">Памятка населению </w:t>
      </w:r>
    </w:p>
    <w:p w:rsidR="00023B82" w:rsidRPr="00D522CA" w:rsidRDefault="00023B82" w:rsidP="0002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 xml:space="preserve">в </w:t>
      </w:r>
      <w:proofErr w:type="gramStart"/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пунктах</w:t>
      </w:r>
      <w:proofErr w:type="gramEnd"/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 xml:space="preserve"> временного размещения (ПВР)</w:t>
      </w:r>
    </w:p>
    <w:p w:rsidR="00023B82" w:rsidRPr="00D522CA" w:rsidRDefault="00023B82" w:rsidP="0002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>Что делать, если вас эвакуируют в пункт временного размещения</w:t>
      </w:r>
    </w:p>
    <w:p w:rsidR="00735EB7" w:rsidRPr="00D522CA" w:rsidRDefault="00023B82" w:rsidP="00023B82">
      <w:pP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>при прогнозе наводнения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взять  только необходимые вещи и документы;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не брать   скоропортящиеся продукты питания; 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не  брать   матрацы,  подушки, толстые одеяла; 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взять  аптечку первой помощи и лекарства, которыми вы обычно пользуетесь;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при наличии признаков инфекционных заболеваний (повышение температура, тошнота, рвота, жидкий стул, боли в горле и </w:t>
      </w:r>
      <w:proofErr w:type="spellStart"/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др</w:t>
      </w:r>
      <w:proofErr w:type="spellEnd"/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) необходимо немедленно об этом сообщить медицинскому работнику по прибытию в ПВР;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при нахождении в ПВР  соблюдать правила личной гигиены, мыть руки после посещения туалета и обязательно перед едой, пользоваться индивидуальным полотенцем;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не покупать продукты питания в неустановленных 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местах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, старайтесь питаться    только в столовой ПВР;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проводить 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ежедневный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</w:t>
      </w:r>
      <w:proofErr w:type="spell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самоосмотр</w:t>
      </w:r>
      <w:proofErr w:type="spell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на наличие педикулеза.</w:t>
      </w:r>
    </w:p>
    <w:p w:rsidR="00023B82" w:rsidRPr="00D522CA" w:rsidRDefault="00023B82" w:rsidP="00023B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</w:p>
    <w:p w:rsidR="00023B82" w:rsidRPr="00D522CA" w:rsidRDefault="00023B82" w:rsidP="00023B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>Лицам ответственным за содержанием ПВР: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Организовать медицинский осмотр лиц, поступающих на ПВР  в целях исключения инфекционных больных;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изолировать  и госпитализировать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 в инфекционную больницу  (отделение) лиц, с признаками инфекционных заболеваний;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информировать Управление </w:t>
      </w:r>
      <w:proofErr w:type="spell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Роспотребнадзора</w:t>
      </w:r>
      <w:proofErr w:type="spell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о каждом случае инфекционного заболевания   или подозрения на инфекционное заболевание  по телефону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  <w:r w:rsidR="00860EA6"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:</w:t>
      </w:r>
      <w:proofErr w:type="gramEnd"/>
      <w:r w:rsidR="00860EA6" w:rsidRPr="00D522CA">
        <w:rPr>
          <w:color w:val="17365D" w:themeColor="text2" w:themeShade="BF"/>
        </w:rPr>
        <w:t xml:space="preserve"> </w:t>
      </w:r>
      <w:r w:rsidR="00860EA6" w:rsidRPr="00D522CA">
        <w:rPr>
          <w:b/>
          <w:color w:val="17365D" w:themeColor="text2" w:themeShade="BF"/>
          <w:sz w:val="24"/>
          <w:szCs w:val="24"/>
        </w:rPr>
        <w:t xml:space="preserve">+7 (3852) </w:t>
      </w:r>
      <w:r w:rsidR="00860EA6" w:rsidRPr="00D522CA">
        <w:rPr>
          <w:rStyle w:val="footerphone"/>
          <w:b/>
          <w:color w:val="17365D" w:themeColor="text2" w:themeShade="BF"/>
          <w:sz w:val="24"/>
          <w:szCs w:val="24"/>
        </w:rPr>
        <w:t>24-29-96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не допускать использование  собственных постельных принадлежностей (матрацы, подушки, толстые одеяла);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осуществлять 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контроль за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санитарным содержанием помещений и территорий;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осуществлять ежедневную  влажную уборку помещений, туалетов с использованием дезинфицирующих средств;</w:t>
      </w:r>
    </w:p>
    <w:p w:rsidR="00023B82" w:rsidRPr="00D522CA" w:rsidRDefault="00023B82" w:rsidP="00023B8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исключить из меню </w:t>
      </w:r>
      <w:proofErr w:type="spell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эпидемиологически</w:t>
      </w:r>
      <w:proofErr w:type="spell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опасные блюда 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–т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ермически не обработанные молочные продукты, колбасу, овощи, воду,  с целью профилактики возникновения массовых инфекционных заболеваний; 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обеспечить работу бактерицидных облучателей </w:t>
      </w:r>
      <w:proofErr w:type="spell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рециркуляторного</w:t>
      </w:r>
      <w:proofErr w:type="spell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типа в 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помещениях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,  с массовым постоянным пребыванием людей;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обеспечить ежедневную дезинфекцию надворных туалетов;</w:t>
      </w:r>
    </w:p>
    <w:p w:rsidR="002B4AA3" w:rsidRPr="00D522CA" w:rsidRDefault="00023B82" w:rsidP="002B4AA3">
      <w:pPr>
        <w:ind w:left="-142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использовать</w:t>
      </w:r>
      <w:bookmarkStart w:id="0" w:name="_GoBack"/>
      <w:bookmarkEnd w:id="0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для </w:t>
      </w:r>
      <w:r w:rsidR="002B4AA3"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</w:t>
      </w: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итьевого режима воду гарантированного качества</w:t>
      </w:r>
    </w:p>
    <w:p w:rsidR="00023B82" w:rsidRPr="00D522CA" w:rsidRDefault="007E5231" w:rsidP="007E5231">
      <w:p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 xml:space="preserve">  </w:t>
      </w:r>
      <w:r w:rsidR="00023B82"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>После возращения  домой при спаде  воды необходимо помнить:</w:t>
      </w:r>
    </w:p>
    <w:p w:rsidR="002B4AA3" w:rsidRPr="00D522CA" w:rsidRDefault="00023B82" w:rsidP="007E5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попавшие в воду продукты питания категорически запрещается применять в пищу;</w:t>
      </w:r>
    </w:p>
    <w:p w:rsidR="00962497" w:rsidRPr="00D522CA" w:rsidRDefault="00023B82" w:rsidP="007E5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попавшие в зону затопления колодцы с питьевой водой необходимо осушить для их последующей дезинфекции;</w:t>
      </w:r>
    </w:p>
    <w:p w:rsidR="00023B82" w:rsidRPr="00D522CA" w:rsidRDefault="00023B82" w:rsidP="007E5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при появлении признаков инфекционных заболеваний немедленно вызвать врача на дом.</w:t>
      </w:r>
    </w:p>
    <w:sectPr w:rsidR="00023B82" w:rsidRPr="00D522CA" w:rsidSect="00852F04">
      <w:pgSz w:w="11906" w:h="16838"/>
      <w:pgMar w:top="709" w:right="851" w:bottom="567" w:left="1701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D4"/>
    <w:multiLevelType w:val="hybridMultilevel"/>
    <w:tmpl w:val="EB34BA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2AD6E02"/>
    <w:multiLevelType w:val="hybridMultilevel"/>
    <w:tmpl w:val="BA7825EA"/>
    <w:lvl w:ilvl="0" w:tplc="0C80F0A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E73BD2"/>
    <w:multiLevelType w:val="hybridMultilevel"/>
    <w:tmpl w:val="3A426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D1360"/>
    <w:multiLevelType w:val="hybridMultilevel"/>
    <w:tmpl w:val="1812E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23B82"/>
    <w:rsid w:val="00004523"/>
    <w:rsid w:val="000238AC"/>
    <w:rsid w:val="00023B82"/>
    <w:rsid w:val="002B4AA3"/>
    <w:rsid w:val="0032124A"/>
    <w:rsid w:val="00353BA6"/>
    <w:rsid w:val="003C7970"/>
    <w:rsid w:val="003F1593"/>
    <w:rsid w:val="00536339"/>
    <w:rsid w:val="00560999"/>
    <w:rsid w:val="005F49ED"/>
    <w:rsid w:val="006C23DA"/>
    <w:rsid w:val="006C68B2"/>
    <w:rsid w:val="0072682C"/>
    <w:rsid w:val="00735EB7"/>
    <w:rsid w:val="007E5231"/>
    <w:rsid w:val="00812C4D"/>
    <w:rsid w:val="00852F04"/>
    <w:rsid w:val="00860EA6"/>
    <w:rsid w:val="00962497"/>
    <w:rsid w:val="009B0E03"/>
    <w:rsid w:val="00A30F86"/>
    <w:rsid w:val="00A555F8"/>
    <w:rsid w:val="00D522CA"/>
    <w:rsid w:val="00E9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8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23B8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phone">
    <w:name w:val="footer_phone"/>
    <w:basedOn w:val="a0"/>
    <w:rsid w:val="0086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в Алтайском крае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ZPrav_02</cp:lastModifiedBy>
  <cp:revision>9</cp:revision>
  <cp:lastPrinted>2014-06-03T05:40:00Z</cp:lastPrinted>
  <dcterms:created xsi:type="dcterms:W3CDTF">2014-06-03T02:04:00Z</dcterms:created>
  <dcterms:modified xsi:type="dcterms:W3CDTF">2014-11-12T05:47:00Z</dcterms:modified>
</cp:coreProperties>
</file>