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7153"/>
        <w:gridCol w:w="945"/>
      </w:tblGrid>
      <w:tr w:rsidR="001F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098" w:type="dxa"/>
            <w:gridSpan w:val="2"/>
            <w:shd w:val="clear" w:color="FFFFFF" w:fill="auto"/>
            <w:vAlign w:val="bottom"/>
          </w:tcPr>
          <w:p w:rsidR="001F492A" w:rsidRDefault="00F449F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Ведомость имущества казны</w:t>
            </w:r>
          </w:p>
        </w:tc>
      </w:tr>
      <w:tr w:rsidR="001F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8098" w:type="dxa"/>
            <w:gridSpan w:val="2"/>
            <w:shd w:val="clear" w:color="FFFFFF" w:fill="auto"/>
            <w:vAlign w:val="bottom"/>
          </w:tcPr>
          <w:p w:rsidR="001F492A" w:rsidRDefault="00F449F6">
            <w:pPr>
              <w:wordWrap w:val="0"/>
              <w:rPr>
                <w:szCs w:val="16"/>
              </w:rPr>
            </w:pPr>
            <w:r>
              <w:rPr>
                <w:szCs w:val="16"/>
              </w:rPr>
              <w:t>Группировки строк: Счет; КФО; КПС;</w:t>
            </w:r>
            <w:r>
              <w:rPr>
                <w:szCs w:val="16"/>
              </w:rPr>
              <w:br/>
              <w:t>Дополнительные поля: № п/п; НФА;</w:t>
            </w:r>
            <w:r>
              <w:rPr>
                <w:szCs w:val="16"/>
              </w:rPr>
              <w:br/>
              <w:t>Показатели: Балансовая стоимость; Количество; Сумма амортизации;</w:t>
            </w:r>
            <w:r>
              <w:rPr>
                <w:szCs w:val="16"/>
              </w:rPr>
              <w:br/>
              <w:t>Отбор: Учреждение Равно "</w:t>
            </w:r>
            <w:proofErr w:type="spellStart"/>
            <w:r>
              <w:rPr>
                <w:szCs w:val="16"/>
              </w:rPr>
              <w:t>Дружбинский</w:t>
            </w:r>
            <w:proofErr w:type="spellEnd"/>
            <w:r>
              <w:rPr>
                <w:szCs w:val="16"/>
              </w:rPr>
              <w:t xml:space="preserve"> сельсовет"</w:t>
            </w:r>
          </w:p>
        </w:tc>
      </w:tr>
      <w:tr w:rsidR="001F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35"/>
          <w:tblHeader/>
        </w:trPr>
        <w:tc>
          <w:tcPr>
            <w:tcW w:w="7153" w:type="dxa"/>
            <w:shd w:val="clear" w:color="FFFFFF" w:fill="auto"/>
            <w:vAlign w:val="bottom"/>
          </w:tcPr>
          <w:p w:rsidR="001F492A" w:rsidRDefault="001F492A">
            <w:pPr>
              <w:wordWrap w:val="0"/>
              <w:rPr>
                <w:szCs w:val="16"/>
              </w:rPr>
            </w:pPr>
          </w:p>
        </w:tc>
      </w:tr>
      <w:tr w:rsidR="001F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tblHeader/>
        </w:trPr>
        <w:tc>
          <w:tcPr>
            <w:tcW w:w="8098" w:type="dxa"/>
            <w:gridSpan w:val="2"/>
            <w:shd w:val="clear" w:color="FFFFFF" w:fill="auto"/>
          </w:tcPr>
          <w:p w:rsidR="001F492A" w:rsidRDefault="001F492A">
            <w:pPr>
              <w:rPr>
                <w:szCs w:val="16"/>
              </w:rPr>
            </w:pPr>
          </w:p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181"/>
        <w:gridCol w:w="4725"/>
      </w:tblGrid>
      <w:tr w:rsidR="001F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1181" w:type="dxa"/>
            <w:shd w:val="clear" w:color="FFFFFF" w:fill="auto"/>
          </w:tcPr>
          <w:p w:rsidR="001F492A" w:rsidRDefault="00F449F6">
            <w:pPr>
              <w:rPr>
                <w:szCs w:val="16"/>
              </w:rPr>
            </w:pPr>
            <w:r>
              <w:rPr>
                <w:szCs w:val="16"/>
              </w:rPr>
              <w:t>Параметры:</w:t>
            </w:r>
          </w:p>
        </w:tc>
        <w:tc>
          <w:tcPr>
            <w:tcW w:w="4725" w:type="dxa"/>
            <w:shd w:val="clear" w:color="FFFFFF" w:fill="auto"/>
          </w:tcPr>
          <w:p w:rsidR="001F492A" w:rsidRDefault="00F449F6">
            <w:pPr>
              <w:rPr>
                <w:szCs w:val="16"/>
              </w:rPr>
            </w:pPr>
            <w:r>
              <w:rPr>
                <w:szCs w:val="16"/>
              </w:rPr>
              <w:t>Дата отчета: 01.07.2020</w:t>
            </w:r>
          </w:p>
        </w:tc>
      </w:tr>
      <w:tr w:rsidR="001F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1181" w:type="dxa"/>
            <w:shd w:val="clear" w:color="FFFFFF" w:fill="auto"/>
          </w:tcPr>
          <w:p w:rsidR="001F492A" w:rsidRDefault="00F449F6">
            <w:pPr>
              <w:rPr>
                <w:szCs w:val="16"/>
              </w:rPr>
            </w:pPr>
            <w:r>
              <w:rPr>
                <w:szCs w:val="16"/>
              </w:rPr>
              <w:t>Отбор:</w:t>
            </w:r>
          </w:p>
        </w:tc>
        <w:tc>
          <w:tcPr>
            <w:tcW w:w="4725" w:type="dxa"/>
            <w:shd w:val="clear" w:color="FFFFFF" w:fill="auto"/>
          </w:tcPr>
          <w:p w:rsidR="001F492A" w:rsidRDefault="00F449F6">
            <w:pPr>
              <w:rPr>
                <w:szCs w:val="16"/>
              </w:rPr>
            </w:pPr>
            <w:r>
              <w:rPr>
                <w:szCs w:val="16"/>
              </w:rPr>
              <w:t>Учреждение Равно "</w:t>
            </w:r>
            <w:proofErr w:type="spellStart"/>
            <w:r>
              <w:rPr>
                <w:szCs w:val="16"/>
              </w:rPr>
              <w:t>Дружбинский</w:t>
            </w:r>
            <w:proofErr w:type="spellEnd"/>
            <w:r>
              <w:rPr>
                <w:szCs w:val="16"/>
              </w:rPr>
              <w:t xml:space="preserve"> сельсовет"</w:t>
            </w:r>
          </w:p>
        </w:tc>
      </w:tr>
      <w:tr w:rsidR="001F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"/>
          <w:tblHeader/>
        </w:trPr>
        <w:tc>
          <w:tcPr>
            <w:tcW w:w="5906" w:type="dxa"/>
            <w:gridSpan w:val="2"/>
            <w:shd w:val="clear" w:color="FFFFFF" w:fill="auto"/>
          </w:tcPr>
          <w:p w:rsidR="001F492A" w:rsidRDefault="001F492A">
            <w:pPr>
              <w:rPr>
                <w:szCs w:val="16"/>
              </w:rPr>
            </w:pPr>
          </w:p>
        </w:tc>
      </w:tr>
    </w:tbl>
    <w:tbl>
      <w:tblPr>
        <w:tblStyle w:val="TableStyle2"/>
        <w:tblW w:w="0" w:type="auto"/>
        <w:tblInd w:w="6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4867"/>
        <w:gridCol w:w="1858"/>
        <w:gridCol w:w="1383"/>
        <w:gridCol w:w="1621"/>
      </w:tblGrid>
      <w:tr w:rsidR="001F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6300" w:type="dxa"/>
            <w:gridSpan w:val="2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F492A" w:rsidRDefault="00F449F6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Счет</w:t>
            </w:r>
          </w:p>
        </w:tc>
        <w:tc>
          <w:tcPr>
            <w:tcW w:w="1929" w:type="dxa"/>
            <w:vMerge w:val="restart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F492A" w:rsidRDefault="00F449F6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Балансовая стоимость</w:t>
            </w:r>
          </w:p>
        </w:tc>
        <w:tc>
          <w:tcPr>
            <w:tcW w:w="1404" w:type="dxa"/>
            <w:vMerge w:val="restart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F492A" w:rsidRDefault="00F449F6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Количество</w:t>
            </w:r>
          </w:p>
        </w:tc>
        <w:tc>
          <w:tcPr>
            <w:tcW w:w="1654" w:type="dxa"/>
            <w:vMerge w:val="restart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F492A" w:rsidRDefault="00F449F6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Сумма амортизации</w:t>
            </w:r>
          </w:p>
        </w:tc>
      </w:tr>
      <w:tr w:rsidR="001F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6300" w:type="dxa"/>
            <w:gridSpan w:val="2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F492A" w:rsidRDefault="00F449F6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КФО</w:t>
            </w:r>
            <w:bookmarkStart w:id="0" w:name="_GoBack"/>
            <w:bookmarkEnd w:id="0"/>
          </w:p>
        </w:tc>
        <w:tc>
          <w:tcPr>
            <w:tcW w:w="1929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F492A" w:rsidRDefault="001F492A">
            <w:pPr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F492A" w:rsidRDefault="001F492A">
            <w:pPr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F492A" w:rsidRDefault="001F492A">
            <w:pPr>
              <w:rPr>
                <w:b/>
                <w:color w:val="003F2F"/>
                <w:sz w:val="20"/>
                <w:szCs w:val="20"/>
              </w:rPr>
            </w:pPr>
          </w:p>
        </w:tc>
      </w:tr>
      <w:tr w:rsidR="001F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6300" w:type="dxa"/>
            <w:gridSpan w:val="2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F492A" w:rsidRDefault="00F449F6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КПС</w:t>
            </w:r>
          </w:p>
        </w:tc>
        <w:tc>
          <w:tcPr>
            <w:tcW w:w="1929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F492A" w:rsidRDefault="001F492A">
            <w:pPr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F492A" w:rsidRDefault="001F492A">
            <w:pPr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F492A" w:rsidRDefault="001F492A">
            <w:pPr>
              <w:rPr>
                <w:b/>
                <w:color w:val="003F2F"/>
                <w:sz w:val="20"/>
                <w:szCs w:val="20"/>
              </w:rPr>
            </w:pPr>
          </w:p>
        </w:tc>
      </w:tr>
      <w:tr w:rsidR="001F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  <w:tblHeader/>
        </w:trPr>
        <w:tc>
          <w:tcPr>
            <w:tcW w:w="10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F492A" w:rsidRDefault="00F449F6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№ п/п</w:t>
            </w:r>
          </w:p>
        </w:tc>
        <w:tc>
          <w:tcPr>
            <w:tcW w:w="5250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F492A" w:rsidRDefault="00F449F6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НФА</w:t>
            </w:r>
          </w:p>
        </w:tc>
        <w:tc>
          <w:tcPr>
            <w:tcW w:w="1929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F492A" w:rsidRDefault="001F492A">
            <w:pPr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1404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F492A" w:rsidRDefault="001F492A">
            <w:pPr>
              <w:rPr>
                <w:b/>
                <w:color w:val="003F2F"/>
                <w:sz w:val="20"/>
                <w:szCs w:val="20"/>
              </w:rPr>
            </w:pPr>
          </w:p>
        </w:tc>
        <w:tc>
          <w:tcPr>
            <w:tcW w:w="1654" w:type="dxa"/>
            <w:vMerge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F492A" w:rsidRDefault="001F492A">
            <w:pPr>
              <w:rPr>
                <w:b/>
                <w:color w:val="003F2F"/>
                <w:sz w:val="20"/>
                <w:szCs w:val="20"/>
              </w:rPr>
            </w:pPr>
          </w:p>
        </w:tc>
      </w:tr>
      <w:tr w:rsidR="001F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0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1F492A" w:rsidRDefault="00F449F6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108.51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F492A" w:rsidRDefault="00F449F6">
            <w:pPr>
              <w:wordWrap w:val="0"/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6 638 598,50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F492A" w:rsidRDefault="00F449F6">
            <w:pPr>
              <w:wordWrap w:val="0"/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9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F492A" w:rsidRDefault="00F449F6">
            <w:pPr>
              <w:wordWrap w:val="0"/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2 443 431,14</w:t>
            </w:r>
          </w:p>
        </w:tc>
      </w:tr>
      <w:tr w:rsidR="001F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0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210" w:type="dxa"/>
            </w:tcMar>
          </w:tcPr>
          <w:p w:rsidR="001F492A" w:rsidRDefault="00F449F6">
            <w:pPr>
              <w:rPr>
                <w:b/>
                <w:color w:val="003F2F"/>
                <w:szCs w:val="16"/>
              </w:rPr>
            </w:pPr>
            <w:r>
              <w:rPr>
                <w:b/>
                <w:color w:val="003F2F"/>
                <w:szCs w:val="16"/>
              </w:rPr>
              <w:t>1 (Бюджет)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F492A" w:rsidRDefault="00F449F6">
            <w:pPr>
              <w:wordWrap w:val="0"/>
              <w:jc w:val="right"/>
              <w:rPr>
                <w:b/>
                <w:color w:val="003F2F"/>
                <w:szCs w:val="16"/>
              </w:rPr>
            </w:pPr>
            <w:r>
              <w:rPr>
                <w:b/>
                <w:color w:val="003F2F"/>
                <w:szCs w:val="16"/>
              </w:rPr>
              <w:t>6 638 598,50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F492A" w:rsidRDefault="00F449F6">
            <w:pPr>
              <w:wordWrap w:val="0"/>
              <w:jc w:val="right"/>
              <w:rPr>
                <w:b/>
                <w:color w:val="003F2F"/>
                <w:szCs w:val="16"/>
              </w:rPr>
            </w:pPr>
            <w:r>
              <w:rPr>
                <w:b/>
                <w:color w:val="003F2F"/>
                <w:szCs w:val="16"/>
              </w:rPr>
              <w:t>9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F492A" w:rsidRDefault="00F449F6">
            <w:pPr>
              <w:wordWrap w:val="0"/>
              <w:jc w:val="right"/>
              <w:rPr>
                <w:b/>
                <w:color w:val="003F2F"/>
                <w:szCs w:val="16"/>
              </w:rPr>
            </w:pPr>
            <w:r>
              <w:rPr>
                <w:b/>
                <w:color w:val="003F2F"/>
                <w:szCs w:val="16"/>
              </w:rPr>
              <w:t>2 443 431,14</w:t>
            </w:r>
          </w:p>
        </w:tc>
      </w:tr>
      <w:tr w:rsidR="001F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0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420" w:type="dxa"/>
            </w:tcMar>
          </w:tcPr>
          <w:p w:rsidR="001F492A" w:rsidRDefault="00F449F6">
            <w:pPr>
              <w:rPr>
                <w:szCs w:val="16"/>
              </w:rPr>
            </w:pPr>
            <w:r>
              <w:rPr>
                <w:szCs w:val="16"/>
              </w:rPr>
              <w:t>00000000000000000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6 638 598,50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2 443 431,14</w:t>
            </w:r>
          </w:p>
        </w:tc>
      </w:tr>
      <w:tr w:rsidR="001F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1F492A" w:rsidRDefault="00F449F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52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Спорткорпус</w:t>
            </w:r>
            <w:proofErr w:type="spellEnd"/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735 125,00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593 001,64</w:t>
            </w:r>
          </w:p>
        </w:tc>
      </w:tr>
      <w:tr w:rsidR="001F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1F492A" w:rsidRDefault="00F449F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2</w:t>
            </w:r>
          </w:p>
        </w:tc>
        <w:tc>
          <w:tcPr>
            <w:tcW w:w="52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rPr>
                <w:szCs w:val="16"/>
              </w:rPr>
            </w:pPr>
            <w:r>
              <w:rPr>
                <w:szCs w:val="16"/>
              </w:rPr>
              <w:t>Водопроводная сеть 9 км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245 901,60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245 901,60</w:t>
            </w:r>
          </w:p>
        </w:tc>
      </w:tr>
      <w:tr w:rsidR="001F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1F492A" w:rsidRDefault="00F449F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  <w:tc>
          <w:tcPr>
            <w:tcW w:w="52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rPr>
                <w:szCs w:val="16"/>
              </w:rPr>
            </w:pPr>
            <w:r>
              <w:rPr>
                <w:szCs w:val="16"/>
              </w:rPr>
              <w:t>Дорога 0,9 км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2 388 000,00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1F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1F492A" w:rsidRDefault="00F449F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  <w:tc>
          <w:tcPr>
            <w:tcW w:w="52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rPr>
                <w:szCs w:val="16"/>
              </w:rPr>
            </w:pPr>
            <w:r>
              <w:rPr>
                <w:szCs w:val="16"/>
              </w:rPr>
              <w:t>Мемориал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970 524,90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970 524,90</w:t>
            </w:r>
          </w:p>
        </w:tc>
      </w:tr>
      <w:tr w:rsidR="001F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1F492A" w:rsidRDefault="00F449F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5</w:t>
            </w:r>
          </w:p>
        </w:tc>
        <w:tc>
          <w:tcPr>
            <w:tcW w:w="52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rPr>
                <w:szCs w:val="16"/>
              </w:rPr>
            </w:pPr>
            <w:r>
              <w:rPr>
                <w:szCs w:val="16"/>
              </w:rPr>
              <w:t>Площадка волейбольная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499 925,00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1F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1F492A" w:rsidRDefault="00F449F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6</w:t>
            </w:r>
          </w:p>
        </w:tc>
        <w:tc>
          <w:tcPr>
            <w:tcW w:w="52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rPr>
                <w:szCs w:val="16"/>
              </w:rPr>
            </w:pPr>
            <w:proofErr w:type="spellStart"/>
            <w:r>
              <w:rPr>
                <w:szCs w:val="16"/>
              </w:rPr>
              <w:t>Пощадка</w:t>
            </w:r>
            <w:proofErr w:type="spellEnd"/>
            <w:r>
              <w:rPr>
                <w:szCs w:val="16"/>
              </w:rPr>
              <w:t xml:space="preserve"> городошная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299 234,00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1F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1F492A" w:rsidRDefault="00F449F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52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rPr>
                <w:szCs w:val="16"/>
              </w:rPr>
            </w:pPr>
            <w:r>
              <w:rPr>
                <w:szCs w:val="16"/>
              </w:rPr>
              <w:t>Стадион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535 296,00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119 906,00</w:t>
            </w:r>
          </w:p>
        </w:tc>
      </w:tr>
      <w:tr w:rsidR="001F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1F492A" w:rsidRDefault="00F449F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8</w:t>
            </w:r>
          </w:p>
        </w:tc>
        <w:tc>
          <w:tcPr>
            <w:tcW w:w="52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rPr>
                <w:szCs w:val="16"/>
              </w:rPr>
            </w:pPr>
            <w:r>
              <w:rPr>
                <w:szCs w:val="16"/>
              </w:rPr>
              <w:t>Плотина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684 280,00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362 099,00</w:t>
            </w:r>
          </w:p>
        </w:tc>
      </w:tr>
      <w:tr w:rsidR="001F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1F492A" w:rsidRDefault="00F449F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9</w:t>
            </w:r>
          </w:p>
        </w:tc>
        <w:tc>
          <w:tcPr>
            <w:tcW w:w="52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rPr>
                <w:szCs w:val="16"/>
              </w:rPr>
            </w:pPr>
            <w:r>
              <w:rPr>
                <w:szCs w:val="16"/>
              </w:rPr>
              <w:t>Пруд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280 312,00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151 998,00</w:t>
            </w:r>
          </w:p>
        </w:tc>
      </w:tr>
      <w:tr w:rsidR="001F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0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  <w:tcMar>
              <w:left w:w="0" w:type="dxa"/>
            </w:tcMar>
          </w:tcPr>
          <w:p w:rsidR="001F492A" w:rsidRDefault="00F449F6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108.52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F492A" w:rsidRDefault="00F449F6">
            <w:pPr>
              <w:wordWrap w:val="0"/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1 010 659,30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F492A" w:rsidRDefault="00F449F6">
            <w:pPr>
              <w:wordWrap w:val="0"/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7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E4F0DD"/>
          </w:tcPr>
          <w:p w:rsidR="001F492A" w:rsidRDefault="00F449F6">
            <w:pPr>
              <w:wordWrap w:val="0"/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412 846,30</w:t>
            </w:r>
          </w:p>
        </w:tc>
      </w:tr>
      <w:tr w:rsidR="001F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0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210" w:type="dxa"/>
            </w:tcMar>
          </w:tcPr>
          <w:p w:rsidR="001F492A" w:rsidRDefault="00F449F6">
            <w:pPr>
              <w:rPr>
                <w:b/>
                <w:color w:val="003F2F"/>
                <w:szCs w:val="16"/>
              </w:rPr>
            </w:pPr>
            <w:r>
              <w:rPr>
                <w:b/>
                <w:color w:val="003F2F"/>
                <w:szCs w:val="16"/>
              </w:rPr>
              <w:t>1 (Бюджет)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F492A" w:rsidRDefault="00F449F6">
            <w:pPr>
              <w:wordWrap w:val="0"/>
              <w:jc w:val="right"/>
              <w:rPr>
                <w:b/>
                <w:color w:val="003F2F"/>
                <w:szCs w:val="16"/>
              </w:rPr>
            </w:pPr>
            <w:r>
              <w:rPr>
                <w:b/>
                <w:color w:val="003F2F"/>
                <w:szCs w:val="16"/>
              </w:rPr>
              <w:t>1 010 659,30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F492A" w:rsidRDefault="00F449F6">
            <w:pPr>
              <w:wordWrap w:val="0"/>
              <w:jc w:val="right"/>
              <w:rPr>
                <w:b/>
                <w:color w:val="003F2F"/>
                <w:szCs w:val="16"/>
              </w:rPr>
            </w:pPr>
            <w:r>
              <w:rPr>
                <w:b/>
                <w:color w:val="003F2F"/>
                <w:szCs w:val="16"/>
              </w:rPr>
              <w:t>7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F492A" w:rsidRDefault="00F449F6">
            <w:pPr>
              <w:wordWrap w:val="0"/>
              <w:jc w:val="right"/>
              <w:rPr>
                <w:b/>
                <w:color w:val="003F2F"/>
                <w:szCs w:val="16"/>
              </w:rPr>
            </w:pPr>
            <w:r>
              <w:rPr>
                <w:b/>
                <w:color w:val="003F2F"/>
                <w:szCs w:val="16"/>
              </w:rPr>
              <w:t>412 846,30</w:t>
            </w:r>
          </w:p>
        </w:tc>
      </w:tr>
      <w:tr w:rsidR="001F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00" w:type="dxa"/>
            <w:gridSpan w:val="2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  <w:tcMar>
              <w:left w:w="420" w:type="dxa"/>
            </w:tcMar>
          </w:tcPr>
          <w:p w:rsidR="001F492A" w:rsidRDefault="00F449F6">
            <w:pPr>
              <w:rPr>
                <w:szCs w:val="16"/>
              </w:rPr>
            </w:pPr>
            <w:r>
              <w:rPr>
                <w:szCs w:val="16"/>
              </w:rPr>
              <w:t>00000000000000000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1 010 659,30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F0F6EF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412 846,30</w:t>
            </w:r>
          </w:p>
        </w:tc>
      </w:tr>
      <w:tr w:rsidR="001F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1F492A" w:rsidRDefault="00F449F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10</w:t>
            </w:r>
          </w:p>
        </w:tc>
        <w:tc>
          <w:tcPr>
            <w:tcW w:w="52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rPr>
                <w:szCs w:val="16"/>
              </w:rPr>
            </w:pPr>
            <w:r>
              <w:rPr>
                <w:szCs w:val="16"/>
              </w:rPr>
              <w:t>Котел квр-0,47(котельная дом культуры)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497 900,00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1F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1F492A" w:rsidRDefault="00F449F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11</w:t>
            </w:r>
          </w:p>
        </w:tc>
        <w:tc>
          <w:tcPr>
            <w:tcW w:w="52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rPr>
                <w:szCs w:val="16"/>
              </w:rPr>
            </w:pPr>
            <w:r>
              <w:rPr>
                <w:szCs w:val="16"/>
              </w:rPr>
              <w:t>Автомобиль ВАЗ-21053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71 176,00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71 176,00</w:t>
            </w:r>
          </w:p>
        </w:tc>
      </w:tr>
      <w:tr w:rsidR="001F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1F492A" w:rsidRDefault="00F449F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12</w:t>
            </w:r>
          </w:p>
        </w:tc>
        <w:tc>
          <w:tcPr>
            <w:tcW w:w="52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rPr>
                <w:szCs w:val="16"/>
              </w:rPr>
            </w:pPr>
            <w:r>
              <w:rPr>
                <w:szCs w:val="16"/>
              </w:rPr>
              <w:t>Передвижная новогодняя горка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99 913,00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1F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1F492A" w:rsidRDefault="00F449F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13</w:t>
            </w:r>
          </w:p>
        </w:tc>
        <w:tc>
          <w:tcPr>
            <w:tcW w:w="52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rPr>
                <w:szCs w:val="16"/>
              </w:rPr>
            </w:pPr>
            <w:r>
              <w:rPr>
                <w:szCs w:val="16"/>
              </w:rPr>
              <w:t>Автомобиль УАЗ-3962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35 300,00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35 300,00</w:t>
            </w:r>
          </w:p>
        </w:tc>
      </w:tr>
      <w:tr w:rsidR="001F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1F492A" w:rsidRDefault="00F449F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14</w:t>
            </w:r>
          </w:p>
        </w:tc>
        <w:tc>
          <w:tcPr>
            <w:tcW w:w="52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rPr>
                <w:szCs w:val="16"/>
              </w:rPr>
            </w:pPr>
            <w:r>
              <w:rPr>
                <w:szCs w:val="16"/>
              </w:rPr>
              <w:t>Автомобиль УАЗ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121 200,00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121 200,00</w:t>
            </w:r>
          </w:p>
        </w:tc>
      </w:tr>
      <w:tr w:rsidR="001F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1F492A" w:rsidRDefault="00F449F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15</w:t>
            </w:r>
          </w:p>
        </w:tc>
        <w:tc>
          <w:tcPr>
            <w:tcW w:w="52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rPr>
                <w:szCs w:val="16"/>
              </w:rPr>
            </w:pPr>
            <w:r>
              <w:rPr>
                <w:szCs w:val="16"/>
              </w:rPr>
              <w:t>ГАЗ-53 (ассенизаторская)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80 848,00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80 848,00</w:t>
            </w:r>
          </w:p>
        </w:tc>
      </w:tr>
      <w:tr w:rsidR="001F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  <w:tcMar>
              <w:right w:w="630" w:type="dxa"/>
            </w:tcMar>
          </w:tcPr>
          <w:p w:rsidR="001F492A" w:rsidRDefault="00F449F6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16</w:t>
            </w:r>
          </w:p>
        </w:tc>
        <w:tc>
          <w:tcPr>
            <w:tcW w:w="5250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rPr>
                <w:szCs w:val="16"/>
              </w:rPr>
            </w:pPr>
            <w:r>
              <w:rPr>
                <w:szCs w:val="16"/>
              </w:rPr>
              <w:t xml:space="preserve">Трактор </w:t>
            </w:r>
            <w:r>
              <w:rPr>
                <w:szCs w:val="16"/>
              </w:rPr>
              <w:t>ЮМЗ-6(</w:t>
            </w:r>
            <w:proofErr w:type="spellStart"/>
            <w:r>
              <w:rPr>
                <w:szCs w:val="16"/>
              </w:rPr>
              <w:t>Эксковатор</w:t>
            </w:r>
            <w:proofErr w:type="spellEnd"/>
            <w:r>
              <w:rPr>
                <w:szCs w:val="16"/>
              </w:rPr>
              <w:t>)</w:t>
            </w:r>
          </w:p>
        </w:tc>
        <w:tc>
          <w:tcPr>
            <w:tcW w:w="1929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104 322,30</w:t>
            </w:r>
          </w:p>
        </w:tc>
        <w:tc>
          <w:tcPr>
            <w:tcW w:w="140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</w:t>
            </w:r>
          </w:p>
        </w:tc>
        <w:tc>
          <w:tcPr>
            <w:tcW w:w="1654" w:type="dxa"/>
            <w:tcBorders>
              <w:top w:val="single" w:sz="5" w:space="0" w:color="ACC8BD"/>
              <w:left w:val="single" w:sz="5" w:space="0" w:color="ACC8BD"/>
              <w:bottom w:val="single" w:sz="5" w:space="0" w:color="ACC8BD"/>
              <w:right w:val="single" w:sz="5" w:space="0" w:color="ACC8BD"/>
            </w:tcBorders>
            <w:shd w:val="clear" w:color="FFFFFF" w:fill="auto"/>
          </w:tcPr>
          <w:p w:rsidR="001F492A" w:rsidRDefault="00F449F6">
            <w:pPr>
              <w:wordWrap w:val="0"/>
              <w:jc w:val="right"/>
              <w:rPr>
                <w:szCs w:val="16"/>
              </w:rPr>
            </w:pPr>
            <w:r>
              <w:rPr>
                <w:szCs w:val="16"/>
              </w:rPr>
              <w:t>104 322,30</w:t>
            </w:r>
          </w:p>
        </w:tc>
      </w:tr>
      <w:tr w:rsidR="001F492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6300" w:type="dxa"/>
            <w:gridSpan w:val="2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F492A" w:rsidRDefault="00F449F6">
            <w:pPr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Итого</w:t>
            </w:r>
          </w:p>
        </w:tc>
        <w:tc>
          <w:tcPr>
            <w:tcW w:w="1929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F492A" w:rsidRDefault="00F449F6">
            <w:pPr>
              <w:wordWrap w:val="0"/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7 649 257,80</w:t>
            </w:r>
          </w:p>
        </w:tc>
        <w:tc>
          <w:tcPr>
            <w:tcW w:w="140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F492A" w:rsidRDefault="00F449F6">
            <w:pPr>
              <w:wordWrap w:val="0"/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16</w:t>
            </w:r>
          </w:p>
        </w:tc>
        <w:tc>
          <w:tcPr>
            <w:tcW w:w="1654" w:type="dxa"/>
            <w:tcBorders>
              <w:top w:val="single" w:sz="5" w:space="0" w:color="B3AC86"/>
              <w:left w:val="single" w:sz="5" w:space="0" w:color="B3AC86"/>
              <w:bottom w:val="single" w:sz="5" w:space="0" w:color="B3AC86"/>
              <w:right w:val="single" w:sz="5" w:space="0" w:color="B3AC86"/>
            </w:tcBorders>
            <w:shd w:val="clear" w:color="FFFFFF" w:fill="D6E5CB"/>
          </w:tcPr>
          <w:p w:rsidR="001F492A" w:rsidRDefault="00F449F6">
            <w:pPr>
              <w:wordWrap w:val="0"/>
              <w:jc w:val="right"/>
              <w:rPr>
                <w:b/>
                <w:color w:val="003F2F"/>
                <w:sz w:val="20"/>
                <w:szCs w:val="20"/>
              </w:rPr>
            </w:pPr>
            <w:r>
              <w:rPr>
                <w:b/>
                <w:color w:val="003F2F"/>
                <w:sz w:val="20"/>
                <w:szCs w:val="20"/>
              </w:rPr>
              <w:t>2 856 277,44</w:t>
            </w:r>
          </w:p>
        </w:tc>
      </w:tr>
    </w:tbl>
    <w:p w:rsidR="00F449F6" w:rsidRDefault="00F449F6"/>
    <w:sectPr w:rsidR="00F449F6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92A"/>
    <w:rsid w:val="001F492A"/>
    <w:rsid w:val="008D2DD3"/>
    <w:rsid w:val="00F44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FA2217C-BB51-4B5A-95E1-6ADEA696B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2020-07-09T05:53:00Z</dcterms:created>
  <dcterms:modified xsi:type="dcterms:W3CDTF">2020-07-09T05:53:00Z</dcterms:modified>
</cp:coreProperties>
</file>