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EF" w:rsidRDefault="0075424A" w:rsidP="006C3A79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75424A" w:rsidRPr="00B05E8F" w:rsidRDefault="0075424A" w:rsidP="007542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05E8F">
        <w:rPr>
          <w:rFonts w:ascii="Times New Roman" w:hAnsi="Times New Roman"/>
          <w:sz w:val="28"/>
          <w:szCs w:val="28"/>
        </w:rPr>
        <w:t>РОССИЙСКАЯ ФЕДЕРАЦИЯ</w:t>
      </w:r>
    </w:p>
    <w:p w:rsidR="0075424A" w:rsidRPr="00B05E8F" w:rsidRDefault="0075424A" w:rsidP="007542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ЧАПАЕВСКОГО</w:t>
      </w:r>
      <w:r w:rsidRPr="00B05E8F">
        <w:rPr>
          <w:rFonts w:ascii="Times New Roman" w:hAnsi="Times New Roman"/>
          <w:sz w:val="28"/>
          <w:szCs w:val="28"/>
        </w:rPr>
        <w:t xml:space="preserve"> СЕЛЬСОВЕТА</w:t>
      </w:r>
    </w:p>
    <w:p w:rsidR="0075424A" w:rsidRPr="00B05E8F" w:rsidRDefault="0075424A" w:rsidP="007542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05E8F">
        <w:rPr>
          <w:rFonts w:ascii="Times New Roman" w:hAnsi="Times New Roman"/>
          <w:sz w:val="28"/>
          <w:szCs w:val="28"/>
        </w:rPr>
        <w:t>АЛЕЙСКОГО РАЙОНА АЛТАЙСКОГО КРАЯ</w:t>
      </w:r>
    </w:p>
    <w:p w:rsidR="0075424A" w:rsidRDefault="0075424A" w:rsidP="0075424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</w:p>
    <w:p w:rsidR="00BB775F" w:rsidRDefault="00BB775F" w:rsidP="007542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424A" w:rsidRPr="00FD149F" w:rsidRDefault="0075424A" w:rsidP="007542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D149F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FD149F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75424A" w:rsidRDefault="0075424A" w:rsidP="007542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3A79" w:rsidRDefault="006C3A79" w:rsidP="006C3A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424A" w:rsidRDefault="006C3A79" w:rsidP="006C3A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03.</w:t>
      </w:r>
      <w:r w:rsidR="0075424A">
        <w:rPr>
          <w:rFonts w:ascii="Times New Roman" w:hAnsi="Times New Roman" w:cs="Times New Roman"/>
          <w:sz w:val="28"/>
        </w:rPr>
        <w:t xml:space="preserve">06.2020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№ 17</w:t>
      </w:r>
    </w:p>
    <w:p w:rsidR="0075424A" w:rsidRPr="000F78D9" w:rsidRDefault="0075424A" w:rsidP="007542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расный Яр</w:t>
      </w:r>
    </w:p>
    <w:p w:rsidR="0075424A" w:rsidRDefault="0075424A" w:rsidP="007542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78D9" w:rsidRPr="00690671" w:rsidRDefault="000F78D9" w:rsidP="0075424A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531AC2" w:rsidRPr="0075424A" w:rsidRDefault="00D26BFE" w:rsidP="0075424A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</w:p>
    <w:p w:rsidR="009C3967" w:rsidRDefault="009C3967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сносе </w:t>
      </w:r>
    </w:p>
    <w:p w:rsidR="009C3967" w:rsidRDefault="009C3967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самовольной постройки, либо решение</w:t>
      </w:r>
    </w:p>
    <w:p w:rsidR="009C3967" w:rsidRDefault="009C3967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или </w:t>
      </w:r>
    </w:p>
    <w:p w:rsidR="009C3967" w:rsidRDefault="009C3967" w:rsidP="00BB77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приведения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67" w:rsidRDefault="009C3967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установленными требованиями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67" w:rsidRDefault="009C3967" w:rsidP="009C3967">
      <w:pPr>
        <w:pStyle w:val="a5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75424A">
        <w:rPr>
          <w:rFonts w:ascii="Times New Roman" w:hAnsi="Times New Roman" w:cs="Times New Roman"/>
          <w:sz w:val="28"/>
          <w:szCs w:val="28"/>
        </w:rPr>
        <w:t>Чапаевсого</w:t>
      </w:r>
      <w:proofErr w:type="spellEnd"/>
    </w:p>
    <w:p w:rsidR="009C3967" w:rsidRDefault="0075424A" w:rsidP="009C3967">
      <w:pPr>
        <w:pStyle w:val="a5"/>
        <w:ind w:right="25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D2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B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9C39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6BFE">
        <w:rPr>
          <w:rFonts w:ascii="Times New Roman" w:hAnsi="Times New Roman" w:cs="Times New Roman"/>
          <w:sz w:val="28"/>
          <w:szCs w:val="28"/>
        </w:rPr>
        <w:t>а</w:t>
      </w:r>
      <w:r w:rsidR="009C396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1577B9" w:rsidRDefault="001577B9" w:rsidP="00C571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Pr="007679E6" w:rsidRDefault="00C55D2E" w:rsidP="006C3A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9E6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BF4DBB" w:rsidRPr="007679E6">
        <w:rPr>
          <w:rFonts w:ascii="Times New Roman" w:hAnsi="Times New Roman" w:cs="Times New Roman"/>
          <w:sz w:val="28"/>
          <w:szCs w:val="28"/>
        </w:rPr>
        <w:t>п. 15 ст. 15 Федерального закона</w:t>
      </w:r>
      <w:r w:rsidRPr="007679E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F4DBB" w:rsidRPr="007679E6">
        <w:rPr>
          <w:rFonts w:ascii="Times New Roman" w:hAnsi="Times New Roman" w:cs="Times New Roman"/>
          <w:sz w:val="28"/>
          <w:szCs w:val="28"/>
        </w:rPr>
        <w:t>п. 12 ст. 8 Градостроительног</w:t>
      </w:r>
      <w:r w:rsidR="00D26BFE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7679E6">
        <w:rPr>
          <w:rFonts w:ascii="Times New Roman" w:hAnsi="Times New Roman" w:cs="Times New Roman"/>
          <w:sz w:val="28"/>
          <w:szCs w:val="28"/>
        </w:rPr>
        <w:t>, с</w:t>
      </w:r>
      <w:r w:rsidRPr="0076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целью пресечения самовольного </w:t>
      </w:r>
      <w:r w:rsidR="00F960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строительства на территории </w:t>
      </w:r>
      <w:r w:rsidR="0075424A">
        <w:rPr>
          <w:rFonts w:ascii="Times New Roman" w:hAnsi="Times New Roman" w:cs="Times New Roman"/>
          <w:sz w:val="28"/>
          <w:szCs w:val="28"/>
        </w:rPr>
        <w:t>муниципального образования Чапае</w:t>
      </w:r>
      <w:r w:rsidR="0075424A">
        <w:rPr>
          <w:rFonts w:ascii="Times New Roman" w:hAnsi="Times New Roman" w:cs="Times New Roman"/>
          <w:sz w:val="28"/>
          <w:szCs w:val="28"/>
        </w:rPr>
        <w:t>в</w:t>
      </w:r>
      <w:r w:rsidR="0075424A">
        <w:rPr>
          <w:rFonts w:ascii="Times New Roman" w:hAnsi="Times New Roman" w:cs="Times New Roman"/>
          <w:sz w:val="28"/>
          <w:szCs w:val="28"/>
        </w:rPr>
        <w:t xml:space="preserve">ского сельсовета  </w:t>
      </w:r>
      <w:proofErr w:type="spellStart"/>
      <w:r w:rsidR="0075424A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75424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67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proofErr w:type="gramStart"/>
      <w:r w:rsidRPr="007679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679E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679E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679E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C3A79" w:rsidRDefault="006C3A79" w:rsidP="00C55D2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bookmarkStart w:id="1" w:name="__DdeLink__191_1638656623"/>
      <w:r>
        <w:rPr>
          <w:rFonts w:ascii="Times New Roman" w:hAnsi="Times New Roman" w:cs="Times New Roman"/>
          <w:sz w:val="28"/>
          <w:szCs w:val="28"/>
        </w:rPr>
        <w:t>о сносе самовольной постройки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либо решение о сносе самовольной постройки или её приведения в соответствие с установленными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ваниями на территории муниципального образования </w:t>
      </w:r>
      <w:r w:rsidR="0075424A">
        <w:rPr>
          <w:rFonts w:ascii="Times New Roman" w:hAnsi="Times New Roman" w:cs="Times New Roman"/>
          <w:sz w:val="28"/>
          <w:szCs w:val="28"/>
        </w:rPr>
        <w:t xml:space="preserve">Чапаевского сельсовета </w:t>
      </w:r>
      <w:r w:rsidR="00D26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BF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75424A">
        <w:rPr>
          <w:rFonts w:ascii="Times New Roman" w:hAnsi="Times New Roman" w:cs="Times New Roman"/>
          <w:sz w:val="28"/>
          <w:szCs w:val="28"/>
        </w:rPr>
        <w:t xml:space="preserve"> </w:t>
      </w:r>
      <w:r w:rsidR="00D26BFE">
        <w:rPr>
          <w:rFonts w:ascii="Times New Roman" w:hAnsi="Times New Roman" w:cs="Times New Roman"/>
          <w:sz w:val="28"/>
          <w:szCs w:val="28"/>
        </w:rPr>
        <w:t>района</w:t>
      </w:r>
      <w:r w:rsidR="0075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(прилагается). </w:t>
      </w:r>
    </w:p>
    <w:p w:rsidR="0075424A" w:rsidRPr="0075424A" w:rsidRDefault="0075424A" w:rsidP="00754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6BFE" w:rsidRPr="0075424A">
        <w:rPr>
          <w:rFonts w:ascii="Times New Roman" w:hAnsi="Times New Roman" w:cs="Times New Roman"/>
          <w:sz w:val="28"/>
          <w:szCs w:val="28"/>
        </w:rPr>
        <w:t>2</w:t>
      </w:r>
      <w:r w:rsidR="00C55D2E" w:rsidRPr="0075424A">
        <w:rPr>
          <w:rFonts w:ascii="Times New Roman" w:hAnsi="Times New Roman" w:cs="Times New Roman"/>
          <w:sz w:val="28"/>
          <w:szCs w:val="28"/>
        </w:rPr>
        <w:t xml:space="preserve">. </w:t>
      </w:r>
      <w:r w:rsidRPr="00754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Обнародовать настоящее постановление в установленном порядке.</w:t>
      </w:r>
      <w:r w:rsidRPr="0075424A">
        <w:rPr>
          <w:rFonts w:ascii="Times New Roman" w:hAnsi="Times New Roman" w:cs="Times New Roman"/>
          <w:sz w:val="24"/>
        </w:rPr>
        <w:t xml:space="preserve"> </w:t>
      </w:r>
    </w:p>
    <w:p w:rsidR="00FF759F" w:rsidRDefault="00FF759F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24A" w:rsidRDefault="0075424A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24A" w:rsidRDefault="0075424A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24A" w:rsidRDefault="0075424A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</w:t>
      </w:r>
      <w:r w:rsidR="006C3A7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А.А. Бондаренко</w:t>
      </w:r>
    </w:p>
    <w:p w:rsidR="0075424A" w:rsidRDefault="0075424A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24A" w:rsidRDefault="0075424A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24A" w:rsidRDefault="0075424A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24A" w:rsidRDefault="0075424A" w:rsidP="00C90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775F" w:rsidRDefault="00BB775F" w:rsidP="00BB77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3A79" w:rsidRPr="00BB775F" w:rsidRDefault="0075424A" w:rsidP="00BB775F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5424A" w:rsidRDefault="0075424A" w:rsidP="007542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90C11">
        <w:rPr>
          <w:rFonts w:ascii="Times New Roman" w:hAnsi="Times New Roman" w:cs="Times New Roman"/>
          <w:sz w:val="24"/>
          <w:szCs w:val="24"/>
        </w:rPr>
        <w:t>Приложение №</w:t>
      </w:r>
      <w:r w:rsidR="00BB775F">
        <w:rPr>
          <w:rFonts w:ascii="Times New Roman" w:hAnsi="Times New Roman" w:cs="Times New Roman"/>
          <w:sz w:val="24"/>
          <w:szCs w:val="24"/>
        </w:rPr>
        <w:t xml:space="preserve"> </w:t>
      </w:r>
      <w:r w:rsidRPr="00C90C11">
        <w:rPr>
          <w:rFonts w:ascii="Times New Roman" w:hAnsi="Times New Roman" w:cs="Times New Roman"/>
          <w:sz w:val="24"/>
          <w:szCs w:val="24"/>
        </w:rPr>
        <w:t xml:space="preserve">1 к постановлению </w:t>
      </w:r>
    </w:p>
    <w:p w:rsidR="0075424A" w:rsidRDefault="0075424A" w:rsidP="007542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Чапаевского сельсовета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5424A" w:rsidRDefault="0075424A" w:rsidP="007542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C3A79">
        <w:rPr>
          <w:rFonts w:ascii="Times New Roman" w:hAnsi="Times New Roman" w:cs="Times New Roman"/>
          <w:sz w:val="24"/>
          <w:szCs w:val="24"/>
        </w:rPr>
        <w:t xml:space="preserve">                                         Алтайского края от 03.06.2020 № 17</w:t>
      </w:r>
    </w:p>
    <w:p w:rsidR="002201CB" w:rsidRPr="002201CB" w:rsidRDefault="002201CB" w:rsidP="00220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775F" w:rsidRDefault="00C55D2E" w:rsidP="00C55D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сносе самовольной постройки или её приведения в соответствие с устано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ленными требованиями на территории муниципального образовани</w:t>
      </w:r>
      <w:r w:rsidR="00D26BFE">
        <w:rPr>
          <w:rFonts w:ascii="Times New Roman" w:hAnsi="Times New Roman" w:cs="Times New Roman"/>
          <w:b/>
          <w:sz w:val="28"/>
          <w:szCs w:val="28"/>
        </w:rPr>
        <w:t>я</w:t>
      </w:r>
      <w:r w:rsidR="00754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D2E" w:rsidRDefault="0075424A" w:rsidP="00C55D2E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Чапае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r w:rsidR="00D26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D2E" w:rsidRDefault="00C55D2E" w:rsidP="00C55D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5CE7" w:rsidRDefault="00C55D2E" w:rsidP="00A45CE7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45CE7" w:rsidRPr="00A45CE7" w:rsidRDefault="00A45CE7" w:rsidP="00A45CE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сносе самовольной постройки либо решение о сносе самовол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постройки или её приведения в соответствие с установленными требованиями на терри</w:t>
      </w:r>
      <w:r w:rsidR="00BD257C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2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Чапаевского сельсовета  </w:t>
      </w:r>
      <w:proofErr w:type="spellStart"/>
      <w:r w:rsidR="0075424A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75424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кодексом Российской Федерации, Гражданским кодексом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Градостроительным кодексом Российской Федерации</w:t>
      </w:r>
      <w:r w:rsidR="007D69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5424A">
        <w:rPr>
          <w:rFonts w:ascii="Times New Roman" w:hAnsi="Times New Roman" w:cs="Times New Roman"/>
          <w:sz w:val="28"/>
          <w:szCs w:val="28"/>
        </w:rPr>
        <w:t xml:space="preserve"> Чапаевского сельсовета  </w:t>
      </w:r>
      <w:proofErr w:type="spellStart"/>
      <w:r w:rsidR="0075424A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75424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с целью предотвращения, упорядочения размещения 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кращения самовольной установки зданий, сооружений и других строений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 района.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1.2. Положение определяет порядок сноса самовольных построек либо решение о сносе самовольной постройки или её приведения в соответствие с установленн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требованиями в случае: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1) земельный участок не предоставлен в установленном порядке (отсутствие право устанавливающих документов);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2) вид разрешенного использования земельного участка не допускает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 возведенного объекта;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3) земельный участок расположен в зоне с особыми условиями использования территорий (за исключением зоны охраны объектов культурного наследия (памя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истории и культуры) народов Российской Федерации) или на территории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 пользования либо в полосе отвода инженерных сетей федерального,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или местного значения;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4) строительство объекта проведено без получения разрешения на его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 (с августа 2018 года без уведомления о соответствии параметров строительства ИЖС);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5) строительство объекта выполнено с разрешением на строительство (с августа 2018 года без уведомления о соответствии параметров строительства ИЖС), но с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рушением градостроительных и строительных норм и правил.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1.3. Самовольной постройкой является здание, сооружение или другое строение, возведенное, созданное на земельном участке, не предоставленном в установленном порядке, или на земельном участке, разрешенное использование которого не допу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кает строительства на нем данного объекта, либо возведенные, созданные без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чения на это необходимых разрешений или с нарушением градостроительных и строительных норм и правил.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1.4. Настоящее Пол</w:t>
      </w:r>
      <w:r>
        <w:rPr>
          <w:rFonts w:ascii="Times New Roman" w:hAnsi="Times New Roman" w:cs="Times New Roman"/>
          <w:sz w:val="28"/>
          <w:szCs w:val="28"/>
        </w:rPr>
        <w:t>ожение распространяет свое действие на самовольные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стройки, созданные или возведенные на земельном участке, пункт 1.2  настоящего Положения.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 вопросам выявления и сноса самовольных построек на территории </w:t>
      </w:r>
      <w:r w:rsidR="0075424A">
        <w:rPr>
          <w:rFonts w:ascii="Times New Roman" w:hAnsi="Times New Roman" w:cs="Times New Roman"/>
          <w:sz w:val="28"/>
          <w:szCs w:val="28"/>
        </w:rPr>
        <w:t>мун</w:t>
      </w:r>
      <w:r w:rsidR="0075424A">
        <w:rPr>
          <w:rFonts w:ascii="Times New Roman" w:hAnsi="Times New Roman" w:cs="Times New Roman"/>
          <w:sz w:val="28"/>
          <w:szCs w:val="28"/>
        </w:rPr>
        <w:t>и</w:t>
      </w:r>
      <w:r w:rsidR="0075424A">
        <w:rPr>
          <w:rFonts w:ascii="Times New Roman" w:hAnsi="Times New Roman" w:cs="Times New Roman"/>
          <w:sz w:val="28"/>
          <w:szCs w:val="28"/>
        </w:rPr>
        <w:t xml:space="preserve">ципального образования Чапаевского сельсовета  </w:t>
      </w:r>
      <w:proofErr w:type="spellStart"/>
      <w:r w:rsidR="0075424A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75424A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создается Межведомственная комиссия по выявлению и сно</w:t>
      </w:r>
      <w:r w:rsidR="0075424A">
        <w:rPr>
          <w:rFonts w:ascii="Times New Roman" w:hAnsi="Times New Roman" w:cs="Times New Roman"/>
          <w:sz w:val="28"/>
          <w:szCs w:val="28"/>
        </w:rPr>
        <w:t>су самовольных построек на т</w:t>
      </w:r>
      <w:r w:rsidR="0033340C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 Персональный и количественный состав и порядок работы комиссии утверждается постановлением </w:t>
      </w:r>
      <w:r w:rsidR="00B40639">
        <w:rPr>
          <w:rFonts w:ascii="Times New Roman" w:hAnsi="Times New Roman" w:cs="Times New Roman"/>
          <w:sz w:val="28"/>
          <w:szCs w:val="28"/>
        </w:rPr>
        <w:t>Администрации</w:t>
      </w:r>
      <w:r w:rsidR="0033340C" w:rsidRPr="0033340C">
        <w:rPr>
          <w:rFonts w:ascii="Times New Roman" w:hAnsi="Times New Roman" w:cs="Times New Roman"/>
          <w:sz w:val="28"/>
          <w:szCs w:val="28"/>
        </w:rPr>
        <w:t xml:space="preserve"> </w:t>
      </w:r>
      <w:r w:rsidR="0033340C">
        <w:rPr>
          <w:rFonts w:ascii="Times New Roman" w:hAnsi="Times New Roman" w:cs="Times New Roman"/>
          <w:sz w:val="28"/>
          <w:szCs w:val="28"/>
        </w:rPr>
        <w:t xml:space="preserve"> Чапае</w:t>
      </w:r>
      <w:r w:rsidR="0033340C">
        <w:rPr>
          <w:rFonts w:ascii="Times New Roman" w:hAnsi="Times New Roman" w:cs="Times New Roman"/>
          <w:sz w:val="28"/>
          <w:szCs w:val="28"/>
        </w:rPr>
        <w:t>в</w:t>
      </w:r>
      <w:r w:rsidR="0033340C">
        <w:rPr>
          <w:rFonts w:ascii="Times New Roman" w:hAnsi="Times New Roman" w:cs="Times New Roman"/>
          <w:sz w:val="28"/>
          <w:szCs w:val="28"/>
        </w:rPr>
        <w:t xml:space="preserve">ского сельсовета  </w:t>
      </w:r>
      <w:proofErr w:type="spellStart"/>
      <w:r w:rsidR="0033340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33340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3A79" w:rsidRDefault="00C55D2E" w:rsidP="00C55D2E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ПРИНЯТИЯ РЕШЕНИЯ О СНОСЕ </w:t>
      </w:r>
    </w:p>
    <w:p w:rsidR="00C55D2E" w:rsidRDefault="00C55D2E" w:rsidP="00C55D2E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САМОВОЛЬНОЙ ПОСТРОЙКИ</w:t>
      </w:r>
    </w:p>
    <w:p w:rsidR="00A45CE7" w:rsidRDefault="00A45CE7" w:rsidP="00C55D2E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2.1. Выявление самовольных построек осуществляться на основании обращений, поступивших от правоохранительных органов, органов государственной власти,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физических и юридических лиц.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случае выявления самовольной постройки Уполномоченным органом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трех дней с момента выявления осуществляется осмотр самовольной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стройки.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2.3. Осмотр самовольной постройки оформляется актом (приложение №1),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ставленным специалистами Уполномоченного органа с привлечением специалистов отдела по земельным отношениям, в котором указывается: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дата и место составления акта;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место и схема расположения, описание, фотоматериал с изображением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вольной постройки;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2" w:name="__DdeLink__212_406577847"/>
      <w:r>
        <w:rPr>
          <w:rFonts w:ascii="Times New Roman" w:hAnsi="Times New Roman" w:cs="Times New Roman"/>
          <w:sz w:val="28"/>
          <w:szCs w:val="28"/>
        </w:rPr>
        <w:t>сведения о лице, осуществившем самовольную постройку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осмотра самовольной постройки в течение трех дней с момента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явления направляются Уполномоченным органом в Комиссию.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2.4. Комиссия устанавливает наличие оснований для принятия решения о сносе самовольной постройки либо решения о сносе самовольной постройки или её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ведения в соответствие с установленными требованиями  установленных пунктом 1.2. настоящего Положения.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2.5. На основании решения Комиссии</w:t>
      </w:r>
      <w:r w:rsidR="00D26BF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3340C">
        <w:rPr>
          <w:rFonts w:ascii="Times New Roman" w:hAnsi="Times New Roman" w:cs="Times New Roman"/>
          <w:sz w:val="28"/>
          <w:szCs w:val="28"/>
        </w:rPr>
        <w:t xml:space="preserve"> Чапаевского сельсовета  </w:t>
      </w:r>
      <w:proofErr w:type="spellStart"/>
      <w:r w:rsidR="0033340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33340C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принимает постановление о сносе самовольной постройки. Такое решение принимается в том случае если по</w:t>
      </w:r>
      <w:r w:rsidR="0033340C">
        <w:rPr>
          <w:rFonts w:ascii="Times New Roman" w:hAnsi="Times New Roman" w:cs="Times New Roman"/>
          <w:sz w:val="28"/>
          <w:szCs w:val="28"/>
        </w:rPr>
        <w:t>стройку не</w:t>
      </w:r>
      <w:r>
        <w:rPr>
          <w:rFonts w:ascii="Times New Roman" w:hAnsi="Times New Roman" w:cs="Times New Roman"/>
          <w:sz w:val="28"/>
          <w:szCs w:val="28"/>
        </w:rPr>
        <w:t>возможно привести в соответствие с установленными требованиями в срок от 3 до 12 месяцев (в зависимости от специфики строения). Либо принимает решение о сносе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вольной постройки или приведению её в соответствие с установленными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ниями. Такое решение принимается в том случае если постройку</w:t>
      </w:r>
      <w:r w:rsidR="00BB77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в соответствие с установленными требованиями, снести объект в срок  от 3 до 12 </w:t>
      </w:r>
      <w:r>
        <w:rPr>
          <w:rFonts w:ascii="Times New Roman" w:hAnsi="Times New Roman" w:cs="Times New Roman"/>
          <w:sz w:val="28"/>
          <w:szCs w:val="28"/>
        </w:rPr>
        <w:lastRenderedPageBreak/>
        <w:t>месяцев, о привести в соответствие установленным требованиям в срок от 6 месяцев до 3 лет (в зависимости от специфики строения).</w:t>
      </w:r>
    </w:p>
    <w:p w:rsidR="00C55D2E" w:rsidRDefault="00C55D2E" w:rsidP="00C55D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указываются:</w:t>
      </w:r>
    </w:p>
    <w:p w:rsidR="00C55D2E" w:rsidRDefault="00C55D2E" w:rsidP="00C55D2E">
      <w:pPr>
        <w:pStyle w:val="a5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сведения о самовольной постройке, подлежащей сносу либо о сносе самовольной постройки или приведению её в соответствие с установленными требованиями с указанием идентифицирующих признаков (адрес, кадастровый номер земельного участка, на котором расположена самовольная постройка, или в случае если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участок не образован в установленном порядке – схема на адресном плане,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ляющаяся приложением к Постановлению) и прочих параметров (площадь, эта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ность, вид (жилое, нежилое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производственное, торговое и т.д.));</w:t>
      </w:r>
      <w:proofErr w:type="gramEnd"/>
    </w:p>
    <w:p w:rsidR="00C55D2E" w:rsidRDefault="00C55D2E" w:rsidP="00C55D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лице, осуществившем самовольное строительство (при наличии таких сведений), либо об отсутствии таких сведений;</w:t>
      </w:r>
    </w:p>
    <w:p w:rsidR="00C55D2E" w:rsidRDefault="00C55D2E" w:rsidP="00C55D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из градостроительной ситуации в отношении земельного участка, 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тором находится самовольная постройка;</w:t>
      </w:r>
    </w:p>
    <w:p w:rsidR="00C55D2E" w:rsidRDefault="00C55D2E" w:rsidP="00C55D2E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- срок</w:t>
      </w:r>
      <w:r w:rsidR="00BB77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сноса самовольной постройки или приведению её в соответствие с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новленными требованиями который устанавливается с учетом характера самовол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постройки.</w:t>
      </w:r>
    </w:p>
    <w:p w:rsidR="00C55D2E" w:rsidRDefault="00C55D2E" w:rsidP="00C55D2E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2.6. Приведение объекта в соответствие с установленными требованиями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в порядке, установленном для реконструкции объекта капитального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СНОСА САМОВОЛЬНОЙ ПОСТРОЙКИ</w:t>
      </w:r>
    </w:p>
    <w:p w:rsidR="00A45CE7" w:rsidRDefault="00A45CE7" w:rsidP="00C55D2E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принятия решения о сносе самовольной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стройки </w:t>
      </w:r>
      <w:r w:rsidR="00D26B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340C">
        <w:rPr>
          <w:rFonts w:ascii="Times New Roman" w:hAnsi="Times New Roman" w:cs="Times New Roman"/>
          <w:sz w:val="28"/>
          <w:szCs w:val="28"/>
        </w:rPr>
        <w:t xml:space="preserve"> Чапаевского сельсовета  </w:t>
      </w:r>
      <w:proofErr w:type="spellStart"/>
      <w:r w:rsidR="0033340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33340C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D26BFE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заказным письмом с уведомлением лицу, осуществи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шему самовольную постройку, копию данного правового акта, содержащего срок для сноса самовольной постройки, который устанавливается с учетом характера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мовольной постройки, но не может составлять более чем 12 месяцев.</w:t>
      </w:r>
      <w:proofErr w:type="gramEnd"/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В случае если лицо, осуществившее самовольную постройку, не был</w:t>
      </w:r>
      <w:r w:rsidR="00D26BFE">
        <w:rPr>
          <w:rFonts w:ascii="Times New Roman" w:hAnsi="Times New Roman" w:cs="Times New Roman"/>
          <w:sz w:val="28"/>
          <w:szCs w:val="28"/>
        </w:rPr>
        <w:t>о выя</w:t>
      </w:r>
      <w:r w:rsidR="00D26BFE">
        <w:rPr>
          <w:rFonts w:ascii="Times New Roman" w:hAnsi="Times New Roman" w:cs="Times New Roman"/>
          <w:sz w:val="28"/>
          <w:szCs w:val="28"/>
        </w:rPr>
        <w:t>в</w:t>
      </w:r>
      <w:r w:rsidR="00D26BFE">
        <w:rPr>
          <w:rFonts w:ascii="Times New Roman" w:hAnsi="Times New Roman" w:cs="Times New Roman"/>
          <w:sz w:val="28"/>
          <w:szCs w:val="28"/>
        </w:rPr>
        <w:t xml:space="preserve">лено, Администрация </w:t>
      </w:r>
      <w:r w:rsidR="0033340C">
        <w:rPr>
          <w:rFonts w:ascii="Times New Roman" w:hAnsi="Times New Roman" w:cs="Times New Roman"/>
          <w:sz w:val="28"/>
          <w:szCs w:val="28"/>
        </w:rPr>
        <w:t xml:space="preserve"> Чапаевского сельсовета  </w:t>
      </w:r>
      <w:proofErr w:type="spellStart"/>
      <w:r w:rsidR="0033340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33340C">
        <w:rPr>
          <w:rFonts w:ascii="Times New Roman" w:hAnsi="Times New Roman" w:cs="Times New Roman"/>
          <w:sz w:val="28"/>
          <w:szCs w:val="28"/>
        </w:rPr>
        <w:t xml:space="preserve"> района Алтайского края сельсовета</w:t>
      </w:r>
      <w:r w:rsidR="00D2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принятия такого решения обязана: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обеспечить опубликование в газете «Маяк труда» сообщения о планируемом сносе самовольной постройки;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размещение на официальном</w:t>
      </w:r>
      <w:r w:rsidR="0033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639">
        <w:rPr>
          <w:rFonts w:ascii="Times New Roman" w:hAnsi="Times New Roman" w:cs="Times New Roman"/>
          <w:sz w:val="28"/>
          <w:szCs w:val="28"/>
        </w:rPr>
        <w:t>Администрации</w:t>
      </w:r>
      <w:r w:rsidR="00D26B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сообщения о планируемом сносе самовольной постройки</w:t>
      </w:r>
      <w:r w:rsidR="00D26BFE">
        <w:rPr>
          <w:rFonts w:ascii="Times New Roman" w:hAnsi="Times New Roman" w:cs="Times New Roman"/>
          <w:sz w:val="28"/>
          <w:szCs w:val="28"/>
        </w:rPr>
        <w:t>, информационных стендах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3) обеспечить размещение на информационном щите в границах земельного уч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стка, на котором создана или возведена самовольная постройка, сообщения о план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руемых сносе самовольной постройки или ее приведении в соответствие с устано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ленными требованиями.</w:t>
      </w:r>
      <w:proofErr w:type="gramEnd"/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лицо, осуществившее самовольную постройку, после истеч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срока, указанного в решении о сносе, не выполнило требование о добровольном освобождении земельного участка путем сноса самовольной</w:t>
      </w:r>
      <w:r w:rsidR="00D26BFE">
        <w:rPr>
          <w:rFonts w:ascii="Times New Roman" w:hAnsi="Times New Roman" w:cs="Times New Roman"/>
          <w:sz w:val="28"/>
          <w:szCs w:val="28"/>
        </w:rPr>
        <w:t xml:space="preserve"> постройки, Админис</w:t>
      </w:r>
      <w:r w:rsidR="00D26BFE">
        <w:rPr>
          <w:rFonts w:ascii="Times New Roman" w:hAnsi="Times New Roman" w:cs="Times New Roman"/>
          <w:sz w:val="28"/>
          <w:szCs w:val="28"/>
        </w:rPr>
        <w:t>т</w:t>
      </w:r>
      <w:r w:rsidR="00D26BFE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33340C">
        <w:rPr>
          <w:rFonts w:ascii="Times New Roman" w:hAnsi="Times New Roman" w:cs="Times New Roman"/>
          <w:sz w:val="28"/>
          <w:szCs w:val="28"/>
        </w:rPr>
        <w:t xml:space="preserve"> Чапаевского сельсовета  </w:t>
      </w:r>
      <w:proofErr w:type="spellStart"/>
      <w:r w:rsidR="0033340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33340C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организацию работ по сносу самовольной постройки с учетом требований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от 05.04.2013 № 44-ФЗ «О контрактной системе в сфере закупок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варов, работ, услуг для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лицо, осуществившее самовольну</w:t>
      </w:r>
      <w:r w:rsidR="00B40639">
        <w:rPr>
          <w:rFonts w:ascii="Times New Roman" w:hAnsi="Times New Roman" w:cs="Times New Roman"/>
          <w:sz w:val="28"/>
          <w:szCs w:val="28"/>
        </w:rPr>
        <w:t>ю постройку, после пров</w:t>
      </w:r>
      <w:r w:rsidR="00B40639">
        <w:rPr>
          <w:rFonts w:ascii="Times New Roman" w:hAnsi="Times New Roman" w:cs="Times New Roman"/>
          <w:sz w:val="28"/>
          <w:szCs w:val="28"/>
        </w:rPr>
        <w:t>е</w:t>
      </w:r>
      <w:r w:rsidR="00B40639">
        <w:rPr>
          <w:rFonts w:ascii="Times New Roman" w:hAnsi="Times New Roman" w:cs="Times New Roman"/>
          <w:sz w:val="28"/>
          <w:szCs w:val="28"/>
        </w:rPr>
        <w:t xml:space="preserve">денных </w:t>
      </w:r>
      <w:r w:rsidR="0033340C">
        <w:rPr>
          <w:rFonts w:ascii="Times New Roman" w:hAnsi="Times New Roman" w:cs="Times New Roman"/>
          <w:sz w:val="28"/>
          <w:szCs w:val="28"/>
        </w:rPr>
        <w:t xml:space="preserve">Администрацией  Чапаевского сельсовета  </w:t>
      </w:r>
      <w:proofErr w:type="spellStart"/>
      <w:r w:rsidR="0033340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33340C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указанных в пункте 3.2. настоящего Положения, не выявлено, Уполномоченный орган не ранее чем по истечении двух месяцев после дня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на официальном сайте 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 и размещения информационного щита сообщения о планируемом сносе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 постройки обеспечивает организацию работ по сносу самовольной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постройки, находящейся на территории  района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 установления лица, осуществившего размещение самовольной постройки, а также при отсутствии данных о месте его пребывания, Комиссии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доставляется право вскрытия самовольной постройки с оформлением акта о вскр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тии и с составлением описи находящихся в нем материальных ценностей и иного имущества не ранее чем по истечении двух месяцев после дня размещения на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циальной сайте сообщения о сносе.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составления акта о вскрытии самовольная постройка закрывается и опечатывается. В целях осуществления мер по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действию терроризму на территории района, при наличии оснований, что самовол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постройка и (или) находящиеся в ней материалы и имущество, создают угрозу для жизни и здоровья населения района, то Комиссией принимается решение 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замедлительном вскрытии и сносе такой самовольной постройки.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3.6. Если юридические или физические лица по уважительной причине не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стоянии выполнить снос в добровольном порядке, то они или уполномоченные ими лица обязаны письменно уведомить об этом администрацию района, до истечения, установленного решением о сносе срока. В этом случае </w:t>
      </w:r>
      <w:r w:rsidR="00D26BFE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вправе эти сроки продлить на срок, испрашиваемый в заявлении лица (с учетом их разумности), но не более срока, установленного нормами гражданского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и п. 2.5. настоящего</w:t>
      </w:r>
      <w:r w:rsidR="00D26BFE">
        <w:rPr>
          <w:rFonts w:ascii="Times New Roman" w:hAnsi="Times New Roman" w:cs="Times New Roman"/>
          <w:sz w:val="28"/>
          <w:szCs w:val="28"/>
        </w:rPr>
        <w:t xml:space="preserve"> Положения. Администрация </w:t>
      </w:r>
      <w:r w:rsidR="0033340C">
        <w:rPr>
          <w:rFonts w:ascii="Times New Roman" w:hAnsi="Times New Roman" w:cs="Times New Roman"/>
          <w:sz w:val="28"/>
          <w:szCs w:val="28"/>
        </w:rPr>
        <w:t xml:space="preserve">Чапаевского сельсовета  </w:t>
      </w:r>
      <w:proofErr w:type="spellStart"/>
      <w:r w:rsidR="0033340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33340C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D2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принимает меры по хранению материалов и иного имущества, оставшихся после сноса самовольной постройки. Мероприятия по определению площадок для хранения, хранению имущества, возврату его правоо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ладателю, либо признанию этого имущества бесхозяйным и оформлению его 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ниципальную собственность определяются правовым актом </w:t>
      </w:r>
      <w:r w:rsidR="00B40639">
        <w:rPr>
          <w:rFonts w:ascii="Times New Roman" w:hAnsi="Times New Roman" w:cs="Times New Roman"/>
          <w:sz w:val="28"/>
          <w:szCs w:val="28"/>
        </w:rPr>
        <w:t>Администрации</w:t>
      </w:r>
      <w:r w:rsidR="00D26BFE">
        <w:rPr>
          <w:rFonts w:ascii="Times New Roman" w:hAnsi="Times New Roman" w:cs="Times New Roman"/>
          <w:sz w:val="28"/>
          <w:szCs w:val="28"/>
        </w:rPr>
        <w:t xml:space="preserve"> </w:t>
      </w:r>
      <w:r w:rsidR="0024288E">
        <w:rPr>
          <w:rFonts w:ascii="Times New Roman" w:hAnsi="Times New Roman" w:cs="Times New Roman"/>
          <w:sz w:val="28"/>
          <w:szCs w:val="28"/>
        </w:rPr>
        <w:t>Чап</w:t>
      </w:r>
      <w:r w:rsidR="0024288E">
        <w:rPr>
          <w:rFonts w:ascii="Times New Roman" w:hAnsi="Times New Roman" w:cs="Times New Roman"/>
          <w:sz w:val="28"/>
          <w:szCs w:val="28"/>
        </w:rPr>
        <w:t>а</w:t>
      </w:r>
      <w:r w:rsidR="0024288E">
        <w:rPr>
          <w:rFonts w:ascii="Times New Roman" w:hAnsi="Times New Roman" w:cs="Times New Roman"/>
          <w:sz w:val="28"/>
          <w:szCs w:val="28"/>
        </w:rPr>
        <w:t xml:space="preserve">евского сельсовета  </w:t>
      </w:r>
      <w:proofErr w:type="spellStart"/>
      <w:r w:rsidR="0024288E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24288E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о сносе самовольной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стройки.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Материалы и иное имущество, находившиеся в самовольной постройке, а также образованные в результате сноса самовольной постройки и пригодные для дальнейшего использования, передаются на хранение в места временного хранения по акту приема-передачи ответственному лицу. Непригодные для дальнейшего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материалы, оставшиеся после разборки самовольных объектов,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дируются (вывозятся на свалки, уничтожаются и т.д.), о чем делается отметка в акте о сносе или переносе самовольного объекта.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За сохранность продуктов питания и других скоропортящихся товаров,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ходящихся в самовольных постройках, подлежащих принудительному сносу 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дач</w:t>
      </w:r>
      <w:r w:rsidR="00B40639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B40639">
        <w:rPr>
          <w:rFonts w:ascii="Times New Roman" w:hAnsi="Times New Roman" w:cs="Times New Roman"/>
          <w:sz w:val="28"/>
          <w:szCs w:val="28"/>
        </w:rPr>
        <w:t>в место временного хранения</w:t>
      </w:r>
      <w:proofErr w:type="gramEnd"/>
      <w:r w:rsidR="00B40639">
        <w:rPr>
          <w:rFonts w:ascii="Times New Roman" w:hAnsi="Times New Roman" w:cs="Times New Roman"/>
          <w:sz w:val="28"/>
          <w:szCs w:val="28"/>
        </w:rPr>
        <w:t xml:space="preserve">, </w:t>
      </w:r>
      <w:r w:rsidR="00D26B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6914">
        <w:rPr>
          <w:rFonts w:ascii="Times New Roman" w:hAnsi="Times New Roman" w:cs="Times New Roman"/>
          <w:sz w:val="28"/>
          <w:szCs w:val="28"/>
        </w:rPr>
        <w:t xml:space="preserve">Чапаевского сельсовета  </w:t>
      </w:r>
      <w:proofErr w:type="spellStart"/>
      <w:r w:rsidR="00CB6914">
        <w:rPr>
          <w:rFonts w:ascii="Times New Roman" w:hAnsi="Times New Roman" w:cs="Times New Roman"/>
          <w:sz w:val="28"/>
          <w:szCs w:val="28"/>
        </w:rPr>
        <w:t>Але</w:t>
      </w:r>
      <w:r w:rsidR="00CB6914">
        <w:rPr>
          <w:rFonts w:ascii="Times New Roman" w:hAnsi="Times New Roman" w:cs="Times New Roman"/>
          <w:sz w:val="28"/>
          <w:szCs w:val="28"/>
        </w:rPr>
        <w:t>й</w:t>
      </w:r>
      <w:r w:rsidR="00CB691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6914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D26BFE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 - исполнитель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заказа на снос данной постройки ответственности не несет.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 и иное имущество, оставшиеся после сноса самовольной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стройки и переданные на хранение в места временного хранения, выдаются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дельцу по обращению его в места временного хранения при наличии документов, подтверждающих право на изъятое имущество, и после в</w:t>
      </w:r>
      <w:r w:rsidR="00B40639">
        <w:rPr>
          <w:rFonts w:ascii="Times New Roman" w:hAnsi="Times New Roman" w:cs="Times New Roman"/>
          <w:sz w:val="28"/>
          <w:szCs w:val="28"/>
        </w:rPr>
        <w:t>озмещения расходов, пон</w:t>
      </w:r>
      <w:r w:rsidR="00B40639">
        <w:rPr>
          <w:rFonts w:ascii="Times New Roman" w:hAnsi="Times New Roman" w:cs="Times New Roman"/>
          <w:sz w:val="28"/>
          <w:szCs w:val="28"/>
        </w:rPr>
        <w:t>е</w:t>
      </w:r>
      <w:r w:rsidR="00B40639">
        <w:rPr>
          <w:rFonts w:ascii="Times New Roman" w:hAnsi="Times New Roman" w:cs="Times New Roman"/>
          <w:sz w:val="28"/>
          <w:szCs w:val="28"/>
        </w:rPr>
        <w:t>сенных А</w:t>
      </w:r>
      <w:r w:rsidR="00D26BFE">
        <w:rPr>
          <w:rFonts w:ascii="Times New Roman" w:hAnsi="Times New Roman" w:cs="Times New Roman"/>
          <w:sz w:val="28"/>
          <w:szCs w:val="28"/>
        </w:rPr>
        <w:t>дминистрацией</w:t>
      </w:r>
      <w:r w:rsidR="00CB6914" w:rsidRPr="00CB6914">
        <w:rPr>
          <w:rFonts w:ascii="Times New Roman" w:hAnsi="Times New Roman" w:cs="Times New Roman"/>
          <w:sz w:val="28"/>
          <w:szCs w:val="28"/>
        </w:rPr>
        <w:t xml:space="preserve"> </w:t>
      </w:r>
      <w:r w:rsidR="00CB6914">
        <w:rPr>
          <w:rFonts w:ascii="Times New Roman" w:hAnsi="Times New Roman" w:cs="Times New Roman"/>
          <w:sz w:val="28"/>
          <w:szCs w:val="28"/>
        </w:rPr>
        <w:t xml:space="preserve">Чапаевского сельсовета  </w:t>
      </w:r>
      <w:proofErr w:type="spellStart"/>
      <w:r w:rsidR="00CB6914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="00CB691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D26B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снос самовольной постройки. </w:t>
      </w:r>
      <w:proofErr w:type="gramEnd"/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Невостребованное имущество, находящееся на хранении в местах 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хранения обращается в муниципальную собственность в порядке,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ренном нормами гражданского законодательства, и затем реализуется с целью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мещения расходов, связанных со сносом самовольной постройки и его хранением. 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Принудительный снос самовольной постройки осуществляетс</w:t>
      </w:r>
      <w:r w:rsidR="00D26BFE">
        <w:rPr>
          <w:rFonts w:ascii="Times New Roman" w:hAnsi="Times New Roman" w:cs="Times New Roman"/>
          <w:sz w:val="28"/>
          <w:szCs w:val="28"/>
        </w:rPr>
        <w:t>я за счет средств бюджета 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 дальнейшим взысканием с владельца постройки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ходов по сносу и хранению. </w:t>
      </w:r>
    </w:p>
    <w:p w:rsidR="00C55D2E" w:rsidRDefault="00C55D2E" w:rsidP="00C55D2E">
      <w:pPr>
        <w:pStyle w:val="a5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3.13. Все возникающие споры разрешаются в судебном порядке в соответствии с требованиями действующего законодательства Российской Федерации.</w:t>
      </w: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5D2E" w:rsidRDefault="00C55D2E" w:rsidP="00C55D2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0639" w:rsidRDefault="00B40639" w:rsidP="00CB6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0639" w:rsidRDefault="00B40639" w:rsidP="00CB6914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B40639" w:rsidRDefault="00B40639" w:rsidP="00C55D2E">
      <w:pPr>
        <w:pStyle w:val="a5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0639" w:rsidRDefault="00B40639" w:rsidP="00CB6914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3A79" w:rsidRDefault="006C3A79" w:rsidP="00CB6914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3A79" w:rsidRDefault="006C3A79" w:rsidP="00CB6914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3A79" w:rsidRDefault="006C3A79" w:rsidP="00CB6914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3A79" w:rsidRDefault="006C3A79" w:rsidP="00CB6914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3A79" w:rsidRDefault="006C3A79" w:rsidP="00CB6914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3A79" w:rsidRDefault="006C3A79" w:rsidP="00CB6914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3A79" w:rsidRDefault="006C3A79" w:rsidP="00CB6914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3A79" w:rsidRDefault="006C3A79" w:rsidP="00CB6914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3A79" w:rsidRDefault="006C3A79" w:rsidP="00CB6914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3A79" w:rsidRDefault="006C3A79" w:rsidP="00CB6914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3A79" w:rsidRDefault="006C3A79" w:rsidP="00CB6914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40639" w:rsidRDefault="00B40639" w:rsidP="00E456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5606" w:rsidRDefault="00E45606" w:rsidP="00E456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5D2E" w:rsidRPr="005C42B3" w:rsidRDefault="00C55D2E" w:rsidP="005C42B3">
      <w:pPr>
        <w:pStyle w:val="a5"/>
        <w:ind w:firstLine="426"/>
        <w:jc w:val="right"/>
        <w:rPr>
          <w:sz w:val="24"/>
          <w:szCs w:val="24"/>
        </w:rPr>
      </w:pPr>
      <w:r w:rsidRPr="006C3A7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C3A79">
        <w:rPr>
          <w:rFonts w:ascii="Times New Roman" w:hAnsi="Times New Roman" w:cs="Times New Roman"/>
          <w:sz w:val="24"/>
          <w:szCs w:val="24"/>
        </w:rPr>
        <w:t xml:space="preserve"> </w:t>
      </w:r>
      <w:r w:rsidR="005C42B3">
        <w:rPr>
          <w:rFonts w:ascii="Times New Roman" w:hAnsi="Times New Roman" w:cs="Times New Roman"/>
          <w:sz w:val="24"/>
          <w:szCs w:val="24"/>
        </w:rPr>
        <w:t>1</w:t>
      </w:r>
    </w:p>
    <w:p w:rsidR="005C42B3" w:rsidRDefault="005C42B3" w:rsidP="005C42B3">
      <w:pPr>
        <w:spacing w:after="0"/>
        <w:jc w:val="center"/>
        <w:rPr>
          <w:rFonts w:cs="Times New Roman"/>
          <w:b/>
          <w:color w:val="3C3C3C"/>
          <w:sz w:val="24"/>
          <w:szCs w:val="24"/>
        </w:rPr>
      </w:pPr>
      <w:bookmarkStart w:id="3" w:name="P0024"/>
      <w:bookmarkEnd w:id="3"/>
    </w:p>
    <w:p w:rsidR="005C42B3" w:rsidRDefault="00C55D2E" w:rsidP="005C42B3">
      <w:pPr>
        <w:spacing w:after="0"/>
        <w:jc w:val="center"/>
        <w:rPr>
          <w:rFonts w:cs="Times New Roman"/>
          <w:b/>
          <w:color w:val="3C3C3C"/>
          <w:sz w:val="24"/>
          <w:szCs w:val="24"/>
        </w:rPr>
      </w:pPr>
      <w:r>
        <w:rPr>
          <w:rFonts w:cs="Times New Roman"/>
          <w:b/>
          <w:color w:val="3C3C3C"/>
          <w:sz w:val="24"/>
          <w:szCs w:val="24"/>
        </w:rPr>
        <w:t xml:space="preserve">Акт   </w:t>
      </w:r>
      <w:r>
        <w:rPr>
          <w:rFonts w:cs="Times New Roman"/>
          <w:b/>
          <w:color w:val="3C3C3C"/>
          <w:sz w:val="24"/>
          <w:szCs w:val="24"/>
        </w:rPr>
        <w:br/>
        <w:t xml:space="preserve">визуального осмотра самовольной постройки объекта недвижимости </w:t>
      </w:r>
      <w:bookmarkStart w:id="4" w:name="P0025"/>
      <w:bookmarkEnd w:id="4"/>
    </w:p>
    <w:p w:rsidR="005C42B3" w:rsidRDefault="00C55D2E" w:rsidP="005C42B3">
      <w:pPr>
        <w:spacing w:after="0"/>
        <w:jc w:val="center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br/>
      </w:r>
      <w:bookmarkStart w:id="5" w:name="redstr65"/>
      <w:bookmarkEnd w:id="5"/>
      <w:r>
        <w:rPr>
          <w:color w:val="2D2D2D"/>
          <w:sz w:val="24"/>
          <w:szCs w:val="24"/>
        </w:rPr>
        <w:t>"__"__________20__года                   место составления_____________________________</w:t>
      </w:r>
      <w:bookmarkStart w:id="6" w:name="redstr59"/>
      <w:bookmarkEnd w:id="6"/>
    </w:p>
    <w:p w:rsidR="005C42B3" w:rsidRDefault="00C55D2E" w:rsidP="005C42B3">
      <w:pPr>
        <w:spacing w:after="0"/>
        <w:jc w:val="center"/>
        <w:rPr>
          <w:sz w:val="24"/>
          <w:szCs w:val="24"/>
        </w:rPr>
      </w:pPr>
      <w:r>
        <w:rPr>
          <w:color w:val="2D2D2D"/>
          <w:sz w:val="24"/>
          <w:szCs w:val="24"/>
        </w:rPr>
        <w:br/>
      </w:r>
      <w:bookmarkStart w:id="7" w:name="redstr58"/>
      <w:bookmarkEnd w:id="7"/>
      <w:r>
        <w:rPr>
          <w:color w:val="2D2D2D"/>
          <w:sz w:val="24"/>
          <w:szCs w:val="24"/>
        </w:rPr>
        <w:t>На основании</w:t>
      </w:r>
      <w:bookmarkStart w:id="8" w:name="redstr40"/>
      <w:bookmarkEnd w:id="8"/>
      <w:r>
        <w:rPr>
          <w:color w:val="2D2D2D"/>
          <w:sz w:val="24"/>
          <w:szCs w:val="24"/>
        </w:rPr>
        <w:t xml:space="preserve"> заявления </w:t>
      </w:r>
      <w:proofErr w:type="spellStart"/>
      <w:r>
        <w:rPr>
          <w:color w:val="2D2D2D"/>
          <w:sz w:val="24"/>
          <w:szCs w:val="24"/>
        </w:rPr>
        <w:t>Вх</w:t>
      </w:r>
      <w:proofErr w:type="spellEnd"/>
      <w:r>
        <w:rPr>
          <w:color w:val="2D2D2D"/>
          <w:sz w:val="24"/>
          <w:szCs w:val="24"/>
        </w:rPr>
        <w:t>.</w:t>
      </w:r>
      <w:r w:rsidR="00CB6914">
        <w:rPr>
          <w:color w:val="2D2D2D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>№______ от «___»____________20__г,</w:t>
      </w:r>
      <w:bookmarkStart w:id="9" w:name="redstr39"/>
      <w:bookmarkEnd w:id="9"/>
      <w:r w:rsidR="00B40639">
        <w:rPr>
          <w:color w:val="2D2D2D"/>
          <w:sz w:val="24"/>
          <w:szCs w:val="24"/>
        </w:rPr>
        <w:t xml:space="preserve">  комиссия утвержденная </w:t>
      </w:r>
      <w:r w:rsidR="00A45CE7">
        <w:rPr>
          <w:color w:val="2D2D2D"/>
          <w:sz w:val="24"/>
          <w:szCs w:val="24"/>
        </w:rPr>
        <w:t xml:space="preserve">      </w:t>
      </w:r>
      <w:r w:rsidR="00B40639">
        <w:rPr>
          <w:color w:val="2D2D2D"/>
          <w:sz w:val="24"/>
          <w:szCs w:val="24"/>
        </w:rPr>
        <w:t>п</w:t>
      </w:r>
      <w:r w:rsidR="00B40639">
        <w:rPr>
          <w:color w:val="2D2D2D"/>
          <w:sz w:val="24"/>
          <w:szCs w:val="24"/>
        </w:rPr>
        <w:t>о</w:t>
      </w:r>
      <w:r w:rsidR="00B40639">
        <w:rPr>
          <w:color w:val="2D2D2D"/>
          <w:sz w:val="24"/>
          <w:szCs w:val="24"/>
        </w:rPr>
        <w:t>становление</w:t>
      </w:r>
      <w:r w:rsidR="00D26BFE">
        <w:rPr>
          <w:color w:val="2D2D2D"/>
          <w:sz w:val="24"/>
          <w:szCs w:val="24"/>
        </w:rPr>
        <w:t>м Администрации</w:t>
      </w:r>
      <w:r w:rsidR="00CB6914" w:rsidRPr="00CB6914">
        <w:rPr>
          <w:sz w:val="28"/>
          <w:szCs w:val="28"/>
        </w:rPr>
        <w:t xml:space="preserve"> </w:t>
      </w:r>
      <w:r w:rsidR="00CB6914" w:rsidRPr="007D69EC">
        <w:rPr>
          <w:sz w:val="24"/>
          <w:szCs w:val="24"/>
        </w:rPr>
        <w:t xml:space="preserve">Чапаевского сельсовета  </w:t>
      </w:r>
      <w:proofErr w:type="spellStart"/>
      <w:r w:rsidR="00CB6914" w:rsidRPr="007D69EC">
        <w:rPr>
          <w:sz w:val="24"/>
          <w:szCs w:val="24"/>
        </w:rPr>
        <w:t>Алейского</w:t>
      </w:r>
      <w:proofErr w:type="spellEnd"/>
      <w:r w:rsidR="00CB6914" w:rsidRPr="007D69EC">
        <w:rPr>
          <w:sz w:val="24"/>
          <w:szCs w:val="24"/>
        </w:rPr>
        <w:t xml:space="preserve"> района Алтайского края </w:t>
      </w:r>
    </w:p>
    <w:p w:rsidR="00C55D2E" w:rsidRDefault="00CB6914" w:rsidP="005C42B3">
      <w:pPr>
        <w:spacing w:after="0"/>
        <w:jc w:val="center"/>
      </w:pPr>
      <w:r w:rsidRPr="007D69EC">
        <w:rPr>
          <w:color w:val="2D2D2D"/>
          <w:sz w:val="24"/>
          <w:szCs w:val="24"/>
        </w:rPr>
        <w:t xml:space="preserve"> </w:t>
      </w:r>
      <w:r w:rsidR="00B40639">
        <w:rPr>
          <w:color w:val="2D2D2D"/>
          <w:sz w:val="24"/>
          <w:szCs w:val="24"/>
        </w:rPr>
        <w:t xml:space="preserve"> от _______ №        ________</w:t>
      </w:r>
      <w:r w:rsidR="00C55D2E">
        <w:rPr>
          <w:color w:val="2D2D2D"/>
          <w:sz w:val="24"/>
          <w:szCs w:val="24"/>
        </w:rPr>
        <w:t>:</w:t>
      </w:r>
    </w:p>
    <w:p w:rsidR="00C55D2E" w:rsidRDefault="00C55D2E" w:rsidP="005C42B3">
      <w:pPr>
        <w:pStyle w:val="aa"/>
        <w:spacing w:after="0" w:line="315" w:lineRule="atLeast"/>
        <w:jc w:val="both"/>
      </w:pPr>
      <w:bookmarkStart w:id="10" w:name="redstr37"/>
      <w:bookmarkEnd w:id="10"/>
      <w:r>
        <w:rPr>
          <w:color w:val="2D2D2D"/>
          <w:sz w:val="24"/>
          <w:szCs w:val="24"/>
        </w:rPr>
        <w:t>_____________________________________________________________________________</w:t>
      </w:r>
      <w:r>
        <w:rPr>
          <w:color w:val="2D2D2D"/>
          <w:sz w:val="24"/>
          <w:szCs w:val="24"/>
        </w:rPr>
        <w:br/>
      </w:r>
      <w:bookmarkStart w:id="11" w:name="redstr36"/>
      <w:bookmarkEnd w:id="11"/>
      <w:r>
        <w:rPr>
          <w:color w:val="2D2D2D"/>
          <w:sz w:val="24"/>
          <w:szCs w:val="24"/>
        </w:rPr>
        <w:t>__________________________________________________________________________________________________________________________________________________________,</w:t>
      </w:r>
      <w:r>
        <w:rPr>
          <w:color w:val="2D2D2D"/>
          <w:sz w:val="24"/>
          <w:szCs w:val="24"/>
        </w:rPr>
        <w:br/>
      </w:r>
      <w:bookmarkStart w:id="12" w:name="redstr35"/>
      <w:bookmarkEnd w:id="12"/>
      <w:r>
        <w:rPr>
          <w:color w:val="2D2D2D"/>
          <w:sz w:val="16"/>
          <w:szCs w:val="16"/>
        </w:rPr>
        <w:t>(должность, фамилия, имя, отчество лиц,</w:t>
      </w:r>
      <w:bookmarkStart w:id="13" w:name="redstr34"/>
      <w:bookmarkEnd w:id="13"/>
      <w:r>
        <w:rPr>
          <w:color w:val="2D2D2D"/>
          <w:sz w:val="16"/>
          <w:szCs w:val="16"/>
        </w:rPr>
        <w:t xml:space="preserve"> проводивших обследование)</w:t>
      </w:r>
    </w:p>
    <w:p w:rsidR="00C55D2E" w:rsidRDefault="00C55D2E" w:rsidP="005C42B3">
      <w:pPr>
        <w:pStyle w:val="aa"/>
        <w:spacing w:after="0" w:line="315" w:lineRule="atLeast"/>
        <w:jc w:val="both"/>
      </w:pPr>
    </w:p>
    <w:p w:rsidR="00C55D2E" w:rsidRDefault="00C55D2E" w:rsidP="005C42B3">
      <w:pPr>
        <w:pStyle w:val="aa"/>
        <w:spacing w:after="0" w:line="315" w:lineRule="atLeast"/>
        <w:jc w:val="both"/>
        <w:rPr>
          <w:color w:val="2D2D2D"/>
          <w:sz w:val="24"/>
          <w:szCs w:val="24"/>
        </w:rPr>
      </w:pPr>
      <w:bookmarkStart w:id="14" w:name="redstr24"/>
      <w:bookmarkEnd w:id="14"/>
      <w:r>
        <w:rPr>
          <w:color w:val="2D2D2D"/>
          <w:sz w:val="24"/>
          <w:szCs w:val="24"/>
        </w:rPr>
        <w:t>произвели осмотр самовольной постройки объекта по адр</w:t>
      </w:r>
      <w:r>
        <w:rPr>
          <w:color w:val="2D2D2D"/>
          <w:sz w:val="24"/>
          <w:szCs w:val="24"/>
        </w:rPr>
        <w:t>е</w:t>
      </w:r>
      <w:r>
        <w:rPr>
          <w:color w:val="2D2D2D"/>
          <w:sz w:val="24"/>
          <w:szCs w:val="24"/>
        </w:rPr>
        <w:t>су:____________________________________________________________________________________________________________________________________________________,</w:t>
      </w:r>
    </w:p>
    <w:p w:rsidR="00C55D2E" w:rsidRDefault="00C55D2E" w:rsidP="005C42B3">
      <w:pPr>
        <w:pStyle w:val="aa"/>
        <w:spacing w:after="0" w:line="315" w:lineRule="atLeast"/>
        <w:jc w:val="both"/>
      </w:pPr>
      <w:r>
        <w:rPr>
          <w:color w:val="2D2D2D"/>
          <w:sz w:val="24"/>
          <w:szCs w:val="24"/>
        </w:rPr>
        <w:t xml:space="preserve">Цель обследования: </w:t>
      </w:r>
      <w:r>
        <w:rPr>
          <w:i/>
          <w:iCs/>
          <w:color w:val="2D2D2D"/>
          <w:sz w:val="24"/>
          <w:szCs w:val="24"/>
          <w:u w:val="single"/>
        </w:rPr>
        <w:t>Нарушение Градостроительного законодательства.</w:t>
      </w:r>
    </w:p>
    <w:p w:rsidR="00C55D2E" w:rsidRDefault="00C55D2E" w:rsidP="005C42B3">
      <w:pPr>
        <w:pStyle w:val="aa"/>
        <w:spacing w:after="0" w:line="315" w:lineRule="atLeast"/>
        <w:jc w:val="both"/>
      </w:pPr>
      <w:bookmarkStart w:id="15" w:name="redstr16"/>
      <w:bookmarkEnd w:id="15"/>
      <w:r>
        <w:rPr>
          <w:color w:val="2D2D2D"/>
          <w:sz w:val="24"/>
          <w:szCs w:val="24"/>
        </w:rPr>
        <w:br/>
      </w:r>
      <w:bookmarkStart w:id="16" w:name="redstr15"/>
      <w:bookmarkEnd w:id="16"/>
      <w:r>
        <w:rPr>
          <w:color w:val="2D2D2D"/>
          <w:sz w:val="24"/>
          <w:szCs w:val="24"/>
        </w:rPr>
        <w:t>В результате осмотра установлено ________________________________</w:t>
      </w:r>
      <w:r>
        <w:rPr>
          <w:color w:val="2D2D2D"/>
          <w:sz w:val="24"/>
          <w:szCs w:val="24"/>
        </w:rPr>
        <w:br/>
      </w:r>
      <w:bookmarkStart w:id="17" w:name="redstr14"/>
      <w:bookmarkEnd w:id="17"/>
      <w:r>
        <w:rPr>
          <w:color w:val="2D2D2D"/>
          <w:sz w:val="24"/>
          <w:szCs w:val="24"/>
        </w:rPr>
        <w:t>_____________________________________________________________________________</w:t>
      </w:r>
      <w:r>
        <w:rPr>
          <w:color w:val="2D2D2D"/>
          <w:sz w:val="24"/>
          <w:szCs w:val="24"/>
        </w:rPr>
        <w:br/>
      </w:r>
      <w:bookmarkStart w:id="18" w:name="redstr13"/>
      <w:bookmarkEnd w:id="18"/>
      <w:r>
        <w:rPr>
          <w:color w:val="2D2D2D"/>
          <w:sz w:val="24"/>
          <w:szCs w:val="24"/>
        </w:rPr>
        <w:t>_____________________________________________________________________________</w:t>
      </w:r>
      <w:r>
        <w:rPr>
          <w:color w:val="2D2D2D"/>
          <w:sz w:val="24"/>
          <w:szCs w:val="24"/>
        </w:rPr>
        <w:br/>
      </w:r>
      <w:bookmarkStart w:id="19" w:name="redstr12"/>
      <w:bookmarkEnd w:id="19"/>
      <w:r>
        <w:rPr>
          <w:color w:val="2D2D2D"/>
          <w:sz w:val="24"/>
          <w:szCs w:val="24"/>
        </w:rPr>
        <w:t>_____________________________________________________________________________</w:t>
      </w:r>
      <w:r>
        <w:rPr>
          <w:color w:val="2D2D2D"/>
          <w:sz w:val="24"/>
          <w:szCs w:val="24"/>
        </w:rPr>
        <w:br/>
      </w:r>
      <w:bookmarkStart w:id="20" w:name="redstr11"/>
      <w:bookmarkEnd w:id="20"/>
      <w:r>
        <w:rPr>
          <w:color w:val="2D2D2D"/>
          <w:sz w:val="24"/>
          <w:szCs w:val="24"/>
        </w:rPr>
        <w:t>_____________________________________________________________________________</w:t>
      </w:r>
    </w:p>
    <w:p w:rsidR="00C55D2E" w:rsidRDefault="00C55D2E" w:rsidP="005C42B3">
      <w:pPr>
        <w:pStyle w:val="aa"/>
        <w:spacing w:after="0" w:line="315" w:lineRule="atLeast"/>
        <w:jc w:val="both"/>
      </w:pPr>
      <w:r>
        <w:rPr>
          <w:color w:val="2D2D2D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color w:val="2D2D2D"/>
          <w:sz w:val="24"/>
          <w:szCs w:val="24"/>
        </w:rPr>
        <w:br/>
        <w:t>сведения о лице, осуществившем самовольную постро</w:t>
      </w:r>
      <w:r>
        <w:rPr>
          <w:color w:val="2D2D2D"/>
          <w:sz w:val="24"/>
          <w:szCs w:val="24"/>
        </w:rPr>
        <w:t>й</w:t>
      </w:r>
      <w:r>
        <w:rPr>
          <w:color w:val="2D2D2D"/>
          <w:sz w:val="24"/>
          <w:szCs w:val="24"/>
        </w:rPr>
        <w:t>ку_______________________________________________________________________________________________________________________________________________________________________________________________________________________________</w:t>
      </w:r>
    </w:p>
    <w:p w:rsidR="00C55D2E" w:rsidRDefault="00C55D2E" w:rsidP="005C42B3">
      <w:pPr>
        <w:pStyle w:val="aa"/>
        <w:spacing w:after="0" w:line="315" w:lineRule="atLeast"/>
        <w:jc w:val="both"/>
      </w:pPr>
      <w:r>
        <w:rPr>
          <w:color w:val="2D2D2D"/>
          <w:sz w:val="24"/>
          <w:szCs w:val="24"/>
        </w:rPr>
        <w:br/>
      </w:r>
      <w:bookmarkStart w:id="21" w:name="redstr67"/>
      <w:bookmarkEnd w:id="21"/>
      <w:r>
        <w:rPr>
          <w:color w:val="2D2D2D"/>
          <w:sz w:val="24"/>
          <w:szCs w:val="24"/>
        </w:rPr>
        <w:t>Подписи:</w:t>
      </w:r>
    </w:p>
    <w:p w:rsidR="00C55D2E" w:rsidRDefault="00C55D2E" w:rsidP="005C42B3">
      <w:pPr>
        <w:pStyle w:val="aa"/>
        <w:spacing w:after="0" w:line="315" w:lineRule="atLeast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___________________________________________                                  _____________________</w:t>
      </w:r>
    </w:p>
    <w:p w:rsidR="00C55D2E" w:rsidRDefault="00C55D2E" w:rsidP="005C42B3">
      <w:pPr>
        <w:pStyle w:val="aa"/>
        <w:spacing w:after="0" w:line="315" w:lineRule="atLeast"/>
        <w:jc w:val="both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:rsidR="00C55D2E" w:rsidRDefault="00C55D2E" w:rsidP="005C42B3">
      <w:pPr>
        <w:spacing w:after="0"/>
        <w:sectPr w:rsidR="00C55D2E" w:rsidSect="00BB775F"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-16385"/>
        </w:sectPr>
      </w:pPr>
    </w:p>
    <w:p w:rsidR="00C55D2E" w:rsidRDefault="00C55D2E" w:rsidP="005C42B3">
      <w:pPr>
        <w:spacing w:after="0"/>
        <w:jc w:val="both"/>
        <w:rPr>
          <w:sz w:val="24"/>
          <w:szCs w:val="24"/>
        </w:rPr>
      </w:pPr>
    </w:p>
    <w:p w:rsidR="00C55D2E" w:rsidRDefault="00C55D2E" w:rsidP="005C42B3">
      <w:pPr>
        <w:pStyle w:val="aa"/>
        <w:spacing w:after="0" w:line="315" w:lineRule="atLeast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___________________________________________                                  _____________________</w:t>
      </w:r>
    </w:p>
    <w:p w:rsidR="00C55D2E" w:rsidRDefault="00C55D2E" w:rsidP="005C42B3">
      <w:pPr>
        <w:pStyle w:val="aa"/>
        <w:spacing w:after="0" w:line="315" w:lineRule="atLeast"/>
        <w:jc w:val="both"/>
        <w:rPr>
          <w:color w:val="2D2D2D"/>
          <w:sz w:val="16"/>
          <w:szCs w:val="16"/>
        </w:rPr>
      </w:pPr>
      <w:r>
        <w:rPr>
          <w:color w:val="2D2D2D"/>
          <w:sz w:val="16"/>
          <w:szCs w:val="16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:rsidR="00C55D2E" w:rsidRDefault="00C55D2E" w:rsidP="005C42B3">
      <w:pPr>
        <w:pStyle w:val="aa"/>
        <w:spacing w:after="0" w:line="315" w:lineRule="atLeast"/>
        <w:jc w:val="both"/>
        <w:rPr>
          <w:color w:val="2D2D2D"/>
          <w:sz w:val="16"/>
          <w:szCs w:val="16"/>
        </w:rPr>
      </w:pPr>
    </w:p>
    <w:p w:rsidR="00C55D2E" w:rsidRDefault="00C55D2E" w:rsidP="005C42B3">
      <w:pPr>
        <w:pStyle w:val="aa"/>
        <w:spacing w:after="0" w:line="315" w:lineRule="atLeast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___________________________________________                                  _____________________</w:t>
      </w:r>
    </w:p>
    <w:p w:rsidR="00C55D2E" w:rsidRDefault="00C55D2E" w:rsidP="005C42B3">
      <w:pPr>
        <w:pStyle w:val="aa"/>
        <w:spacing w:after="0" w:line="315" w:lineRule="atLeast"/>
        <w:jc w:val="both"/>
        <w:rPr>
          <w:color w:val="2D2D2D"/>
          <w:sz w:val="16"/>
          <w:szCs w:val="16"/>
        </w:rPr>
      </w:pPr>
      <w:bookmarkStart w:id="22" w:name="P0028"/>
      <w:bookmarkEnd w:id="22"/>
      <w:r>
        <w:rPr>
          <w:color w:val="2D2D2D"/>
          <w:sz w:val="16"/>
          <w:szCs w:val="16"/>
        </w:rPr>
        <w:t>(ФИО)                                                                                                                                                                                            (подпись)</w:t>
      </w:r>
    </w:p>
    <w:p w:rsidR="00C55D2E" w:rsidRDefault="00C55D2E" w:rsidP="00C55D2E">
      <w:pPr>
        <w:rPr>
          <w:rFonts w:ascii="Times New Roman" w:eastAsia="Times New Roman" w:hAnsi="Times New Roman" w:cs="Times New Roman"/>
          <w:color w:val="2D2D2D"/>
          <w:sz w:val="16"/>
          <w:szCs w:val="16"/>
        </w:rPr>
      </w:pPr>
    </w:p>
    <w:p w:rsidR="005C42B3" w:rsidRDefault="005C42B3" w:rsidP="00C55D2E">
      <w:pPr>
        <w:sectPr w:rsidR="005C42B3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</w:p>
    <w:p w:rsidR="00C55D2E" w:rsidRDefault="00C55D2E" w:rsidP="00C55D2E">
      <w:pPr>
        <w:pStyle w:val="aa"/>
        <w:spacing w:after="0" w:line="315" w:lineRule="atLeast"/>
        <w:jc w:val="both"/>
      </w:pPr>
      <w:bookmarkStart w:id="23" w:name="P002B"/>
      <w:bookmarkEnd w:id="23"/>
      <w:r>
        <w:rPr>
          <w:color w:val="2D2D2D"/>
          <w:sz w:val="24"/>
          <w:szCs w:val="24"/>
        </w:rPr>
        <w:lastRenderedPageBreak/>
        <w:t>К акту прилагаются: __________________________________________________</w:t>
      </w:r>
    </w:p>
    <w:p w:rsidR="00C55D2E" w:rsidRDefault="00C55D2E" w:rsidP="00C55D2E">
      <w:pPr>
        <w:sectPr w:rsidR="00C55D2E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16385"/>
        </w:sectPr>
      </w:pPr>
    </w:p>
    <w:p w:rsidR="00186DD7" w:rsidRPr="002201CB" w:rsidRDefault="00186DD7" w:rsidP="00A45CE7">
      <w:pPr>
        <w:rPr>
          <w:rFonts w:ascii="Times New Roman" w:hAnsi="Times New Roman" w:cs="Times New Roman"/>
          <w:sz w:val="28"/>
          <w:szCs w:val="28"/>
        </w:rPr>
      </w:pPr>
    </w:p>
    <w:sectPr w:rsidR="00186DD7" w:rsidRPr="002201CB" w:rsidSect="00C90C11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BEF"/>
    <w:multiLevelType w:val="multilevel"/>
    <w:tmpl w:val="46D00F0E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64179"/>
    <w:multiLevelType w:val="hybridMultilevel"/>
    <w:tmpl w:val="B07E80A4"/>
    <w:lvl w:ilvl="0" w:tplc="9E3025D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4362E6"/>
    <w:multiLevelType w:val="hybridMultilevel"/>
    <w:tmpl w:val="DEEC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577B9"/>
    <w:rsid w:val="00030D62"/>
    <w:rsid w:val="00051A59"/>
    <w:rsid w:val="000D7EA7"/>
    <w:rsid w:val="000E2C7C"/>
    <w:rsid w:val="000F78D9"/>
    <w:rsid w:val="00110EC5"/>
    <w:rsid w:val="001577B9"/>
    <w:rsid w:val="0016197E"/>
    <w:rsid w:val="00170E25"/>
    <w:rsid w:val="00186DD7"/>
    <w:rsid w:val="001917F1"/>
    <w:rsid w:val="001A7239"/>
    <w:rsid w:val="001F6BF1"/>
    <w:rsid w:val="002201CB"/>
    <w:rsid w:val="0024288E"/>
    <w:rsid w:val="00243AF6"/>
    <w:rsid w:val="002A424A"/>
    <w:rsid w:val="002F1A1D"/>
    <w:rsid w:val="0033340C"/>
    <w:rsid w:val="003C46BB"/>
    <w:rsid w:val="00402867"/>
    <w:rsid w:val="00430337"/>
    <w:rsid w:val="00446A0C"/>
    <w:rsid w:val="004C1705"/>
    <w:rsid w:val="004D4BF9"/>
    <w:rsid w:val="00531AC2"/>
    <w:rsid w:val="00541645"/>
    <w:rsid w:val="00595D4E"/>
    <w:rsid w:val="005C42B3"/>
    <w:rsid w:val="00603071"/>
    <w:rsid w:val="00614E1B"/>
    <w:rsid w:val="00617041"/>
    <w:rsid w:val="00651CA3"/>
    <w:rsid w:val="00675043"/>
    <w:rsid w:val="00690671"/>
    <w:rsid w:val="006C3A79"/>
    <w:rsid w:val="006E058E"/>
    <w:rsid w:val="00720651"/>
    <w:rsid w:val="0075424A"/>
    <w:rsid w:val="007679E6"/>
    <w:rsid w:val="007802BA"/>
    <w:rsid w:val="007D69EC"/>
    <w:rsid w:val="007E0E38"/>
    <w:rsid w:val="00804E66"/>
    <w:rsid w:val="00815ABF"/>
    <w:rsid w:val="00835257"/>
    <w:rsid w:val="008377D9"/>
    <w:rsid w:val="00845911"/>
    <w:rsid w:val="008570E4"/>
    <w:rsid w:val="00866D03"/>
    <w:rsid w:val="008F1B28"/>
    <w:rsid w:val="009A3AB2"/>
    <w:rsid w:val="009B40F4"/>
    <w:rsid w:val="009C3967"/>
    <w:rsid w:val="009F6B65"/>
    <w:rsid w:val="00A25172"/>
    <w:rsid w:val="00A43143"/>
    <w:rsid w:val="00A45CE7"/>
    <w:rsid w:val="00A71998"/>
    <w:rsid w:val="00A74B27"/>
    <w:rsid w:val="00B07B57"/>
    <w:rsid w:val="00B236D5"/>
    <w:rsid w:val="00B25B20"/>
    <w:rsid w:val="00B40639"/>
    <w:rsid w:val="00B4163D"/>
    <w:rsid w:val="00BB5CEF"/>
    <w:rsid w:val="00BB775F"/>
    <w:rsid w:val="00BD257C"/>
    <w:rsid w:val="00BE6369"/>
    <w:rsid w:val="00BF2AAC"/>
    <w:rsid w:val="00BF4DBB"/>
    <w:rsid w:val="00C00A52"/>
    <w:rsid w:val="00C55D2E"/>
    <w:rsid w:val="00C571FE"/>
    <w:rsid w:val="00C77697"/>
    <w:rsid w:val="00C90C11"/>
    <w:rsid w:val="00CB6914"/>
    <w:rsid w:val="00CC043C"/>
    <w:rsid w:val="00CC4826"/>
    <w:rsid w:val="00D26BFE"/>
    <w:rsid w:val="00D35519"/>
    <w:rsid w:val="00D91FE6"/>
    <w:rsid w:val="00DD29F2"/>
    <w:rsid w:val="00E21A4C"/>
    <w:rsid w:val="00E26DE8"/>
    <w:rsid w:val="00E336F0"/>
    <w:rsid w:val="00E409D5"/>
    <w:rsid w:val="00E45606"/>
    <w:rsid w:val="00EA0C10"/>
    <w:rsid w:val="00EA46F0"/>
    <w:rsid w:val="00EE039B"/>
    <w:rsid w:val="00EF137F"/>
    <w:rsid w:val="00F15A57"/>
    <w:rsid w:val="00F63215"/>
    <w:rsid w:val="00F960F4"/>
    <w:rsid w:val="00F97540"/>
    <w:rsid w:val="00FA7DE8"/>
    <w:rsid w:val="00FB2638"/>
    <w:rsid w:val="00FB69D7"/>
    <w:rsid w:val="00FE1C6A"/>
    <w:rsid w:val="00FF421B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28"/>
  </w:style>
  <w:style w:type="paragraph" w:styleId="1">
    <w:name w:val="heading 1"/>
    <w:basedOn w:val="a"/>
    <w:link w:val="10"/>
    <w:qFormat/>
    <w:rsid w:val="00110EC5"/>
    <w:pPr>
      <w:keepNext/>
      <w:tabs>
        <w:tab w:val="left" w:pos="1455"/>
      </w:tabs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19"/>
    <w:pPr>
      <w:ind w:left="720"/>
      <w:contextualSpacing/>
    </w:pPr>
  </w:style>
  <w:style w:type="table" w:styleId="a4">
    <w:name w:val="Table Grid"/>
    <w:basedOn w:val="a1"/>
    <w:rsid w:val="001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86DD7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A4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43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110EC5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rsid w:val="00110EC5"/>
    <w:rPr>
      <w:color w:val="000080"/>
      <w:u w:val="single"/>
    </w:rPr>
  </w:style>
  <w:style w:type="paragraph" w:customStyle="1" w:styleId="a8">
    <w:name w:val="Текст (лев. подпись)"/>
    <w:basedOn w:val="a"/>
    <w:qFormat/>
    <w:rsid w:val="002201C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Текст (прав. подпись)"/>
    <w:basedOn w:val="a"/>
    <w:qFormat/>
    <w:rsid w:val="002201CB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qFormat/>
    <w:rsid w:val="002201C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rsid w:val="00C55D2E"/>
    <w:pPr>
      <w:spacing w:after="140" w:line="288" w:lineRule="auto"/>
    </w:pPr>
    <w:rPr>
      <w:rFonts w:ascii="Times New Roman" w:eastAsia="Times New Roman" w:hAnsi="Times New Roman" w:cs="Times New Roman"/>
      <w:color w:val="00000A"/>
      <w:sz w:val="29"/>
      <w:szCs w:val="20"/>
    </w:rPr>
  </w:style>
  <w:style w:type="character" w:customStyle="1" w:styleId="ab">
    <w:name w:val="Основной текст Знак"/>
    <w:basedOn w:val="a0"/>
    <w:link w:val="aa"/>
    <w:rsid w:val="00C55D2E"/>
    <w:rPr>
      <w:rFonts w:ascii="Times New Roman" w:eastAsia="Times New Roman" w:hAnsi="Times New Roman" w:cs="Times New Roman"/>
      <w:color w:val="00000A"/>
      <w:sz w:val="29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3593-C7FB-47A2-BDC8-E488A1B1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6</cp:revision>
  <cp:lastPrinted>2020-06-04T02:03:00Z</cp:lastPrinted>
  <dcterms:created xsi:type="dcterms:W3CDTF">2020-06-03T09:24:00Z</dcterms:created>
  <dcterms:modified xsi:type="dcterms:W3CDTF">2020-06-04T02:05:00Z</dcterms:modified>
</cp:coreProperties>
</file>