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65" w:rsidRDefault="00280165" w:rsidP="0028016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 САВИНСКОГО СЕЛЬСОВЕТА </w:t>
      </w:r>
    </w:p>
    <w:p w:rsidR="00280165" w:rsidRDefault="00280165" w:rsidP="0028016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АЛЕЙСКОГО РАЙОНА АЛТАЙСКОГО КРАЯ</w:t>
      </w:r>
    </w:p>
    <w:p w:rsidR="00280165" w:rsidRDefault="00280165" w:rsidP="0028016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80165" w:rsidRDefault="00280165" w:rsidP="002801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 О С Т А Н О В Л Е Н И Е </w:t>
      </w:r>
    </w:p>
    <w:p w:rsidR="00280165" w:rsidRDefault="00280165" w:rsidP="002801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0165" w:rsidRDefault="00280165" w:rsidP="002801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0165" w:rsidRDefault="00280165" w:rsidP="002801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10.06.2020                                                                                            № 20</w:t>
      </w:r>
    </w:p>
    <w:p w:rsidR="00280165" w:rsidRDefault="00280165" w:rsidP="002801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с.Савинка</w:t>
      </w:r>
    </w:p>
    <w:p w:rsidR="00280165" w:rsidRDefault="00280165" w:rsidP="0028016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80165" w:rsidRDefault="00280165" w:rsidP="00280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создании комиссии  </w:t>
      </w:r>
    </w:p>
    <w:p w:rsidR="00280165" w:rsidRDefault="00280165" w:rsidP="00280165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принятию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решения о сносе </w:t>
      </w:r>
    </w:p>
    <w:p w:rsidR="00280165" w:rsidRDefault="00280165" w:rsidP="00280165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самовольной постройки либо решения</w:t>
      </w:r>
    </w:p>
    <w:p w:rsidR="00280165" w:rsidRDefault="00280165" w:rsidP="00280165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сносе самовольной постройки или ее</w:t>
      </w:r>
    </w:p>
    <w:p w:rsidR="00280165" w:rsidRDefault="00280165" w:rsidP="00280165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приведении в соответствие с </w:t>
      </w:r>
    </w:p>
    <w:p w:rsidR="00280165" w:rsidRDefault="00280165" w:rsidP="00280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установленными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 при </w:t>
      </w:r>
    </w:p>
    <w:p w:rsidR="00280165" w:rsidRDefault="00280165" w:rsidP="00280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Савинского сельсовета</w:t>
      </w:r>
    </w:p>
    <w:p w:rsidR="00280165" w:rsidRDefault="00280165" w:rsidP="00280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Алейского района  Алтайского края</w:t>
      </w:r>
    </w:p>
    <w:p w:rsidR="00280165" w:rsidRDefault="00280165" w:rsidP="002801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165" w:rsidRDefault="00280165" w:rsidP="00280165">
      <w:pPr>
        <w:pStyle w:val="1"/>
        <w:spacing w:line="240" w:lineRule="auto"/>
        <w:jc w:val="both"/>
        <w:rPr>
          <w:rFonts w:eastAsiaTheme="minorEastAsia"/>
          <w:szCs w:val="28"/>
        </w:rPr>
      </w:pPr>
    </w:p>
    <w:p w:rsidR="00280165" w:rsidRDefault="00280165" w:rsidP="00280165">
      <w:pPr>
        <w:pStyle w:val="1"/>
        <w:spacing w:line="240" w:lineRule="auto"/>
        <w:jc w:val="both"/>
        <w:rPr>
          <w:szCs w:val="28"/>
        </w:rPr>
      </w:pPr>
      <w:r>
        <w:rPr>
          <w:rFonts w:eastAsiaTheme="minorEastAsia"/>
          <w:szCs w:val="28"/>
        </w:rPr>
        <w:tab/>
      </w:r>
      <w:r>
        <w:rPr>
          <w:szCs w:val="28"/>
        </w:rPr>
        <w:t xml:space="preserve"> Руководствуясь п. 15 ст. 15  </w:t>
      </w:r>
      <w:r>
        <w:rPr>
          <w:szCs w:val="28"/>
          <w:lang w:eastAsia="en-US"/>
        </w:rPr>
        <w:t>Федерального закона от 06.10.2003 N 131-ФЗ "Об общих принципах организации местного самоуправления в Российской Федерации"</w:t>
      </w:r>
      <w:r>
        <w:rPr>
          <w:szCs w:val="28"/>
        </w:rPr>
        <w:t>,  п. 12 ст. 8 Градостроительного кодекса Российской Федерации</w:t>
      </w:r>
    </w:p>
    <w:p w:rsidR="00280165" w:rsidRDefault="00280165" w:rsidP="00280165">
      <w:pPr>
        <w:pStyle w:val="1"/>
        <w:spacing w:line="240" w:lineRule="auto"/>
        <w:jc w:val="both"/>
        <w:rPr>
          <w:szCs w:val="28"/>
        </w:rPr>
      </w:pPr>
      <w:r>
        <w:rPr>
          <w:szCs w:val="28"/>
        </w:rPr>
        <w:t xml:space="preserve"> п о с т а н о в л я ю:</w:t>
      </w:r>
    </w:p>
    <w:p w:rsidR="00280165" w:rsidRDefault="00280165" w:rsidP="00280165">
      <w:pPr>
        <w:pStyle w:val="1"/>
        <w:spacing w:line="240" w:lineRule="auto"/>
        <w:jc w:val="both"/>
        <w:rPr>
          <w:szCs w:val="28"/>
        </w:rPr>
      </w:pPr>
    </w:p>
    <w:p w:rsidR="00280165" w:rsidRDefault="00280165" w:rsidP="00280165">
      <w:pPr>
        <w:pStyle w:val="a4"/>
        <w:numPr>
          <w:ilvl w:val="0"/>
          <w:numId w:val="1"/>
        </w:numPr>
        <w:tabs>
          <w:tab w:val="left" w:pos="284"/>
          <w:tab w:val="left" w:pos="9639"/>
        </w:tabs>
        <w:spacing w:after="0" w:line="240" w:lineRule="auto"/>
        <w:ind w:left="0" w:right="4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принятию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 о сносе самовольной постройки либо решения о сносе самовольной постройки или ее приведении в соответствие с установленными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Савинского сельсовета Алейского района Алтайского края (приложение №1).</w:t>
      </w:r>
    </w:p>
    <w:p w:rsidR="00280165" w:rsidRDefault="00280165" w:rsidP="00280165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 о комиссии по принятию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 о сносе самовольной постройки либо решения о сносе самовольной постройки или ее приведении в соответствие с установленными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Савинского сельсовета Алейского района Алтайского края (Приложение №2).</w:t>
      </w:r>
    </w:p>
    <w:p w:rsidR="00280165" w:rsidRDefault="00280165" w:rsidP="00280165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Савинского сельсовета Алейского  района.</w:t>
      </w:r>
    </w:p>
    <w:p w:rsidR="00280165" w:rsidRDefault="00280165" w:rsidP="00280165">
      <w:pPr>
        <w:pStyle w:val="a3"/>
        <w:rPr>
          <w:rFonts w:ascii="Times New Roman" w:hAnsi="Times New Roman" w:cs="Times New Roman"/>
          <w:sz w:val="24"/>
        </w:rPr>
      </w:pPr>
    </w:p>
    <w:p w:rsidR="00280165" w:rsidRDefault="00280165" w:rsidP="0028016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</w:t>
      </w:r>
    </w:p>
    <w:p w:rsidR="00280165" w:rsidRDefault="00280165" w:rsidP="00280165">
      <w:pPr>
        <w:pStyle w:val="a3"/>
        <w:rPr>
          <w:rFonts w:ascii="Times New Roman" w:hAnsi="Times New Roman" w:cs="Times New Roman"/>
          <w:sz w:val="24"/>
        </w:rPr>
      </w:pPr>
    </w:p>
    <w:p w:rsidR="00280165" w:rsidRDefault="00280165" w:rsidP="00280165">
      <w:pPr>
        <w:pStyle w:val="a3"/>
        <w:rPr>
          <w:rFonts w:ascii="Times New Roman" w:hAnsi="Times New Roman" w:cs="Times New Roman"/>
          <w:sz w:val="24"/>
        </w:rPr>
      </w:pPr>
    </w:p>
    <w:p w:rsidR="00280165" w:rsidRDefault="00280165" w:rsidP="00280165">
      <w:pPr>
        <w:pStyle w:val="a3"/>
        <w:rPr>
          <w:rFonts w:ascii="Times New Roman" w:hAnsi="Times New Roman" w:cs="Times New Roman"/>
          <w:sz w:val="24"/>
        </w:rPr>
      </w:pPr>
    </w:p>
    <w:p w:rsidR="00280165" w:rsidRDefault="00280165" w:rsidP="00280165">
      <w:pPr>
        <w:pStyle w:val="a3"/>
        <w:rPr>
          <w:rFonts w:ascii="Times New Roman" w:hAnsi="Times New Roman" w:cs="Times New Roman"/>
          <w:sz w:val="24"/>
        </w:rPr>
      </w:pPr>
    </w:p>
    <w:p w:rsidR="00280165" w:rsidRDefault="00280165" w:rsidP="0028016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   сельсовета                                                                          Е.В.Часовских</w:t>
      </w:r>
    </w:p>
    <w:p w:rsidR="00280165" w:rsidRDefault="00280165" w:rsidP="00280165">
      <w:pPr>
        <w:pStyle w:val="a3"/>
        <w:rPr>
          <w:rFonts w:ascii="Times New Roman" w:hAnsi="Times New Roman" w:cs="Times New Roman"/>
          <w:sz w:val="24"/>
        </w:rPr>
      </w:pPr>
    </w:p>
    <w:p w:rsidR="00280165" w:rsidRDefault="00280165" w:rsidP="00280165">
      <w:pPr>
        <w:pStyle w:val="a3"/>
        <w:rPr>
          <w:rFonts w:ascii="Times New Roman" w:hAnsi="Times New Roman" w:cs="Times New Roman"/>
          <w:sz w:val="24"/>
        </w:rPr>
      </w:pPr>
    </w:p>
    <w:p w:rsidR="00280165" w:rsidRDefault="00280165" w:rsidP="00280165">
      <w:pPr>
        <w:pStyle w:val="a3"/>
        <w:rPr>
          <w:rFonts w:ascii="Times New Roman" w:hAnsi="Times New Roman" w:cs="Times New Roman"/>
          <w:sz w:val="24"/>
        </w:rPr>
      </w:pPr>
    </w:p>
    <w:p w:rsidR="00280165" w:rsidRDefault="00280165" w:rsidP="00280165">
      <w:pPr>
        <w:pStyle w:val="a3"/>
        <w:rPr>
          <w:rFonts w:ascii="Times New Roman" w:hAnsi="Times New Roman" w:cs="Times New Roman"/>
          <w:sz w:val="24"/>
        </w:rPr>
      </w:pPr>
    </w:p>
    <w:p w:rsidR="00280165" w:rsidRDefault="00280165" w:rsidP="002801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280165" w:rsidRDefault="00280165" w:rsidP="002801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постановлению  Администрации </w:t>
      </w:r>
    </w:p>
    <w:p w:rsidR="00280165" w:rsidRDefault="00280165" w:rsidP="002801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Савинского сельсовета Алейского</w:t>
      </w:r>
    </w:p>
    <w:p w:rsidR="00280165" w:rsidRDefault="00280165" w:rsidP="002801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района Алтайского края</w:t>
      </w:r>
    </w:p>
    <w:p w:rsidR="00280165" w:rsidRDefault="00280165" w:rsidP="002801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от   10.06.2020       №  20</w:t>
      </w:r>
    </w:p>
    <w:p w:rsidR="00280165" w:rsidRDefault="00280165" w:rsidP="002801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0165" w:rsidRDefault="00280165" w:rsidP="00280165">
      <w:pPr>
        <w:tabs>
          <w:tab w:val="left" w:pos="4395"/>
        </w:tabs>
        <w:ind w:left="709" w:firstLine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280165" w:rsidRDefault="00280165" w:rsidP="00280165">
      <w:pPr>
        <w:tabs>
          <w:tab w:val="left" w:pos="4395"/>
        </w:tabs>
        <w:ind w:left="709" w:firstLine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  по принятию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 о сносе самовольной постройки либо решения о сносе самовольной постройки или ее приведении в соответствие с установленными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 при Администрации Савинского сельсовета  Алейского района Алтайского края</w:t>
      </w:r>
    </w:p>
    <w:p w:rsidR="00280165" w:rsidRDefault="00280165" w:rsidP="00280165">
      <w:pPr>
        <w:tabs>
          <w:tab w:val="left" w:pos="4395"/>
        </w:tabs>
        <w:ind w:left="709" w:firstLine="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26" w:type="dxa"/>
        <w:tblInd w:w="-679" w:type="dxa"/>
        <w:tblLook w:val="04A0"/>
      </w:tblPr>
      <w:tblGrid>
        <w:gridCol w:w="4611"/>
        <w:gridCol w:w="5815"/>
      </w:tblGrid>
      <w:tr w:rsidR="00280165" w:rsidTr="00280165">
        <w:trPr>
          <w:trHeight w:val="667"/>
        </w:trPr>
        <w:tc>
          <w:tcPr>
            <w:tcW w:w="4611" w:type="dxa"/>
          </w:tcPr>
          <w:p w:rsidR="00280165" w:rsidRDefault="00280165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Е.В.Часовских                  </w:t>
            </w:r>
          </w:p>
          <w:p w:rsidR="00280165" w:rsidRDefault="00280165">
            <w:pPr>
              <w:pStyle w:val="a6"/>
              <w:tabs>
                <w:tab w:val="left" w:pos="4395"/>
                <w:tab w:val="right" w:pos="4702"/>
              </w:tabs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15" w:type="dxa"/>
          </w:tcPr>
          <w:p w:rsidR="00280165" w:rsidRDefault="00280165">
            <w:pPr>
              <w:pStyle w:val="a5"/>
              <w:tabs>
                <w:tab w:val="left" w:pos="439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Глава  Савинского сельсовета</w:t>
            </w:r>
            <w:bookmarkStart w:id="0" w:name="_GoBack"/>
            <w:bookmarkEnd w:id="0"/>
          </w:p>
          <w:p w:rsidR="00280165" w:rsidRDefault="00280165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80165" w:rsidRDefault="00280165" w:rsidP="00280165">
      <w:pPr>
        <w:tabs>
          <w:tab w:val="left" w:pos="4395"/>
        </w:tabs>
        <w:spacing w:after="0" w:line="240" w:lineRule="auto"/>
        <w:ind w:firstLine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Н.А.Лазовская              делопроизводитель Администрации </w:t>
      </w:r>
    </w:p>
    <w:p w:rsidR="00280165" w:rsidRDefault="00280165" w:rsidP="00280165">
      <w:pPr>
        <w:tabs>
          <w:tab w:val="left" w:pos="4395"/>
        </w:tabs>
        <w:ind w:firstLine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Савинского сельсовета </w:t>
      </w:r>
    </w:p>
    <w:p w:rsidR="00280165" w:rsidRDefault="00280165" w:rsidP="00280165">
      <w:pPr>
        <w:tabs>
          <w:tab w:val="left" w:pos="4395"/>
        </w:tabs>
        <w:ind w:firstLine="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Н.А.Болотова                  депутат Савинского сельсовета                    </w:t>
      </w:r>
    </w:p>
    <w:p w:rsidR="00280165" w:rsidRDefault="00280165" w:rsidP="00280165">
      <w:pPr>
        <w:tabs>
          <w:tab w:val="left" w:pos="4395"/>
        </w:tabs>
        <w:ind w:firstLine="11"/>
        <w:rPr>
          <w:rFonts w:ascii="Times New Roman" w:hAnsi="Times New Roman" w:cs="Times New Roman"/>
          <w:sz w:val="28"/>
          <w:szCs w:val="28"/>
        </w:rPr>
      </w:pPr>
    </w:p>
    <w:p w:rsidR="00280165" w:rsidRDefault="00280165" w:rsidP="0028016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tbl>
      <w:tblPr>
        <w:tblW w:w="9464" w:type="dxa"/>
        <w:tblInd w:w="-459" w:type="dxa"/>
        <w:tblLook w:val="04A0"/>
      </w:tblPr>
      <w:tblGrid>
        <w:gridCol w:w="4077"/>
        <w:gridCol w:w="5387"/>
      </w:tblGrid>
      <w:tr w:rsidR="00280165" w:rsidTr="00280165">
        <w:tc>
          <w:tcPr>
            <w:tcW w:w="4077" w:type="dxa"/>
            <w:hideMark/>
          </w:tcPr>
          <w:p w:rsidR="00280165" w:rsidRDefault="0028016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М.В. Оспищева</w:t>
            </w:r>
          </w:p>
        </w:tc>
        <w:tc>
          <w:tcPr>
            <w:tcW w:w="5386" w:type="dxa"/>
            <w:hideMark/>
          </w:tcPr>
          <w:p w:rsidR="00280165" w:rsidRDefault="00280165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отдела архитектуры и строительства, комитета ЖКХ, транспорта, архитектуры и строительства Администрации района.</w:t>
            </w:r>
          </w:p>
        </w:tc>
      </w:tr>
    </w:tbl>
    <w:p w:rsidR="00280165" w:rsidRDefault="00280165" w:rsidP="002801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0165" w:rsidRDefault="00280165" w:rsidP="002801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0165" w:rsidRDefault="00280165" w:rsidP="002801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0165" w:rsidRDefault="00280165" w:rsidP="002801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0165" w:rsidRDefault="00280165" w:rsidP="002801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0165" w:rsidRDefault="00280165" w:rsidP="002801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0165" w:rsidRDefault="00280165" w:rsidP="002801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280165" w:rsidRDefault="00280165" w:rsidP="002801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165" w:rsidRDefault="00280165" w:rsidP="002801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165" w:rsidRDefault="00280165" w:rsidP="002801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165" w:rsidRDefault="00280165" w:rsidP="002801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165" w:rsidRDefault="00280165" w:rsidP="002801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165" w:rsidRDefault="00280165" w:rsidP="002801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0165" w:rsidRDefault="00280165" w:rsidP="0028016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Приложение №2 </w:t>
      </w:r>
    </w:p>
    <w:p w:rsidR="00280165" w:rsidRDefault="00280165" w:rsidP="002801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к постановлению </w:t>
      </w:r>
    </w:p>
    <w:p w:rsidR="00280165" w:rsidRDefault="00280165" w:rsidP="002801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Администрации Савинского сельсовета                   </w:t>
      </w:r>
    </w:p>
    <w:p w:rsidR="00280165" w:rsidRDefault="00280165" w:rsidP="002801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Алейского района Алтайского края                                </w:t>
      </w:r>
    </w:p>
    <w:p w:rsidR="00280165" w:rsidRDefault="00280165" w:rsidP="00280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от     10.06.2020       № 20</w:t>
      </w:r>
    </w:p>
    <w:p w:rsidR="00280165" w:rsidRDefault="00280165" w:rsidP="002801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165" w:rsidRDefault="00280165" w:rsidP="00280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80165" w:rsidRDefault="00280165" w:rsidP="002801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  по принятию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 о сносе самовольной постройки либо решения о сносе самовольной постройки или ее приведении в соответствие с установленными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Савинского сельсовета Алейского района Алтайского края</w:t>
      </w:r>
    </w:p>
    <w:p w:rsidR="00280165" w:rsidRDefault="00280165" w:rsidP="002801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0165" w:rsidRDefault="00280165" w:rsidP="00280165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Положение о комиссии по принятию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 о сносе самовольной постройки либо решения о сносе самовольной постройки или ее приведении в соответствие с установленными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Савинского сельсовета Алейского  района Алтайского края (далее - Комиссия) определяет цели, задачи и функции Комиссии, пределы ее компетенции, состав и порядок работы.</w:t>
      </w:r>
    </w:p>
    <w:p w:rsidR="00280165" w:rsidRDefault="00280165" w:rsidP="00280165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1.2. Комиссия является постоянно действующим совещательным органом при Администрации Савинского сельсовета Алейского  района Алтайского края и наделяется полномочиями по принятию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случаях, предусмотренных гражданским законодательством, осуществление сноса самовольной постройки или ее приведения в соответствие с установленными требованиями в случае, если самовольная постройка расположена на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165" w:rsidRDefault="00280165" w:rsidP="00280165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Комиссия в своей деятельности руководствуется </w:t>
      </w:r>
      <w:hyperlink r:id="rId5" w:history="1">
        <w:r>
          <w:rPr>
            <w:rStyle w:val="-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Конституцией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Земельным </w:t>
      </w:r>
      <w:hyperlink r:id="rId6" w:history="1">
        <w:r>
          <w:rPr>
            <w:rStyle w:val="-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Градостроительным </w:t>
      </w:r>
      <w:hyperlink r:id="rId7" w:history="1">
        <w:r>
          <w:rPr>
            <w:rStyle w:val="-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и иными нормативными правовыми актами Российской Федерации,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Алтайского края, муниципальными правовыми актами, а также настоящим Положением.</w:t>
      </w:r>
    </w:p>
    <w:p w:rsidR="00280165" w:rsidRDefault="00280165" w:rsidP="00280165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280165" w:rsidRDefault="00280165" w:rsidP="00280165">
      <w:pPr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Основные задачи Комиссии</w:t>
      </w:r>
    </w:p>
    <w:p w:rsidR="00280165" w:rsidRDefault="00280165" w:rsidP="00280165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Комиссия для осуществления возложенных на нее задач осуществляет следующие полномочия:</w:t>
      </w:r>
    </w:p>
    <w:p w:rsidR="00280165" w:rsidRDefault="00280165" w:rsidP="00280165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2.2.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ринятие  решения о сносе самовольных построек - зданий, сооружений или других строений,  индивидуальных жилых домов, садовых домов, возведенных, созданных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 нарушением градостроительных и строительных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постройки, или приведении самовольных построек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постройки.</w:t>
      </w:r>
    </w:p>
    <w:p w:rsidR="00280165" w:rsidRDefault="00280165" w:rsidP="00280165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2.9.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случаях, предусмотренных гражданским законодательством, осуществление сноса самовольной постройки или ее приведения в соответствие с установленными требованиями в случае, если самовольная постройка расположена на территории сельского поселения</w:t>
      </w:r>
    </w:p>
    <w:p w:rsidR="00280165" w:rsidRDefault="00280165" w:rsidP="00280165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Иные полномочия в соответствии с земельным и градостроительным законодательством РФ.</w:t>
      </w:r>
    </w:p>
    <w:p w:rsidR="00280165" w:rsidRDefault="00280165" w:rsidP="0028016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165" w:rsidRDefault="00280165" w:rsidP="0028016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Полномочия Комиссии</w:t>
      </w:r>
    </w:p>
    <w:p w:rsidR="00280165" w:rsidRDefault="00280165" w:rsidP="002801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эффективной реализации функций и задач по вопросам, входящим в ее компетенцию Комиссия вправе:</w:t>
      </w:r>
    </w:p>
    <w:p w:rsidR="00280165" w:rsidRDefault="00280165" w:rsidP="002801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 запрашивать в установленном порядке у государственных органов исполнительной власти, организаций и учреждений любых форм собственности необходимые для ее работы информацию и материалы;</w:t>
      </w:r>
    </w:p>
    <w:p w:rsidR="00280165" w:rsidRDefault="00280165" w:rsidP="002801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давать поручения членам Комиссии по вопросам, входящим в их компетенцию;</w:t>
      </w:r>
    </w:p>
    <w:p w:rsidR="00280165" w:rsidRDefault="00280165" w:rsidP="002801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заслушивать физических лиц и представителей юридических лиц, должностных лиц органов государственной власти и местного самоуправления по вопросам своей компетенции.</w:t>
      </w:r>
    </w:p>
    <w:p w:rsidR="00280165" w:rsidRDefault="00280165" w:rsidP="002801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обязана:</w:t>
      </w:r>
    </w:p>
    <w:p w:rsidR="00280165" w:rsidRDefault="00280165" w:rsidP="002801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защищать интересы Администрации Савинского сельсовета Алейского   района Алтайского края по вопросам входящим в ее компетенцию.</w:t>
      </w:r>
    </w:p>
    <w:p w:rsidR="00280165" w:rsidRDefault="00280165" w:rsidP="002801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принимать решения в строгом соответствии с действующими нормативно-правовыми актами.</w:t>
      </w:r>
    </w:p>
    <w:p w:rsidR="00280165" w:rsidRDefault="00280165" w:rsidP="002801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3.6.рассматривать конкретное обращение заявителей в установленные законом сроки.</w:t>
      </w:r>
    </w:p>
    <w:p w:rsidR="00280165" w:rsidRDefault="00280165" w:rsidP="0028016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0165" w:rsidRDefault="00280165" w:rsidP="00280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Состав и порядок работы Комиссии</w:t>
      </w:r>
    </w:p>
    <w:p w:rsidR="00280165" w:rsidRDefault="00280165" w:rsidP="00280165">
      <w:pPr>
        <w:ind w:firstLine="4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Заседания Комиссии проводятся по мере необходимости, но не реже одного раза в месяц. Заседание Комиссии считается правомочным, если на нем присутствует не менее половины от общего числа членов Комиссии. </w:t>
      </w:r>
    </w:p>
    <w:p w:rsidR="00280165" w:rsidRDefault="00280165" w:rsidP="00280165">
      <w:pPr>
        <w:ind w:firstLine="4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4.2. Председатель Комиссии организует работу Комиссии, определяет дату заседания. В отсутствие председателя Комиссии его функции выполняет заместитель председателя Комиссии.</w:t>
      </w:r>
    </w:p>
    <w:p w:rsidR="00280165" w:rsidRDefault="00280165" w:rsidP="00280165">
      <w:pPr>
        <w:ind w:firstLine="4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4.3. Члены Комиссии:</w:t>
      </w:r>
    </w:p>
    <w:p w:rsidR="00280165" w:rsidRDefault="00280165" w:rsidP="00280165">
      <w:pPr>
        <w:ind w:firstLine="4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лично присутствуют на заседаниях Комиссии;</w:t>
      </w:r>
    </w:p>
    <w:p w:rsidR="00280165" w:rsidRDefault="00280165" w:rsidP="00280165">
      <w:pPr>
        <w:ind w:firstLine="4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принимают решения путем открытого голосования;</w:t>
      </w:r>
    </w:p>
    <w:p w:rsidR="00280165" w:rsidRDefault="00280165" w:rsidP="00280165">
      <w:pPr>
        <w:ind w:firstLine="4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 допускают разглашение сведений, ставших известными в ходе рассмотрения дела.</w:t>
      </w:r>
    </w:p>
    <w:p w:rsidR="00280165" w:rsidRDefault="00280165" w:rsidP="00280165">
      <w:pPr>
        <w:ind w:firstLine="4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4.4. Решение комиссии принимается путем открытого голосования простым большинством голосов членов Комиссии, принявших участие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заседании. Каждый член Комиссии имеет один голос. В случае равенства голосов право решающего голоса имеет председатель Комиссии.</w:t>
      </w:r>
    </w:p>
    <w:p w:rsidR="00280165" w:rsidRDefault="00280165" w:rsidP="00280165">
      <w:pPr>
        <w:ind w:firstLine="42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4.6. Решение Комиссии оформляется протоколом в течение одного дня с момента проведения заседания Комиссии, если иной срок не предусмотрен законодательством. Протоколы комиссии ведутся секретарем Комиссии, составляются в двух экземплярах и подписываются всеми членами Комиссии, принявшими участие в заседании.</w:t>
      </w:r>
    </w:p>
    <w:p w:rsidR="00280165" w:rsidRDefault="00280165" w:rsidP="00280165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A3BBB" w:rsidRDefault="00CA3BBB"/>
    <w:sectPr w:rsidR="00CA3BBB" w:rsidSect="00CA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B6BEF"/>
    <w:multiLevelType w:val="multilevel"/>
    <w:tmpl w:val="46D00F0E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280165"/>
    <w:rsid w:val="00280165"/>
    <w:rsid w:val="00CA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65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280165"/>
    <w:pPr>
      <w:keepNext/>
      <w:tabs>
        <w:tab w:val="left" w:pos="1455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801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qFormat/>
    <w:rsid w:val="0028016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80165"/>
    <w:pPr>
      <w:ind w:left="720"/>
      <w:contextualSpacing/>
    </w:pPr>
  </w:style>
  <w:style w:type="paragraph" w:customStyle="1" w:styleId="a5">
    <w:name w:val="Текст (лев. подпись)"/>
    <w:basedOn w:val="a"/>
    <w:qFormat/>
    <w:rsid w:val="00280165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">
    <w:name w:val="Текст (прав. подпись)"/>
    <w:basedOn w:val="a"/>
    <w:qFormat/>
    <w:rsid w:val="00280165"/>
    <w:pPr>
      <w:widowControl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</w:rPr>
  </w:style>
  <w:style w:type="character" w:customStyle="1" w:styleId="-">
    <w:name w:val="Интернет-ссылка"/>
    <w:rsid w:val="0028016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D3002B5F13B9BD15E37174833E68BA93EE37A21A3CB8395F125B2DB1AD330A401C08FBA1E1F169DD69848364FBd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D3002B5F13B9BD15E37174833E68BA93EF35A51235B8395F125B2DB1AD330A401C08FBA1E1F169DD69848364FBd6C" TargetMode="External"/><Relationship Id="rId5" Type="http://schemas.openxmlformats.org/officeDocument/2006/relationships/hyperlink" Target="consultantplus://offline/ref=ACD3002B5F13B9BD15E37174833E68BA92E631A7106BEF3B0E475528B9FD691A44555DF2BFE5E977D97787F8dA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1399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2020-08-05T09:23:00Z</dcterms:created>
  <dcterms:modified xsi:type="dcterms:W3CDTF">2020-08-05T09:24:00Z</dcterms:modified>
</cp:coreProperties>
</file>