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BB" w:rsidRDefault="004528BB" w:rsidP="004528BB">
      <w:pPr>
        <w:widowControl w:val="0"/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АДМИНИСТРАЦИЯ САВИНСКОГО СЕЛЬСОВЕТА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center"/>
        <w:rPr>
          <w:bCs/>
          <w:i/>
          <w:kern w:val="2"/>
        </w:rPr>
      </w:pPr>
      <w:r>
        <w:rPr>
          <w:bCs/>
          <w:kern w:val="2"/>
        </w:rPr>
        <w:t>АЛЕЙСКОГО РАЙОНА АЛТАЙСКОГО КРАЯ</w:t>
      </w:r>
      <w:r>
        <w:rPr>
          <w:bCs/>
          <w:i/>
          <w:kern w:val="2"/>
        </w:rPr>
        <w:t xml:space="preserve"> 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center"/>
        <w:rPr>
          <w:bCs/>
          <w:kern w:val="2"/>
        </w:rPr>
      </w:pPr>
    </w:p>
    <w:p w:rsidR="004528BB" w:rsidRDefault="004528BB" w:rsidP="004528BB">
      <w:pPr>
        <w:jc w:val="center"/>
        <w:rPr>
          <w:kern w:val="2"/>
        </w:rPr>
      </w:pPr>
      <w:r>
        <w:rPr>
          <w:kern w:val="2"/>
        </w:rPr>
        <w:t>ПОСТАНОВЛЕНИЕ</w:t>
      </w:r>
    </w:p>
    <w:p w:rsidR="004528BB" w:rsidRDefault="004528BB" w:rsidP="004528BB">
      <w:pPr>
        <w:rPr>
          <w:kern w:val="2"/>
        </w:rPr>
      </w:pPr>
    </w:p>
    <w:p w:rsidR="004528BB" w:rsidRDefault="004528BB" w:rsidP="004528BB">
      <w:pPr>
        <w:rPr>
          <w:kern w:val="2"/>
        </w:rPr>
      </w:pPr>
    </w:p>
    <w:p w:rsidR="004528BB" w:rsidRDefault="004528BB" w:rsidP="004528BB">
      <w:pPr>
        <w:rPr>
          <w:kern w:val="2"/>
        </w:rPr>
      </w:pPr>
      <w:r>
        <w:rPr>
          <w:kern w:val="2"/>
        </w:rPr>
        <w:t xml:space="preserve">           11.06.2020 г.</w:t>
      </w:r>
      <w:r>
        <w:rPr>
          <w:kern w:val="2"/>
        </w:rPr>
        <w:tab/>
        <w:t xml:space="preserve">                                                                                                      № 21</w:t>
      </w:r>
    </w:p>
    <w:p w:rsidR="004528BB" w:rsidRDefault="004528BB" w:rsidP="004528BB">
      <w:pPr>
        <w:rPr>
          <w:kern w:val="2"/>
        </w:rPr>
      </w:pPr>
    </w:p>
    <w:p w:rsidR="004528BB" w:rsidRDefault="004528BB" w:rsidP="004528BB">
      <w:pPr>
        <w:jc w:val="center"/>
        <w:rPr>
          <w:kern w:val="2"/>
        </w:rPr>
      </w:pPr>
      <w:proofErr w:type="spellStart"/>
      <w:r>
        <w:rPr>
          <w:kern w:val="2"/>
        </w:rPr>
        <w:t>с</w:t>
      </w:r>
      <w:proofErr w:type="gramStart"/>
      <w:r>
        <w:rPr>
          <w:kern w:val="2"/>
        </w:rPr>
        <w:t>.С</w:t>
      </w:r>
      <w:proofErr w:type="gramEnd"/>
      <w:r>
        <w:rPr>
          <w:kern w:val="2"/>
        </w:rPr>
        <w:t>авинка</w:t>
      </w:r>
      <w:proofErr w:type="spellEnd"/>
    </w:p>
    <w:p w:rsidR="004528BB" w:rsidRDefault="004528BB" w:rsidP="004528BB">
      <w:pPr>
        <w:pStyle w:val="a3"/>
        <w:spacing w:before="0" w:beforeAutospacing="0" w:after="0" w:afterAutospacing="0"/>
        <w:jc w:val="center"/>
        <w:rPr>
          <w:bCs/>
          <w:kern w:val="2"/>
        </w:rPr>
      </w:pPr>
    </w:p>
    <w:p w:rsidR="004528BB" w:rsidRDefault="004528BB" w:rsidP="004528BB">
      <w:pPr>
        <w:pStyle w:val="a3"/>
        <w:spacing w:before="0" w:beforeAutospacing="0" w:after="0" w:afterAutospacing="0"/>
        <w:jc w:val="center"/>
        <w:rPr>
          <w:bCs/>
          <w:kern w:val="2"/>
        </w:rPr>
      </w:pPr>
    </w:p>
    <w:p w:rsidR="004528BB" w:rsidRDefault="004528BB" w:rsidP="004528BB">
      <w:pPr>
        <w:pStyle w:val="a3"/>
        <w:spacing w:before="0" w:beforeAutospacing="0" w:after="0" w:afterAutospacing="0" w:line="240" w:lineRule="exact"/>
        <w:ind w:right="4553"/>
        <w:rPr>
          <w:bCs/>
          <w:kern w:val="2"/>
        </w:rPr>
      </w:pPr>
      <w:r>
        <w:rPr>
          <w:bCs/>
          <w:kern w:val="2"/>
        </w:rPr>
        <w:t>«Об утверждении Положения</w:t>
      </w:r>
      <w:r>
        <w:rPr>
          <w:bCs/>
          <w:kern w:val="2"/>
        </w:rPr>
        <w:br/>
        <w:t xml:space="preserve">о порядке использования бюджетных ассигнований резервного фонда муниципального образования Савинский сельсовет </w:t>
      </w:r>
      <w:proofErr w:type="spellStart"/>
      <w:r>
        <w:rPr>
          <w:bCs/>
          <w:kern w:val="2"/>
        </w:rPr>
        <w:t>Алейского</w:t>
      </w:r>
      <w:proofErr w:type="spellEnd"/>
      <w:r>
        <w:rPr>
          <w:bCs/>
          <w:kern w:val="2"/>
        </w:rPr>
        <w:t xml:space="preserve"> района Алтайского края </w:t>
      </w:r>
    </w:p>
    <w:p w:rsidR="004528BB" w:rsidRDefault="004528BB" w:rsidP="004528BB">
      <w:pPr>
        <w:pStyle w:val="a3"/>
        <w:spacing w:before="0" w:beforeAutospacing="0" w:after="0" w:afterAutospacing="0" w:line="240" w:lineRule="exact"/>
        <w:ind w:right="4553"/>
        <w:rPr>
          <w:bCs/>
          <w:kern w:val="2"/>
        </w:rPr>
      </w:pPr>
    </w:p>
    <w:p w:rsidR="004528BB" w:rsidRDefault="004528BB" w:rsidP="004528BB">
      <w:pPr>
        <w:autoSpaceDE w:val="0"/>
        <w:autoSpaceDN w:val="0"/>
        <w:adjustRightInd w:val="0"/>
        <w:ind w:firstLine="709"/>
        <w:rPr>
          <w:bCs/>
          <w:kern w:val="2"/>
        </w:rPr>
      </w:pPr>
      <w:r>
        <w:rPr>
          <w:kern w:val="2"/>
        </w:rPr>
        <w:t xml:space="preserve">В соответствии с </w:t>
      </w:r>
      <w:r>
        <w:rPr>
          <w:bCs/>
          <w:kern w:val="2"/>
        </w:rPr>
        <w:t xml:space="preserve">Бюджетным кодексом Российской Федерации, </w:t>
      </w:r>
      <w:r>
        <w:rPr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kern w:val="2"/>
        </w:rPr>
        <w:t xml:space="preserve">руководствуясь Уставом </w:t>
      </w:r>
      <w:r>
        <w:rPr>
          <w:i/>
          <w:kern w:val="2"/>
        </w:rPr>
        <w:t xml:space="preserve">муниципального образования Савинский сельсовет </w:t>
      </w:r>
      <w:proofErr w:type="spellStart"/>
      <w:r>
        <w:rPr>
          <w:i/>
          <w:kern w:val="2"/>
        </w:rPr>
        <w:t>Алейского</w:t>
      </w:r>
      <w:proofErr w:type="spellEnd"/>
      <w:r>
        <w:rPr>
          <w:i/>
          <w:kern w:val="2"/>
        </w:rPr>
        <w:t xml:space="preserve"> района Алтайского края</w:t>
      </w:r>
      <w:r>
        <w:rPr>
          <w:bCs/>
          <w:kern w:val="2"/>
        </w:rPr>
        <w:t xml:space="preserve">, администрация муниципального образования </w:t>
      </w:r>
      <w:r>
        <w:rPr>
          <w:i/>
          <w:kern w:val="2"/>
        </w:rPr>
        <w:t xml:space="preserve">Савинского сельсовета </w:t>
      </w:r>
      <w:proofErr w:type="spellStart"/>
      <w:r>
        <w:rPr>
          <w:i/>
          <w:kern w:val="2"/>
        </w:rPr>
        <w:t>Алейского</w:t>
      </w:r>
      <w:proofErr w:type="spellEnd"/>
      <w:r>
        <w:rPr>
          <w:i/>
          <w:kern w:val="2"/>
        </w:rPr>
        <w:t xml:space="preserve"> района Алтайского края </w:t>
      </w:r>
      <w:r>
        <w:rPr>
          <w:bCs/>
          <w:kern w:val="2"/>
        </w:rPr>
        <w:t xml:space="preserve">постановляет: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bCs/>
          <w:kern w:val="2"/>
        </w:rPr>
      </w:pPr>
      <w:r>
        <w:rPr>
          <w:bCs/>
          <w:kern w:val="2"/>
        </w:rPr>
        <w:t xml:space="preserve">1. Утвердить Положение о порядке </w:t>
      </w:r>
      <w:proofErr w:type="gramStart"/>
      <w:r>
        <w:rPr>
          <w:bCs/>
          <w:kern w:val="2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>
        <w:rPr>
          <w:bCs/>
          <w:kern w:val="2"/>
        </w:rPr>
        <w:t xml:space="preserve"> Савинский сельсовет </w:t>
      </w:r>
      <w:proofErr w:type="spellStart"/>
      <w:r>
        <w:rPr>
          <w:bCs/>
          <w:kern w:val="2"/>
        </w:rPr>
        <w:t>Алейского</w:t>
      </w:r>
      <w:proofErr w:type="spellEnd"/>
      <w:r>
        <w:rPr>
          <w:bCs/>
          <w:kern w:val="2"/>
        </w:rPr>
        <w:t xml:space="preserve"> района Алтайского края </w:t>
      </w:r>
      <w:r>
        <w:rPr>
          <w:kern w:val="2"/>
        </w:rPr>
        <w:t>(прилагается)</w:t>
      </w:r>
      <w:r>
        <w:rPr>
          <w:bCs/>
          <w:kern w:val="2"/>
        </w:rPr>
        <w:t>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i/>
          <w:kern w:val="2"/>
        </w:rPr>
      </w:pPr>
      <w:r>
        <w:rPr>
          <w:bCs/>
          <w:kern w:val="2"/>
        </w:rPr>
        <w:t xml:space="preserve">2. </w:t>
      </w:r>
      <w:proofErr w:type="gramStart"/>
      <w:r>
        <w:rPr>
          <w:bCs/>
          <w:kern w:val="2"/>
        </w:rPr>
        <w:t>Контроль за</w:t>
      </w:r>
      <w:proofErr w:type="gramEnd"/>
      <w:r>
        <w:rPr>
          <w:bCs/>
          <w:kern w:val="2"/>
        </w:rPr>
        <w:t xml:space="preserve"> исполнением настоящего постановления оставляю за собой</w:t>
      </w:r>
      <w:r>
        <w:rPr>
          <w:i/>
          <w:kern w:val="2"/>
        </w:rPr>
        <w:t>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bCs/>
          <w:kern w:val="2"/>
        </w:rPr>
        <w:t xml:space="preserve">3. Настоящее постановление </w:t>
      </w:r>
      <w:r>
        <w:rPr>
          <w:kern w:val="2"/>
        </w:rPr>
        <w:t>вступает в силу после дня его опубликования.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390"/>
      </w:tblGrid>
      <w:tr w:rsidR="004528BB" w:rsidTr="004528BB">
        <w:tc>
          <w:tcPr>
            <w:tcW w:w="4390" w:type="dxa"/>
            <w:hideMark/>
          </w:tcPr>
          <w:p w:rsidR="004528BB" w:rsidRDefault="004528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 xml:space="preserve">Глава сельсовета                                                                                          </w:t>
            </w:r>
          </w:p>
        </w:tc>
      </w:tr>
    </w:tbl>
    <w:p w:rsidR="004528BB" w:rsidRDefault="004528BB" w:rsidP="004528BB">
      <w:pPr>
        <w:tabs>
          <w:tab w:val="left" w:pos="1410"/>
        </w:tabs>
        <w:rPr>
          <w:kern w:val="2"/>
        </w:rPr>
      </w:pPr>
      <w:r>
        <w:rPr>
          <w:b/>
          <w:kern w:val="2"/>
        </w:rPr>
        <w:tab/>
      </w:r>
      <w:proofErr w:type="spellStart"/>
      <w:r>
        <w:rPr>
          <w:kern w:val="2"/>
        </w:rPr>
        <w:t>Е.В.Часовских</w:t>
      </w:r>
      <w:proofErr w:type="spellEnd"/>
      <w:r>
        <w:rPr>
          <w:kern w:val="2"/>
        </w:rPr>
        <w:br w:type="textWrapping" w:clear="all"/>
      </w:r>
    </w:p>
    <w:p w:rsidR="004528BB" w:rsidRDefault="004528BB" w:rsidP="004528BB">
      <w:pPr>
        <w:jc w:val="left"/>
        <w:rPr>
          <w:kern w:val="2"/>
        </w:rPr>
        <w:sectPr w:rsidR="004528B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4528BB" w:rsidTr="004528BB">
        <w:tc>
          <w:tcPr>
            <w:tcW w:w="4785" w:type="dxa"/>
          </w:tcPr>
          <w:p w:rsidR="004528BB" w:rsidRDefault="004528BB">
            <w:pPr>
              <w:rPr>
                <w:caps/>
                <w:kern w:val="2"/>
              </w:rPr>
            </w:pPr>
          </w:p>
        </w:tc>
        <w:tc>
          <w:tcPr>
            <w:tcW w:w="4786" w:type="dxa"/>
            <w:hideMark/>
          </w:tcPr>
          <w:p w:rsidR="004528BB" w:rsidRDefault="004528BB">
            <w:pPr>
              <w:ind w:firstLine="709"/>
              <w:jc w:val="right"/>
              <w:rPr>
                <w:caps/>
                <w:kern w:val="2"/>
              </w:rPr>
            </w:pPr>
            <w:r>
              <w:rPr>
                <w:caps/>
                <w:kern w:val="2"/>
              </w:rPr>
              <w:t>УтвержденО</w:t>
            </w:r>
          </w:p>
          <w:p w:rsidR="004528BB" w:rsidRDefault="004528BB">
            <w:pPr>
              <w:jc w:val="right"/>
              <w:rPr>
                <w:kern w:val="2"/>
              </w:rPr>
            </w:pPr>
            <w:r>
              <w:rPr>
                <w:kern w:val="2"/>
              </w:rPr>
              <w:t xml:space="preserve">постановлением администрации </w:t>
            </w:r>
            <w:r>
              <w:rPr>
                <w:i/>
                <w:kern w:val="2"/>
              </w:rPr>
              <w:t xml:space="preserve">Савинского сельсовета </w:t>
            </w:r>
            <w:proofErr w:type="spellStart"/>
            <w:r>
              <w:rPr>
                <w:i/>
                <w:kern w:val="2"/>
              </w:rPr>
              <w:t>Алейского</w:t>
            </w:r>
            <w:proofErr w:type="spellEnd"/>
            <w:r>
              <w:rPr>
                <w:i/>
                <w:kern w:val="2"/>
              </w:rPr>
              <w:t xml:space="preserve"> района Алтайского края</w:t>
            </w:r>
          </w:p>
          <w:p w:rsidR="004528BB" w:rsidRDefault="004528BB">
            <w:pPr>
              <w:jc w:val="center"/>
              <w:rPr>
                <w:kern w:val="2"/>
              </w:rPr>
            </w:pPr>
            <w:r>
              <w:rPr>
                <w:i/>
                <w:kern w:val="2"/>
              </w:rPr>
              <w:t xml:space="preserve">                             11.06.2020г.  № 21</w:t>
            </w:r>
          </w:p>
        </w:tc>
      </w:tr>
    </w:tbl>
    <w:p w:rsidR="004528BB" w:rsidRDefault="004528BB" w:rsidP="004528BB">
      <w:pPr>
        <w:rPr>
          <w:b/>
          <w:caps/>
          <w:kern w:val="2"/>
        </w:rPr>
      </w:pPr>
    </w:p>
    <w:p w:rsidR="004528BB" w:rsidRDefault="004528BB" w:rsidP="004528BB">
      <w:pPr>
        <w:pStyle w:val="a3"/>
        <w:jc w:val="center"/>
        <w:rPr>
          <w:b/>
          <w:bCs/>
          <w:kern w:val="2"/>
        </w:rPr>
      </w:pPr>
      <w:r>
        <w:rPr>
          <w:b/>
          <w:bCs/>
          <w:kern w:val="2"/>
        </w:rPr>
        <w:t>ПОЛОЖЕНИЕ</w:t>
      </w:r>
      <w:r>
        <w:rPr>
          <w:b/>
          <w:bCs/>
          <w:kern w:val="2"/>
        </w:rPr>
        <w:br/>
        <w:t xml:space="preserve">О ПОРЯДКЕ </w:t>
      </w:r>
      <w:proofErr w:type="gramStart"/>
      <w:r>
        <w:rPr>
          <w:b/>
          <w:bCs/>
          <w:kern w:val="2"/>
        </w:rPr>
        <w:t>ИСПОЛЬЗОВАНИЯ БЮДЖЕТНЫХ</w:t>
      </w:r>
      <w:r>
        <w:rPr>
          <w:b/>
          <w:bCs/>
          <w:kern w:val="2"/>
        </w:rPr>
        <w:br/>
        <w:t>АССИГНОВАНИЙ РЕЗЕРВНОГО ФОНДА АДМИНИСТРАЦИИ МУНИЦИПАЛЬНОГО ОБРАЗОВАНИЯ</w:t>
      </w:r>
      <w:proofErr w:type="gramEnd"/>
      <w:r>
        <w:rPr>
          <w:b/>
          <w:bCs/>
          <w:kern w:val="2"/>
        </w:rPr>
        <w:t xml:space="preserve"> САВИНСКИЙ СЕЛЬСОВЕТ АЛЕЙСКОГО РАЙОНА АЛТАЙСКОГО КРАЯ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bCs/>
          <w:kern w:val="2"/>
        </w:rPr>
      </w:pPr>
      <w:r>
        <w:rPr>
          <w:kern w:val="2"/>
        </w:rPr>
        <w:t xml:space="preserve">1. Настоящим Положением определяется порядок </w:t>
      </w:r>
      <w:proofErr w:type="gramStart"/>
      <w:r>
        <w:rPr>
          <w:bCs/>
          <w:kern w:val="2"/>
        </w:rPr>
        <w:t>использования бюджетных ассигнований резервного фонда администрации</w:t>
      </w:r>
      <w:r>
        <w:rPr>
          <w:i/>
          <w:kern w:val="2"/>
        </w:rPr>
        <w:t xml:space="preserve"> муниципального образования</w:t>
      </w:r>
      <w:proofErr w:type="gramEnd"/>
      <w:r>
        <w:rPr>
          <w:i/>
          <w:kern w:val="2"/>
        </w:rPr>
        <w:t xml:space="preserve"> Савинский сельсовет </w:t>
      </w:r>
      <w:proofErr w:type="spellStart"/>
      <w:r>
        <w:rPr>
          <w:i/>
          <w:kern w:val="2"/>
        </w:rPr>
        <w:t>Алейского</w:t>
      </w:r>
      <w:proofErr w:type="spellEnd"/>
      <w:r>
        <w:rPr>
          <w:i/>
          <w:kern w:val="2"/>
        </w:rPr>
        <w:t xml:space="preserve"> района Алтайского края</w:t>
      </w:r>
      <w:r>
        <w:rPr>
          <w:bCs/>
          <w:kern w:val="2"/>
        </w:rPr>
        <w:t>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 xml:space="preserve">2. Резервный фонд администрации </w:t>
      </w:r>
      <w:r>
        <w:rPr>
          <w:i/>
          <w:kern w:val="2"/>
        </w:rPr>
        <w:t xml:space="preserve">муниципального образования Савинский сельсовет </w:t>
      </w:r>
      <w:proofErr w:type="spellStart"/>
      <w:r>
        <w:rPr>
          <w:i/>
          <w:kern w:val="2"/>
        </w:rPr>
        <w:t>Алейского</w:t>
      </w:r>
      <w:proofErr w:type="spellEnd"/>
      <w:r>
        <w:rPr>
          <w:i/>
          <w:kern w:val="2"/>
        </w:rPr>
        <w:t xml:space="preserve"> района Алтайского края</w:t>
      </w:r>
      <w:r>
        <w:rPr>
          <w:kern w:val="2"/>
        </w:rPr>
        <w:t xml:space="preserve"> (далее – резервный фонд) формируется в составе расходной части бюджета </w:t>
      </w:r>
      <w:r>
        <w:rPr>
          <w:i/>
          <w:kern w:val="2"/>
        </w:rPr>
        <w:t xml:space="preserve">муниципального образования Савинский сельсовет </w:t>
      </w:r>
      <w:proofErr w:type="spellStart"/>
      <w:r>
        <w:rPr>
          <w:i/>
          <w:kern w:val="2"/>
        </w:rPr>
        <w:t>Алейского</w:t>
      </w:r>
      <w:proofErr w:type="spellEnd"/>
      <w:r>
        <w:rPr>
          <w:i/>
          <w:kern w:val="2"/>
        </w:rPr>
        <w:t xml:space="preserve"> района Алтайского края</w:t>
      </w:r>
      <w:r>
        <w:rPr>
          <w:kern w:val="2"/>
        </w:rPr>
        <w:t xml:space="preserve">. Объем резервного фонда утверждается решением </w:t>
      </w:r>
      <w:r>
        <w:rPr>
          <w:i/>
          <w:kern w:val="2"/>
        </w:rPr>
        <w:t xml:space="preserve">муниципального образования Савинский сельсовет </w:t>
      </w:r>
      <w:proofErr w:type="spellStart"/>
      <w:r>
        <w:rPr>
          <w:i/>
          <w:kern w:val="2"/>
        </w:rPr>
        <w:t>Алейского</w:t>
      </w:r>
      <w:proofErr w:type="spellEnd"/>
      <w:r>
        <w:rPr>
          <w:i/>
          <w:kern w:val="2"/>
        </w:rPr>
        <w:t xml:space="preserve"> района Алтайского края</w:t>
      </w:r>
      <w:r>
        <w:rPr>
          <w:kern w:val="2"/>
        </w:rPr>
        <w:t xml:space="preserve"> о бюджете муниципального образования </w:t>
      </w:r>
      <w:proofErr w:type="spellStart"/>
      <w:r>
        <w:rPr>
          <w:kern w:val="2"/>
        </w:rPr>
        <w:t>Савинскиц</w:t>
      </w:r>
      <w:proofErr w:type="spellEnd"/>
      <w:r>
        <w:rPr>
          <w:kern w:val="2"/>
        </w:rPr>
        <w:t xml:space="preserve"> сельсовет </w:t>
      </w:r>
      <w:proofErr w:type="spellStart"/>
      <w:r>
        <w:rPr>
          <w:kern w:val="2"/>
        </w:rPr>
        <w:t>Алейского</w:t>
      </w:r>
      <w:proofErr w:type="spellEnd"/>
      <w:r>
        <w:rPr>
          <w:kern w:val="2"/>
        </w:rPr>
        <w:t xml:space="preserve"> района Алтайского края</w:t>
      </w:r>
      <w:r>
        <w:rPr>
          <w:i/>
          <w:kern w:val="2"/>
        </w:rPr>
        <w:t xml:space="preserve"> </w:t>
      </w:r>
      <w:r>
        <w:rPr>
          <w:kern w:val="2"/>
        </w:rPr>
        <w:t>и не может превышать 3 процента утвержденного указанным решением общего объема расходов.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rStyle w:val="a6"/>
          <w:kern w:val="2"/>
        </w:rPr>
        <w:footnoteReference w:id="1"/>
      </w:r>
      <w:r>
        <w:rPr>
          <w:kern w:val="2"/>
        </w:rPr>
        <w:t>.</w:t>
      </w:r>
    </w:p>
    <w:p w:rsidR="004528BB" w:rsidRDefault="004528BB" w:rsidP="004528BB">
      <w:pPr>
        <w:autoSpaceDE w:val="0"/>
        <w:autoSpaceDN w:val="0"/>
        <w:adjustRightInd w:val="0"/>
        <w:ind w:firstLine="709"/>
      </w:pPr>
      <w:r>
        <w:t xml:space="preserve">Получателем бюджетных ассигнований выступает главный распорядитель бюджетных средств 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края. </w:t>
      </w:r>
    </w:p>
    <w:p w:rsidR="004528BB" w:rsidRDefault="004528BB" w:rsidP="004528BB">
      <w:pPr>
        <w:autoSpaceDE w:val="0"/>
        <w:autoSpaceDN w:val="0"/>
        <w:adjustRightInd w:val="0"/>
        <w:ind w:firstLine="709"/>
      </w:pPr>
      <w:r>
        <w:rPr>
          <w:kern w:val="2"/>
        </w:rPr>
        <w:t xml:space="preserve">4. Основанием для выделения бюджетных ассигнований из резервного фонда является решение администрации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>
        <w:rPr>
          <w:i/>
          <w:kern w:val="2"/>
        </w:rPr>
        <w:t xml:space="preserve"> </w:t>
      </w:r>
      <w:r>
        <w:rPr>
          <w:kern w:val="2"/>
        </w:rPr>
        <w:t xml:space="preserve">о выделении бюджетных ассигнований из резервного фонда.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>Решение о выделении бюджетных ассигнований резервного фонда оформляется распоряжением</w:t>
      </w:r>
      <w:r>
        <w:rPr>
          <w:rStyle w:val="a6"/>
          <w:kern w:val="2"/>
        </w:rPr>
        <w:footnoteReference w:id="2"/>
      </w:r>
      <w:r>
        <w:rPr>
          <w:kern w:val="2"/>
        </w:rPr>
        <w:t xml:space="preserve"> администрации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>
        <w:rPr>
          <w:kern w:val="2"/>
        </w:rPr>
        <w:t xml:space="preserve"> (далее – распоряжение).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>В  распоряжении указываются: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>1) основание принятия соответствующего решения;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 xml:space="preserve">2) наименование главного распорядителя бюджетных средств, в распоряжение которого выделяются бюджетные ассигнования резервного фонда;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>
        <w:rPr>
          <w:kern w:val="2"/>
        </w:rPr>
        <w:t>;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lastRenderedPageBreak/>
        <w:t>4) мероприятия, на которые используются средства (конкретный объект и вид работ (услуг);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>5) срок предоставления</w:t>
      </w:r>
      <w:r>
        <w:t xml:space="preserve"> </w:t>
      </w:r>
      <w:r>
        <w:rPr>
          <w:kern w:val="2"/>
        </w:rPr>
        <w:t xml:space="preserve"> отчета (отчетов) о целевом использовании полученных средств фонда получателями бюджетных средств.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 xml:space="preserve">5. Подготовка проекта распоряжения осуществляется финансовым органом администрации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>
        <w:rPr>
          <w:kern w:val="2"/>
        </w:rPr>
        <w:t>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>
        <w:rPr>
          <w:i/>
          <w:kern w:val="2"/>
        </w:rPr>
        <w:t xml:space="preserve">. </w:t>
      </w:r>
    </w:p>
    <w:p w:rsidR="004528BB" w:rsidRDefault="004528BB" w:rsidP="004528BB">
      <w:pPr>
        <w:autoSpaceDE w:val="0"/>
        <w:autoSpaceDN w:val="0"/>
        <w:adjustRightInd w:val="0"/>
        <w:ind w:firstLine="709"/>
      </w:pPr>
      <w: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color w:val="FF0066"/>
        </w:rPr>
      </w:pPr>
      <w:r>
        <w:t xml:space="preserve">1) проект распоряжения;  </w:t>
      </w:r>
    </w:p>
    <w:p w:rsidR="004528BB" w:rsidRDefault="004528BB" w:rsidP="004528BB">
      <w:pPr>
        <w:autoSpaceDE w:val="0"/>
        <w:autoSpaceDN w:val="0"/>
        <w:adjustRightInd w:val="0"/>
        <w:ind w:firstLine="709"/>
      </w:pPr>
      <w:r>
        <w:t>2) заключение о невозможности выделения средств из резервного фонда.</w:t>
      </w:r>
    </w:p>
    <w:p w:rsidR="004528BB" w:rsidRDefault="004528BB" w:rsidP="004528BB">
      <w:pPr>
        <w:autoSpaceDE w:val="0"/>
        <w:autoSpaceDN w:val="0"/>
        <w:adjustRightInd w:val="0"/>
        <w:ind w:firstLine="709"/>
      </w:pPr>
      <w:r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4528BB" w:rsidRDefault="004528BB" w:rsidP="004528BB">
      <w:pPr>
        <w:autoSpaceDE w:val="0"/>
        <w:autoSpaceDN w:val="0"/>
        <w:adjustRightInd w:val="0"/>
        <w:ind w:firstLine="709"/>
      </w:pPr>
      <w: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:rsidR="004528BB" w:rsidRDefault="004528BB" w:rsidP="004528BB">
      <w:pPr>
        <w:autoSpaceDE w:val="0"/>
        <w:autoSpaceDN w:val="0"/>
        <w:adjustRightInd w:val="0"/>
        <w:ind w:firstLine="709"/>
      </w:pPr>
      <w: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i/>
        </w:rPr>
      </w:pPr>
      <w:r>
        <w:t xml:space="preserve"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 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>
        <w:rPr>
          <w:i/>
        </w:rPr>
        <w:t xml:space="preserve">.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i/>
        </w:rPr>
      </w:pPr>
      <w: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 муниципального образования 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>
        <w:rPr>
          <w:i/>
          <w:kern w:val="2"/>
        </w:rPr>
        <w:t xml:space="preserve"> </w:t>
      </w:r>
      <w:r>
        <w:t>в течение 10 календарных дней со дня</w:t>
      </w:r>
      <w:r>
        <w:rPr>
          <w:color w:val="FF0066"/>
        </w:rPr>
        <w:t xml:space="preserve"> </w:t>
      </w:r>
      <w:r>
        <w:t xml:space="preserve">представления отчета об использовании средств резервного фонда администрации 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>
        <w:rPr>
          <w:i/>
        </w:rPr>
        <w:t xml:space="preserve">.     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 xml:space="preserve">7. Контроль за использованием бюджетных ассигнований резервного фонда осуществляется финансовым органом, главными распорядителями средств бюджета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proofErr w:type="gramStart"/>
      <w:r>
        <w:rPr>
          <w:i/>
          <w:kern w:val="2"/>
        </w:rPr>
        <w:t xml:space="preserve"> </w:t>
      </w:r>
      <w:r>
        <w:rPr>
          <w:kern w:val="2"/>
        </w:rPr>
        <w:t>,</w:t>
      </w:r>
      <w:proofErr w:type="gramEnd"/>
      <w:r>
        <w:rPr>
          <w:kern w:val="2"/>
        </w:rPr>
        <w:t xml:space="preserve"> органами муниципального финансового контроля в пределах своей компетенции.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 xml:space="preserve">Получатели бюджетных средств резервного фонда в сроки, указанные в   распоряжении 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proofErr w:type="gramStart"/>
      <w:r>
        <w:rPr>
          <w:kern w:val="2"/>
        </w:rPr>
        <w:t xml:space="preserve"> ,</w:t>
      </w:r>
      <w:proofErr w:type="gramEnd"/>
      <w:r>
        <w:rPr>
          <w:kern w:val="2"/>
        </w:rPr>
        <w:t xml:space="preserve"> в финансовый орган по форме согласно приложению № 1 к настоящему Положению.</w:t>
      </w:r>
    </w:p>
    <w:p w:rsidR="004528BB" w:rsidRDefault="004528BB" w:rsidP="004528BB">
      <w:pPr>
        <w:autoSpaceDE w:val="0"/>
        <w:autoSpaceDN w:val="0"/>
        <w:adjustRightInd w:val="0"/>
        <w:ind w:firstLine="709"/>
        <w:rPr>
          <w:kern w:val="2"/>
        </w:rPr>
      </w:pPr>
      <w:r>
        <w:rPr>
          <w:kern w:val="2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proofErr w:type="gramStart"/>
      <w:r>
        <w:rPr>
          <w:kern w:val="2"/>
        </w:rPr>
        <w:t xml:space="preserve"> ,</w:t>
      </w:r>
      <w:proofErr w:type="gramEnd"/>
      <w:r>
        <w:rPr>
          <w:kern w:val="2"/>
        </w:rPr>
        <w:t xml:space="preserve"> по форме согласно приложению № 2 к настоящему  Положению.</w:t>
      </w:r>
    </w:p>
    <w:p w:rsidR="004528BB" w:rsidRDefault="004528BB" w:rsidP="004528BB">
      <w:pPr>
        <w:jc w:val="left"/>
        <w:sectPr w:rsidR="004528B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528BB" w:rsidRDefault="004528BB" w:rsidP="004528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right"/>
        <w:rPr>
          <w:bCs/>
          <w:kern w:val="2"/>
        </w:rPr>
      </w:pPr>
      <w:r>
        <w:t xml:space="preserve">к Положению о </w:t>
      </w:r>
      <w:r>
        <w:rPr>
          <w:kern w:val="2"/>
        </w:rPr>
        <w:t xml:space="preserve">порядке </w:t>
      </w:r>
      <w:r>
        <w:rPr>
          <w:bCs/>
          <w:kern w:val="2"/>
        </w:rPr>
        <w:t xml:space="preserve">использования </w:t>
      </w:r>
      <w:proofErr w:type="gramStart"/>
      <w:r>
        <w:rPr>
          <w:bCs/>
          <w:kern w:val="2"/>
        </w:rPr>
        <w:t>бюджетных</w:t>
      </w:r>
      <w:proofErr w:type="gramEnd"/>
      <w:r>
        <w:rPr>
          <w:bCs/>
          <w:kern w:val="2"/>
        </w:rPr>
        <w:t xml:space="preserve"> 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right"/>
        <w:rPr>
          <w:i/>
          <w:kern w:val="2"/>
        </w:rPr>
      </w:pPr>
      <w:r>
        <w:rPr>
          <w:bCs/>
          <w:kern w:val="2"/>
        </w:rPr>
        <w:t>ассигнований резервного фонда администрации</w:t>
      </w:r>
      <w:r>
        <w:rPr>
          <w:i/>
          <w:kern w:val="2"/>
        </w:rPr>
        <w:t xml:space="preserve">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right"/>
        <w:rPr>
          <w:i/>
          <w:kern w:val="2"/>
        </w:rPr>
      </w:pPr>
    </w:p>
    <w:p w:rsidR="004528BB" w:rsidRDefault="004528BB" w:rsidP="004528BB">
      <w:pPr>
        <w:widowControl w:val="0"/>
        <w:autoSpaceDE w:val="0"/>
        <w:autoSpaceDN w:val="0"/>
        <w:adjustRightInd w:val="0"/>
        <w:jc w:val="center"/>
      </w:pPr>
      <w:bookmarkStart w:id="0" w:name="Par123"/>
      <w:bookmarkEnd w:id="0"/>
    </w:p>
    <w:p w:rsidR="004528BB" w:rsidRDefault="004528BB" w:rsidP="004528BB">
      <w:pPr>
        <w:autoSpaceDE w:val="0"/>
        <w:autoSpaceDN w:val="0"/>
        <w:adjustRightInd w:val="0"/>
        <w:jc w:val="center"/>
      </w:pPr>
      <w:r>
        <w:t>ОТЧЕТ</w:t>
      </w:r>
    </w:p>
    <w:p w:rsidR="004528BB" w:rsidRDefault="004528BB" w:rsidP="004528BB">
      <w:pPr>
        <w:autoSpaceDE w:val="0"/>
        <w:autoSpaceDN w:val="0"/>
        <w:adjustRightInd w:val="0"/>
        <w:jc w:val="center"/>
      </w:pPr>
      <w:r>
        <w:t xml:space="preserve">получателя бюджетных ассигнований резервного фонда об использовании бюджетных ассигнований резервного фонда.  </w:t>
      </w:r>
    </w:p>
    <w:p w:rsidR="004528BB" w:rsidRDefault="004528BB" w:rsidP="004528BB">
      <w:pPr>
        <w:autoSpaceDE w:val="0"/>
        <w:autoSpaceDN w:val="0"/>
        <w:adjustRightInd w:val="0"/>
        <w:jc w:val="center"/>
      </w:pPr>
      <w:r>
        <w:t xml:space="preserve"> ____________________________________________________________</w:t>
      </w:r>
    </w:p>
    <w:p w:rsidR="004528BB" w:rsidRDefault="004528BB" w:rsidP="004528BB">
      <w:pPr>
        <w:autoSpaceDE w:val="0"/>
        <w:autoSpaceDN w:val="0"/>
        <w:adjustRightInd w:val="0"/>
        <w:jc w:val="center"/>
      </w:pPr>
      <w:r>
        <w:t>(наименование получателя бюджетных средств)</w:t>
      </w:r>
    </w:p>
    <w:p w:rsidR="004528BB" w:rsidRDefault="004528BB" w:rsidP="004528BB">
      <w:pPr>
        <w:autoSpaceDE w:val="0"/>
        <w:autoSpaceDN w:val="0"/>
        <w:adjustRightInd w:val="0"/>
        <w:jc w:val="center"/>
      </w:pPr>
      <w:r>
        <w:t>по состоянию на ________________ 20___ г.</w:t>
      </w:r>
    </w:p>
    <w:p w:rsidR="004528BB" w:rsidRDefault="004528BB" w:rsidP="004528BB">
      <w:pPr>
        <w:autoSpaceDE w:val="0"/>
        <w:autoSpaceDN w:val="0"/>
        <w:adjustRightInd w:val="0"/>
      </w:pPr>
    </w:p>
    <w:p w:rsidR="004528BB" w:rsidRDefault="004528BB" w:rsidP="004528BB">
      <w:pPr>
        <w:autoSpaceDE w:val="0"/>
        <w:autoSpaceDN w:val="0"/>
        <w:adjustRightInd w:val="0"/>
        <w:jc w:val="right"/>
      </w:pPr>
      <w:r>
        <w:t xml:space="preserve">  руб.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532"/>
        <w:gridCol w:w="1135"/>
        <w:gridCol w:w="1701"/>
        <w:gridCol w:w="851"/>
        <w:gridCol w:w="1562"/>
        <w:gridCol w:w="708"/>
        <w:gridCol w:w="994"/>
        <w:gridCol w:w="708"/>
      </w:tblGrid>
      <w:tr w:rsidR="004528BB" w:rsidTr="004528B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Цель выделения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Сумма по основанию выделения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Кассовый расход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№ и дата муниципального контракта,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Остаток неиспользованных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 xml:space="preserve">Примечание </w:t>
            </w:r>
            <w:hyperlink r:id="rId6" w:anchor="Par30" w:history="1">
              <w:r>
                <w:rPr>
                  <w:rStyle w:val="a7"/>
                </w:rPr>
                <w:t>&lt;*&gt;</w:t>
              </w:r>
            </w:hyperlink>
          </w:p>
        </w:tc>
      </w:tr>
      <w:tr w:rsidR="004528BB" w:rsidTr="004528B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jc w:val="left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jc w:val="left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№ и дата платежных поручений, подтверждающих осуществление расходов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jc w:val="left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jc w:val="left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jc w:val="left"/>
            </w:pPr>
          </w:p>
        </w:tc>
      </w:tr>
      <w:tr w:rsidR="004528BB" w:rsidTr="004528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</w:tbl>
    <w:p w:rsidR="004528BB" w:rsidRDefault="004528BB" w:rsidP="004528BB">
      <w:pPr>
        <w:autoSpaceDE w:val="0"/>
        <w:autoSpaceDN w:val="0"/>
        <w:adjustRightInd w:val="0"/>
      </w:pPr>
    </w:p>
    <w:p w:rsidR="004528BB" w:rsidRDefault="004528BB" w:rsidP="004528BB">
      <w:pPr>
        <w:autoSpaceDE w:val="0"/>
        <w:autoSpaceDN w:val="0"/>
        <w:adjustRightInd w:val="0"/>
        <w:ind w:firstLine="540"/>
      </w:pPr>
      <w:r>
        <w:t>--------------------------------</w:t>
      </w:r>
    </w:p>
    <w:p w:rsidR="004528BB" w:rsidRDefault="004528BB" w:rsidP="004528BB">
      <w:pPr>
        <w:autoSpaceDE w:val="0"/>
        <w:autoSpaceDN w:val="0"/>
        <w:adjustRightInd w:val="0"/>
        <w:spacing w:before="200"/>
        <w:ind w:firstLine="540"/>
      </w:pPr>
      <w:bookmarkStart w:id="1" w:name="Par30"/>
      <w:bookmarkEnd w:id="1"/>
      <w: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p w:rsidR="004528BB" w:rsidRDefault="004528BB" w:rsidP="004528BB">
      <w:pPr>
        <w:autoSpaceDE w:val="0"/>
        <w:autoSpaceDN w:val="0"/>
        <w:adjustRightInd w:val="0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         </w:t>
      </w:r>
    </w:p>
    <w:p w:rsidR="004528BB" w:rsidRDefault="004528BB" w:rsidP="004528BB">
      <w:pPr>
        <w:autoSpaceDE w:val="0"/>
        <w:autoSpaceDN w:val="0"/>
        <w:adjustRightInd w:val="0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Руководитель  получателя                                                               подпись/расшифровка </w:t>
      </w:r>
    </w:p>
    <w:p w:rsidR="004528BB" w:rsidRDefault="004528BB" w:rsidP="004528BB">
      <w:pPr>
        <w:autoSpaceDE w:val="0"/>
        <w:autoSpaceDN w:val="0"/>
        <w:adjustRightInd w:val="0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>средств резервного фонда</w:t>
      </w:r>
    </w:p>
    <w:p w:rsidR="004528BB" w:rsidRDefault="004528BB" w:rsidP="004528BB">
      <w:pPr>
        <w:autoSpaceDE w:val="0"/>
        <w:autoSpaceDN w:val="0"/>
        <w:adjustRightInd w:val="0"/>
        <w:outlineLvl w:val="0"/>
        <w:rPr>
          <w:color w:val="365F91" w:themeColor="accent1" w:themeShade="BF"/>
        </w:rPr>
      </w:pPr>
    </w:p>
    <w:p w:rsidR="004528BB" w:rsidRDefault="004528BB" w:rsidP="004528BB">
      <w:pPr>
        <w:autoSpaceDE w:val="0"/>
        <w:autoSpaceDN w:val="0"/>
        <w:adjustRightInd w:val="0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Руководитель главного распорядителя                                                 подпись/расшифровка </w:t>
      </w:r>
    </w:p>
    <w:p w:rsidR="004528BB" w:rsidRDefault="004528BB" w:rsidP="004528BB">
      <w:pPr>
        <w:autoSpaceDE w:val="0"/>
        <w:autoSpaceDN w:val="0"/>
        <w:adjustRightInd w:val="0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>средств местного бюджета</w:t>
      </w:r>
    </w:p>
    <w:p w:rsidR="004528BB" w:rsidRDefault="004528BB" w:rsidP="004528BB">
      <w:pPr>
        <w:autoSpaceDE w:val="0"/>
        <w:autoSpaceDN w:val="0"/>
        <w:adjustRightInd w:val="0"/>
        <w:outlineLvl w:val="0"/>
        <w:rPr>
          <w:color w:val="365F91" w:themeColor="accent1" w:themeShade="BF"/>
        </w:rPr>
      </w:pPr>
    </w:p>
    <w:p w:rsidR="004528BB" w:rsidRDefault="004528BB" w:rsidP="004528BB"/>
    <w:p w:rsidR="004528BB" w:rsidRDefault="004528BB" w:rsidP="004528BB"/>
    <w:p w:rsidR="004528BB" w:rsidRDefault="004528BB" w:rsidP="004528BB"/>
    <w:p w:rsidR="004528BB" w:rsidRDefault="004528BB" w:rsidP="004528BB"/>
    <w:p w:rsidR="004528BB" w:rsidRDefault="004528BB" w:rsidP="004528BB"/>
    <w:p w:rsidR="004528BB" w:rsidRDefault="004528BB" w:rsidP="004528BB"/>
    <w:p w:rsidR="004528BB" w:rsidRDefault="004528BB" w:rsidP="004528BB"/>
    <w:p w:rsidR="004528BB" w:rsidRDefault="004528BB" w:rsidP="004528BB"/>
    <w:p w:rsidR="004528BB" w:rsidRDefault="004528BB" w:rsidP="004528BB">
      <w:r>
        <w:t xml:space="preserve">Исполнитель (ФИО) </w:t>
      </w:r>
    </w:p>
    <w:p w:rsidR="004528BB" w:rsidRDefault="004528BB" w:rsidP="004528BB">
      <w:r>
        <w:t>тел.</w:t>
      </w:r>
    </w:p>
    <w:p w:rsidR="004528BB" w:rsidRDefault="004528BB" w:rsidP="004528BB">
      <w:pPr>
        <w:jc w:val="left"/>
        <w:sectPr w:rsidR="004528B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528BB" w:rsidRDefault="004528BB" w:rsidP="004528BB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Приложение 2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right"/>
        <w:rPr>
          <w:bCs/>
          <w:kern w:val="2"/>
        </w:rPr>
      </w:pPr>
      <w:r>
        <w:t xml:space="preserve">к Положению о </w:t>
      </w:r>
      <w:r>
        <w:rPr>
          <w:kern w:val="2"/>
        </w:rPr>
        <w:t xml:space="preserve">порядке </w:t>
      </w:r>
      <w:r>
        <w:rPr>
          <w:bCs/>
          <w:kern w:val="2"/>
        </w:rPr>
        <w:t xml:space="preserve">использования </w:t>
      </w:r>
      <w:proofErr w:type="gramStart"/>
      <w:r>
        <w:rPr>
          <w:bCs/>
          <w:kern w:val="2"/>
        </w:rPr>
        <w:t>бюджетных</w:t>
      </w:r>
      <w:proofErr w:type="gramEnd"/>
      <w:r>
        <w:rPr>
          <w:bCs/>
          <w:kern w:val="2"/>
        </w:rPr>
        <w:t xml:space="preserve"> 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right"/>
        <w:rPr>
          <w:i/>
          <w:kern w:val="2"/>
        </w:rPr>
      </w:pPr>
      <w:r>
        <w:rPr>
          <w:bCs/>
          <w:kern w:val="2"/>
        </w:rPr>
        <w:t>ассигнований резервного фонда администрации</w:t>
      </w:r>
      <w:r>
        <w:rPr>
          <w:i/>
          <w:kern w:val="2"/>
        </w:rPr>
        <w:t xml:space="preserve"> </w:t>
      </w:r>
      <w:r>
        <w:t xml:space="preserve">муниципального образования Савинский сельсовет </w:t>
      </w:r>
      <w:proofErr w:type="spellStart"/>
      <w:r>
        <w:t>Алейского</w:t>
      </w:r>
      <w:proofErr w:type="spellEnd"/>
      <w:r>
        <w:t xml:space="preserve"> района Алтайского края</w:t>
      </w:r>
    </w:p>
    <w:p w:rsidR="004528BB" w:rsidRDefault="004528BB" w:rsidP="004528BB">
      <w:pPr>
        <w:widowControl w:val="0"/>
        <w:autoSpaceDE w:val="0"/>
        <w:autoSpaceDN w:val="0"/>
        <w:adjustRightInd w:val="0"/>
        <w:jc w:val="right"/>
        <w:rPr>
          <w:i/>
          <w:kern w:val="2"/>
        </w:rPr>
      </w:pPr>
    </w:p>
    <w:p w:rsidR="004528BB" w:rsidRDefault="004528BB" w:rsidP="004528BB">
      <w:pPr>
        <w:widowControl w:val="0"/>
        <w:autoSpaceDE w:val="0"/>
        <w:autoSpaceDN w:val="0"/>
        <w:adjustRightInd w:val="0"/>
      </w:pPr>
    </w:p>
    <w:p w:rsidR="004528BB" w:rsidRDefault="004528BB" w:rsidP="004528BB">
      <w:pPr>
        <w:autoSpaceDE w:val="0"/>
        <w:autoSpaceDN w:val="0"/>
        <w:adjustRightInd w:val="0"/>
        <w:jc w:val="center"/>
      </w:pPr>
      <w:r>
        <w:t>ОТЧЕТ</w:t>
      </w:r>
    </w:p>
    <w:p w:rsidR="004528BB" w:rsidRDefault="004528BB" w:rsidP="004528BB">
      <w:pPr>
        <w:autoSpaceDE w:val="0"/>
        <w:autoSpaceDN w:val="0"/>
        <w:adjustRightInd w:val="0"/>
        <w:jc w:val="center"/>
      </w:pPr>
      <w:r>
        <w:t xml:space="preserve">об использовании бюджетных ассигнований резервного фонда  </w:t>
      </w:r>
    </w:p>
    <w:p w:rsidR="004528BB" w:rsidRDefault="004528BB" w:rsidP="004528BB">
      <w:pPr>
        <w:autoSpaceDE w:val="0"/>
        <w:autoSpaceDN w:val="0"/>
        <w:adjustRightInd w:val="0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0"/>
        <w:gridCol w:w="1304"/>
      </w:tblGrid>
      <w:tr w:rsidR="004528BB" w:rsidTr="004528BB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BB" w:rsidRDefault="004528BB">
            <w:pPr>
              <w:autoSpaceDE w:val="0"/>
              <w:autoSpaceDN w:val="0"/>
              <w:adjustRightInd w:val="0"/>
              <w:jc w:val="center"/>
            </w:pPr>
            <w:r>
              <w:t>Сумма, тыс. рублей</w:t>
            </w:r>
          </w:p>
        </w:tc>
      </w:tr>
      <w:tr w:rsidR="004528BB" w:rsidTr="004528BB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 xml:space="preserve">1. Размер бюджетных ассигнований резервного фонда администрации </w:t>
            </w:r>
            <w:r>
              <w:rPr>
                <w:i/>
              </w:rPr>
              <w:t>(наименование муниципального образования в соответствии с Уставом муниципального образования)</w:t>
            </w:r>
            <w:r>
              <w:t xml:space="preserve">, установленный решением Думы </w:t>
            </w:r>
            <w:r>
              <w:rPr>
                <w:i/>
              </w:rPr>
              <w:t xml:space="preserve">(наименование муниципального образования в соответствии с Уставом муниципального образования) </w:t>
            </w:r>
            <w:r>
              <w:t>о бюджете  (</w:t>
            </w:r>
            <w:r>
              <w:rPr>
                <w:i/>
              </w:rPr>
              <w:t>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  <w:tr w:rsidR="004528BB" w:rsidTr="004528BB">
        <w:trPr>
          <w:trHeight w:val="95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 xml:space="preserve">2. Распределенный размер бюджетных ассигнований резервного фонда администрации </w:t>
            </w:r>
            <w:r>
              <w:rPr>
                <w:i/>
              </w:rPr>
              <w:t>(наименование муниципального образования в соответствии с Уставом муниципального образования)</w:t>
            </w:r>
            <w:r>
              <w:t xml:space="preserve">  на отчетную дату,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  <w:tr w:rsidR="004528BB" w:rsidTr="004528BB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</w:tr>
      <w:tr w:rsidR="004528BB" w:rsidTr="004528BB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>2.1. На проведение аварийно-восстановительных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  <w:tr w:rsidR="004528BB" w:rsidTr="004528BB">
        <w:trPr>
          <w:trHeight w:val="1068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>
              <w:rPr>
                <w:i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  <w:tr w:rsidR="004528BB" w:rsidTr="004528BB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 xml:space="preserve">3. Фактическое использование бюджетных ассигнований резервного фонда администрации </w:t>
            </w:r>
            <w:r>
              <w:rPr>
                <w:i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  <w:tr w:rsidR="004528BB" w:rsidTr="004528BB">
        <w:trPr>
          <w:trHeight w:val="18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 xml:space="preserve">4. Возвращено неиспользованных бюджетных ассигнований резервного фонда администрации </w:t>
            </w:r>
            <w:r>
              <w:rPr>
                <w:i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  <w:tr w:rsidR="004528BB" w:rsidTr="004528BB">
        <w:trPr>
          <w:trHeight w:val="79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BB" w:rsidRDefault="004528BB">
            <w:pPr>
              <w:autoSpaceDE w:val="0"/>
              <w:autoSpaceDN w:val="0"/>
              <w:adjustRightInd w:val="0"/>
            </w:pPr>
            <w:r>
              <w:t xml:space="preserve">5. Нераспределенный остаток бюджетных ассигнований резервного фонда администрации  </w:t>
            </w:r>
            <w:r>
              <w:rPr>
                <w:i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B" w:rsidRDefault="004528BB">
            <w:pPr>
              <w:autoSpaceDE w:val="0"/>
              <w:autoSpaceDN w:val="0"/>
              <w:adjustRightInd w:val="0"/>
            </w:pPr>
          </w:p>
        </w:tc>
      </w:tr>
    </w:tbl>
    <w:p w:rsidR="004528BB" w:rsidRDefault="004528BB" w:rsidP="004528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528BB" w:rsidRDefault="004528BB" w:rsidP="004528BB">
      <w:pPr>
        <w:widowControl w:val="0"/>
        <w:autoSpaceDE w:val="0"/>
        <w:autoSpaceDN w:val="0"/>
        <w:adjustRightInd w:val="0"/>
      </w:pPr>
      <w:r>
        <w:t xml:space="preserve">Руководитель  финансового органа </w:t>
      </w:r>
    </w:p>
    <w:p w:rsidR="004528BB" w:rsidRDefault="004528BB" w:rsidP="004528BB">
      <w:pPr>
        <w:widowControl w:val="0"/>
        <w:autoSpaceDE w:val="0"/>
        <w:autoSpaceDN w:val="0"/>
        <w:adjustRightInd w:val="0"/>
        <w:rPr>
          <w:i/>
          <w:kern w:val="2"/>
        </w:rPr>
      </w:pPr>
      <w:proofErr w:type="gramStart"/>
      <w:r>
        <w:t xml:space="preserve">администрации </w:t>
      </w:r>
      <w:r>
        <w:rPr>
          <w:i/>
          <w:kern w:val="2"/>
        </w:rPr>
        <w:t xml:space="preserve">(наименование </w:t>
      </w:r>
      <w:proofErr w:type="gramEnd"/>
    </w:p>
    <w:p w:rsidR="004528BB" w:rsidRDefault="004528BB" w:rsidP="004528BB">
      <w:pPr>
        <w:widowControl w:val="0"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 xml:space="preserve">муниципального образования </w:t>
      </w:r>
    </w:p>
    <w:p w:rsidR="004528BB" w:rsidRDefault="004528BB" w:rsidP="004528BB">
      <w:pPr>
        <w:widowControl w:val="0"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в соответствии с Уставом</w:t>
      </w:r>
    </w:p>
    <w:p w:rsidR="004528BB" w:rsidRDefault="004528BB" w:rsidP="004528BB">
      <w:pPr>
        <w:widowControl w:val="0"/>
        <w:autoSpaceDE w:val="0"/>
        <w:autoSpaceDN w:val="0"/>
        <w:adjustRightInd w:val="0"/>
      </w:pPr>
      <w:r>
        <w:rPr>
          <w:i/>
          <w:kern w:val="2"/>
        </w:rPr>
        <w:t>муниципального образования)</w:t>
      </w:r>
      <w:r>
        <w:t xml:space="preserve">                                            подпись/расшифровка подписи</w:t>
      </w:r>
    </w:p>
    <w:p w:rsidR="001F4EAC" w:rsidRDefault="001F4EAC"/>
    <w:sectPr w:rsidR="001F4EAC" w:rsidSect="001F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D3" w:rsidRDefault="00DE06D3" w:rsidP="004528BB">
      <w:r>
        <w:separator/>
      </w:r>
    </w:p>
  </w:endnote>
  <w:endnote w:type="continuationSeparator" w:id="0">
    <w:p w:rsidR="00DE06D3" w:rsidRDefault="00DE06D3" w:rsidP="0045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D3" w:rsidRDefault="00DE06D3" w:rsidP="004528BB">
      <w:r>
        <w:separator/>
      </w:r>
    </w:p>
  </w:footnote>
  <w:footnote w:type="continuationSeparator" w:id="0">
    <w:p w:rsidR="00DE06D3" w:rsidRDefault="00DE06D3" w:rsidP="004528BB">
      <w:r>
        <w:continuationSeparator/>
      </w:r>
    </w:p>
  </w:footnote>
  <w:footnote w:id="1">
    <w:p w:rsidR="004528BB" w:rsidRDefault="004528BB" w:rsidP="004528BB">
      <w:pPr>
        <w:pStyle w:val="a4"/>
        <w:ind w:firstLine="709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При подготовке муниципального правового акта на основе настоящего модельного акта могут быть предусмотрены иные мероприятия, на которые направляются средства резервного фонда местной администрации в конкретном муниципальном образовании.</w:t>
      </w:r>
    </w:p>
  </w:footnote>
  <w:footnote w:id="2">
    <w:p w:rsidR="004528BB" w:rsidRDefault="004528BB" w:rsidP="004528BB">
      <w:pPr>
        <w:pStyle w:val="a4"/>
        <w:ind w:firstLine="709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t>В соответствии со статьей 43 Федерального закона от 06.10.2003 № 131-ФЗ «Об общих принципах организации местного самоуправления в Российской Федерации» муниципальные правовые акты могут издаваться в виде постановлений и распоряжений</w:t>
      </w:r>
      <w:r>
        <w:rPr>
          <w:lang w:val="ru-RU"/>
        </w:rPr>
        <w:t xml:space="preserve"> </w:t>
      </w:r>
      <w:r>
        <w:t>в порядке</w:t>
      </w:r>
      <w:r>
        <w:rPr>
          <w:lang w:val="ru-RU"/>
        </w:rPr>
        <w:t>,</w:t>
      </w:r>
      <w:r>
        <w:t xml:space="preserve"> определенном </w:t>
      </w:r>
      <w:r>
        <w:rPr>
          <w:lang w:val="ru-RU"/>
        </w:rPr>
        <w:t>у</w:t>
      </w:r>
      <w:r>
        <w:t>ставом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BB"/>
    <w:rsid w:val="001F4EAC"/>
    <w:rsid w:val="004528BB"/>
    <w:rsid w:val="00D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8BB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4528BB"/>
    <w:pPr>
      <w:autoSpaceDE w:val="0"/>
      <w:autoSpaceDN w:val="0"/>
    </w:pPr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4528BB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rmal">
    <w:name w:val="ConsPlusNormal"/>
    <w:uiPriority w:val="99"/>
    <w:rsid w:val="004528B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otnote reference"/>
    <w:uiPriority w:val="99"/>
    <w:semiHidden/>
    <w:unhideWhenUsed/>
    <w:rsid w:val="004528BB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452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78;&#1091;&#1088;&#1085;&#1072;&#1083;%20&#1088;&#1077;&#1075;&#1080;&#1089;&#1090;&#1088;.%20&#1088;&#1072;&#1089;&#1087;.%20&#1087;&#1086;&#1089;&#1090;\&#1087;&#1086;&#1089;&#1090;&#1072;&#1085;&#1086;&#1074;&#1083;&#1077;&#1085;&#1080;&#1077;\&#8470;21%20&#1086;&#1090;%2011.06.202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2020-08-05T09:25:00Z</dcterms:created>
  <dcterms:modified xsi:type="dcterms:W3CDTF">2020-08-05T09:25:00Z</dcterms:modified>
</cp:coreProperties>
</file>