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25" w:rsidRPr="00945386" w:rsidRDefault="00FA3125" w:rsidP="00FA3125">
      <w:pPr>
        <w:jc w:val="center"/>
        <w:rPr>
          <w:b/>
          <w:sz w:val="27"/>
          <w:szCs w:val="27"/>
        </w:rPr>
      </w:pPr>
      <w:r w:rsidRPr="00945386">
        <w:rPr>
          <w:b/>
          <w:sz w:val="27"/>
          <w:szCs w:val="27"/>
        </w:rPr>
        <w:t>РОССИЙСКАЯ ФЕДЕРАЦИЯ</w:t>
      </w:r>
    </w:p>
    <w:p w:rsidR="00FA3125" w:rsidRPr="00945386" w:rsidRDefault="00FA3125" w:rsidP="00FA3125">
      <w:pPr>
        <w:jc w:val="center"/>
        <w:rPr>
          <w:b/>
          <w:sz w:val="27"/>
          <w:szCs w:val="27"/>
        </w:rPr>
      </w:pPr>
      <w:r w:rsidRPr="00945386">
        <w:rPr>
          <w:b/>
          <w:sz w:val="27"/>
          <w:szCs w:val="27"/>
        </w:rPr>
        <w:t>СОБРАНИЕ ДЕПУТАТОВ АЛЕЙСКОГО СЕЛЬСОВЕТА</w:t>
      </w:r>
    </w:p>
    <w:p w:rsidR="00FA3125" w:rsidRPr="00945386" w:rsidRDefault="00FA3125" w:rsidP="00FA3125">
      <w:pPr>
        <w:jc w:val="center"/>
        <w:rPr>
          <w:b/>
          <w:sz w:val="27"/>
          <w:szCs w:val="27"/>
        </w:rPr>
      </w:pPr>
      <w:r w:rsidRPr="00945386">
        <w:rPr>
          <w:b/>
          <w:sz w:val="27"/>
          <w:szCs w:val="27"/>
        </w:rPr>
        <w:t>АЛЕЙСКОГО РАЙОНА АЛТАЙСКОГО КРАЯ</w:t>
      </w:r>
    </w:p>
    <w:p w:rsidR="00FA3125" w:rsidRPr="00945386" w:rsidRDefault="00FA3125" w:rsidP="00FA3125">
      <w:pPr>
        <w:jc w:val="center"/>
        <w:rPr>
          <w:b/>
          <w:sz w:val="23"/>
          <w:szCs w:val="23"/>
        </w:rPr>
      </w:pPr>
      <w:r w:rsidRPr="00945386">
        <w:rPr>
          <w:b/>
          <w:sz w:val="23"/>
          <w:szCs w:val="23"/>
        </w:rPr>
        <w:t>(седьмой созыв)</w:t>
      </w:r>
    </w:p>
    <w:p w:rsidR="00FA3125" w:rsidRPr="00945386" w:rsidRDefault="00FA3125" w:rsidP="00FA3125">
      <w:pPr>
        <w:jc w:val="center"/>
        <w:rPr>
          <w:b/>
          <w:sz w:val="39"/>
          <w:szCs w:val="39"/>
        </w:rPr>
      </w:pPr>
    </w:p>
    <w:p w:rsidR="00FA3125" w:rsidRPr="00945386" w:rsidRDefault="00FA3125" w:rsidP="00FA3125">
      <w:pPr>
        <w:jc w:val="center"/>
        <w:rPr>
          <w:b/>
          <w:sz w:val="39"/>
          <w:szCs w:val="39"/>
        </w:rPr>
      </w:pPr>
      <w:r w:rsidRPr="00945386">
        <w:rPr>
          <w:b/>
          <w:sz w:val="39"/>
          <w:szCs w:val="39"/>
        </w:rPr>
        <w:t>Р Е Ш Е Н И Е</w:t>
      </w:r>
    </w:p>
    <w:p w:rsidR="00FA3125" w:rsidRPr="00945386" w:rsidRDefault="00FA3125" w:rsidP="00FA3125">
      <w:pPr>
        <w:jc w:val="both"/>
        <w:rPr>
          <w:b/>
          <w:sz w:val="28"/>
          <w:szCs w:val="28"/>
        </w:rPr>
      </w:pPr>
      <w:r w:rsidRPr="00945386">
        <w:rPr>
          <w:b/>
          <w:sz w:val="28"/>
          <w:szCs w:val="28"/>
        </w:rPr>
        <w:t xml:space="preserve">    </w:t>
      </w:r>
    </w:p>
    <w:p w:rsidR="00FA3125" w:rsidRPr="00945386" w:rsidRDefault="00FA3125" w:rsidP="00FA3125">
      <w:pPr>
        <w:jc w:val="both"/>
        <w:rPr>
          <w:sz w:val="28"/>
          <w:szCs w:val="28"/>
        </w:rPr>
      </w:pPr>
    </w:p>
    <w:p w:rsidR="00FA3125" w:rsidRPr="00945386" w:rsidRDefault="00FA3125" w:rsidP="00FA3125">
      <w:pPr>
        <w:jc w:val="both"/>
        <w:rPr>
          <w:sz w:val="28"/>
          <w:szCs w:val="28"/>
        </w:rPr>
      </w:pPr>
      <w:r w:rsidRPr="00945386">
        <w:rPr>
          <w:sz w:val="28"/>
          <w:szCs w:val="28"/>
        </w:rPr>
        <w:t xml:space="preserve"> 25.12.2020                                                                                                     № </w:t>
      </w:r>
      <w:r>
        <w:rPr>
          <w:sz w:val="28"/>
          <w:szCs w:val="28"/>
        </w:rPr>
        <w:t>30</w:t>
      </w:r>
    </w:p>
    <w:p w:rsidR="00FA3125" w:rsidRPr="00945386" w:rsidRDefault="00FA3125" w:rsidP="00FA3125">
      <w:pPr>
        <w:jc w:val="both"/>
        <w:rPr>
          <w:sz w:val="28"/>
          <w:szCs w:val="28"/>
        </w:rPr>
      </w:pPr>
    </w:p>
    <w:p w:rsidR="00FA3125" w:rsidRPr="00945386" w:rsidRDefault="00FA3125" w:rsidP="00FA312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91"/>
      </w:tblGrid>
      <w:tr w:rsidR="00FA3125" w:rsidRPr="00945386" w:rsidTr="004012B6">
        <w:trPr>
          <w:trHeight w:val="480"/>
        </w:trPr>
        <w:tc>
          <w:tcPr>
            <w:tcW w:w="8191" w:type="dxa"/>
          </w:tcPr>
          <w:p w:rsidR="00FA3125" w:rsidRPr="00945386" w:rsidRDefault="00FA3125" w:rsidP="004012B6">
            <w:pPr>
              <w:jc w:val="both"/>
              <w:rPr>
                <w:sz w:val="28"/>
                <w:szCs w:val="28"/>
              </w:rPr>
            </w:pPr>
            <w:r w:rsidRPr="00945386">
              <w:rPr>
                <w:sz w:val="28"/>
                <w:szCs w:val="28"/>
              </w:rPr>
              <w:t xml:space="preserve">О признании утратившим силу Решение Собрания депутатов </w:t>
            </w:r>
            <w:proofErr w:type="spellStart"/>
            <w:r w:rsidRPr="00945386">
              <w:rPr>
                <w:sz w:val="28"/>
                <w:szCs w:val="28"/>
              </w:rPr>
              <w:t>Алейского</w:t>
            </w:r>
            <w:proofErr w:type="spellEnd"/>
            <w:r w:rsidRPr="00945386">
              <w:rPr>
                <w:sz w:val="28"/>
                <w:szCs w:val="28"/>
              </w:rPr>
              <w:t xml:space="preserve"> сельсовета от 27.06.2019 № 20 «Об утверждении положения об административной комиссии при </w:t>
            </w:r>
            <w:proofErr w:type="gramStart"/>
            <w:r w:rsidRPr="00945386">
              <w:rPr>
                <w:sz w:val="28"/>
                <w:szCs w:val="28"/>
              </w:rPr>
              <w:t xml:space="preserve">Администрации  </w:t>
            </w:r>
            <w:proofErr w:type="spellStart"/>
            <w:r w:rsidRPr="00945386">
              <w:rPr>
                <w:sz w:val="28"/>
                <w:szCs w:val="28"/>
              </w:rPr>
              <w:t>Алейского</w:t>
            </w:r>
            <w:proofErr w:type="spellEnd"/>
            <w:proofErr w:type="gramEnd"/>
            <w:r w:rsidRPr="00945386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945386">
              <w:rPr>
                <w:sz w:val="28"/>
                <w:szCs w:val="28"/>
              </w:rPr>
              <w:t>Алейского</w:t>
            </w:r>
            <w:proofErr w:type="spellEnd"/>
            <w:r w:rsidRPr="00945386">
              <w:rPr>
                <w:sz w:val="28"/>
                <w:szCs w:val="28"/>
              </w:rPr>
              <w:t xml:space="preserve"> района Алтайского края»  </w:t>
            </w:r>
          </w:p>
          <w:p w:rsidR="00FA3125" w:rsidRPr="00945386" w:rsidRDefault="00FA3125" w:rsidP="004012B6">
            <w:pPr>
              <w:rPr>
                <w:sz w:val="28"/>
                <w:szCs w:val="28"/>
              </w:rPr>
            </w:pPr>
          </w:p>
        </w:tc>
      </w:tr>
    </w:tbl>
    <w:p w:rsidR="00FA3125" w:rsidRPr="00945386" w:rsidRDefault="00FA3125" w:rsidP="00FA3125">
      <w:pPr>
        <w:jc w:val="both"/>
        <w:rPr>
          <w:sz w:val="28"/>
          <w:szCs w:val="28"/>
        </w:rPr>
      </w:pPr>
    </w:p>
    <w:p w:rsidR="00FA3125" w:rsidRPr="00945386" w:rsidRDefault="00FA3125" w:rsidP="00FA31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386">
        <w:rPr>
          <w:sz w:val="27"/>
          <w:szCs w:val="27"/>
        </w:rPr>
        <w:t xml:space="preserve">        </w:t>
      </w:r>
      <w:proofErr w:type="gramStart"/>
      <w:r w:rsidRPr="00945386">
        <w:rPr>
          <w:sz w:val="28"/>
          <w:szCs w:val="28"/>
        </w:rPr>
        <w:t>В  соответствии</w:t>
      </w:r>
      <w:proofErr w:type="gramEnd"/>
      <w:r w:rsidRPr="00945386">
        <w:rPr>
          <w:sz w:val="28"/>
          <w:szCs w:val="28"/>
        </w:rPr>
        <w:t xml:space="preserve"> с законом Алтайского края от 02.11.2020 № 79-ЗС «О внесении изменений в Закон Алтайского края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Собрание депутатов </w:t>
      </w:r>
      <w:proofErr w:type="spellStart"/>
      <w:r w:rsidRPr="00945386">
        <w:rPr>
          <w:sz w:val="28"/>
          <w:szCs w:val="28"/>
        </w:rPr>
        <w:t>Алейского</w:t>
      </w:r>
      <w:proofErr w:type="spellEnd"/>
      <w:r w:rsidRPr="00945386">
        <w:rPr>
          <w:sz w:val="28"/>
          <w:szCs w:val="28"/>
        </w:rPr>
        <w:t xml:space="preserve"> сельсовета  </w:t>
      </w:r>
      <w:proofErr w:type="spellStart"/>
      <w:r w:rsidRPr="00945386">
        <w:rPr>
          <w:sz w:val="28"/>
          <w:szCs w:val="28"/>
        </w:rPr>
        <w:t>Алейского</w:t>
      </w:r>
      <w:proofErr w:type="spellEnd"/>
      <w:r w:rsidRPr="00945386">
        <w:rPr>
          <w:sz w:val="28"/>
          <w:szCs w:val="28"/>
        </w:rPr>
        <w:t xml:space="preserve"> района Алтайского края   РЕШИЛО:</w:t>
      </w:r>
    </w:p>
    <w:p w:rsidR="00FA3125" w:rsidRPr="00945386" w:rsidRDefault="00FA3125" w:rsidP="00FA31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125" w:rsidRPr="00945386" w:rsidRDefault="00FA3125" w:rsidP="00FA3125">
      <w:pPr>
        <w:jc w:val="both"/>
        <w:rPr>
          <w:sz w:val="28"/>
          <w:szCs w:val="28"/>
        </w:rPr>
      </w:pPr>
      <w:r w:rsidRPr="00945386">
        <w:rPr>
          <w:sz w:val="28"/>
          <w:szCs w:val="28"/>
        </w:rPr>
        <w:t xml:space="preserve">     1. Признать утратившим силу Решение Собрания депутатов </w:t>
      </w:r>
      <w:proofErr w:type="spellStart"/>
      <w:r w:rsidRPr="00945386">
        <w:rPr>
          <w:sz w:val="28"/>
          <w:szCs w:val="28"/>
        </w:rPr>
        <w:t>Алейского</w:t>
      </w:r>
      <w:proofErr w:type="spellEnd"/>
      <w:r w:rsidRPr="00945386">
        <w:rPr>
          <w:sz w:val="28"/>
          <w:szCs w:val="28"/>
        </w:rPr>
        <w:t xml:space="preserve"> сельсовета от 27.06.2019 № 20 «Об утверждении положения об административной комиссии при </w:t>
      </w:r>
      <w:proofErr w:type="gramStart"/>
      <w:r w:rsidRPr="00945386">
        <w:rPr>
          <w:sz w:val="28"/>
          <w:szCs w:val="28"/>
        </w:rPr>
        <w:t xml:space="preserve">Администрации  </w:t>
      </w:r>
      <w:proofErr w:type="spellStart"/>
      <w:r w:rsidRPr="00945386">
        <w:rPr>
          <w:sz w:val="28"/>
          <w:szCs w:val="28"/>
        </w:rPr>
        <w:t>Алейского</w:t>
      </w:r>
      <w:proofErr w:type="spellEnd"/>
      <w:proofErr w:type="gramEnd"/>
      <w:r w:rsidRPr="00945386">
        <w:rPr>
          <w:sz w:val="28"/>
          <w:szCs w:val="28"/>
        </w:rPr>
        <w:t xml:space="preserve"> сельсовета </w:t>
      </w:r>
      <w:proofErr w:type="spellStart"/>
      <w:r w:rsidRPr="00945386">
        <w:rPr>
          <w:sz w:val="28"/>
          <w:szCs w:val="28"/>
        </w:rPr>
        <w:t>Алейского</w:t>
      </w:r>
      <w:proofErr w:type="spellEnd"/>
      <w:r w:rsidRPr="00945386">
        <w:rPr>
          <w:sz w:val="28"/>
          <w:szCs w:val="28"/>
        </w:rPr>
        <w:t xml:space="preserve"> района Алтайского края».  </w:t>
      </w:r>
    </w:p>
    <w:p w:rsidR="00FA3125" w:rsidRPr="00945386" w:rsidRDefault="00FA3125" w:rsidP="00FA31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386">
        <w:rPr>
          <w:sz w:val="28"/>
          <w:szCs w:val="28"/>
        </w:rPr>
        <w:t xml:space="preserve">     2. Настоящее Решение вступает в силу с 1 января 2021 года. </w:t>
      </w:r>
    </w:p>
    <w:p w:rsidR="00FA3125" w:rsidRPr="00945386" w:rsidRDefault="00FA3125" w:rsidP="00FA31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386">
        <w:t xml:space="preserve">      3.</w:t>
      </w:r>
      <w:r w:rsidRPr="00945386">
        <w:rPr>
          <w:sz w:val="28"/>
          <w:szCs w:val="28"/>
        </w:rPr>
        <w:t xml:space="preserve">  Обнародовать настоящее Решение в установленном порядке.                                                                                                                                                                           </w:t>
      </w:r>
    </w:p>
    <w:p w:rsidR="00FA3125" w:rsidRPr="00945386" w:rsidRDefault="00FA3125" w:rsidP="00FA3125">
      <w:pPr>
        <w:spacing w:after="120"/>
        <w:jc w:val="both"/>
        <w:rPr>
          <w:rFonts w:eastAsia="Calibri"/>
          <w:sz w:val="28"/>
          <w:szCs w:val="28"/>
        </w:rPr>
      </w:pPr>
      <w:r w:rsidRPr="00945386">
        <w:rPr>
          <w:rFonts w:eastAsia="Calibri"/>
          <w:sz w:val="28"/>
          <w:szCs w:val="28"/>
        </w:rPr>
        <w:t xml:space="preserve">     4. Контроль за исполнением настоящего решения возложить на постоянную депутатскую комиссию по собственности, природопользованию и социальной сфере (А.К. </w:t>
      </w:r>
      <w:proofErr w:type="spellStart"/>
      <w:r w:rsidRPr="00945386">
        <w:rPr>
          <w:rFonts w:eastAsia="Calibri"/>
          <w:sz w:val="28"/>
          <w:szCs w:val="28"/>
        </w:rPr>
        <w:t>Яговцева</w:t>
      </w:r>
      <w:proofErr w:type="spellEnd"/>
      <w:r w:rsidRPr="00945386">
        <w:rPr>
          <w:rFonts w:eastAsia="Calibri"/>
          <w:sz w:val="28"/>
          <w:szCs w:val="28"/>
        </w:rPr>
        <w:t>).</w:t>
      </w:r>
    </w:p>
    <w:p w:rsidR="00FA3125" w:rsidRPr="00945386" w:rsidRDefault="00FA3125" w:rsidP="00FA3125">
      <w:pPr>
        <w:jc w:val="both"/>
        <w:rPr>
          <w:sz w:val="28"/>
          <w:szCs w:val="28"/>
        </w:rPr>
      </w:pPr>
    </w:p>
    <w:p w:rsidR="00FA3125" w:rsidRPr="00945386" w:rsidRDefault="00FA3125" w:rsidP="00FA3125">
      <w:pPr>
        <w:jc w:val="both"/>
        <w:rPr>
          <w:sz w:val="28"/>
          <w:szCs w:val="28"/>
        </w:rPr>
      </w:pPr>
    </w:p>
    <w:p w:rsidR="00FA3125" w:rsidRPr="00945386" w:rsidRDefault="00FA3125" w:rsidP="00FA3125">
      <w:pPr>
        <w:jc w:val="both"/>
        <w:rPr>
          <w:sz w:val="28"/>
          <w:szCs w:val="28"/>
        </w:rPr>
      </w:pPr>
    </w:p>
    <w:p w:rsidR="00FA3125" w:rsidRPr="00945386" w:rsidRDefault="00FA3125" w:rsidP="00FA3125">
      <w:pPr>
        <w:jc w:val="both"/>
        <w:rPr>
          <w:sz w:val="28"/>
          <w:szCs w:val="28"/>
        </w:rPr>
      </w:pPr>
    </w:p>
    <w:p w:rsidR="00FA3125" w:rsidRPr="00945386" w:rsidRDefault="00FA3125" w:rsidP="00FA3125">
      <w:pPr>
        <w:rPr>
          <w:sz w:val="28"/>
          <w:szCs w:val="28"/>
        </w:rPr>
      </w:pPr>
      <w:r w:rsidRPr="00945386">
        <w:rPr>
          <w:sz w:val="28"/>
          <w:szCs w:val="28"/>
        </w:rPr>
        <w:t>Глава   сельсовета                                                                                 А.А. Середа</w:t>
      </w:r>
    </w:p>
    <w:p w:rsidR="00FA3125" w:rsidRPr="00945386" w:rsidRDefault="00FA3125" w:rsidP="00FA3125">
      <w:pPr>
        <w:rPr>
          <w:sz w:val="28"/>
          <w:szCs w:val="28"/>
        </w:rPr>
      </w:pPr>
    </w:p>
    <w:p w:rsidR="00FA3125" w:rsidRPr="00945386" w:rsidRDefault="00FA3125" w:rsidP="00FA3125"/>
    <w:p w:rsidR="00FA3125" w:rsidRPr="007D78C8" w:rsidRDefault="00FA3125" w:rsidP="00FA3125">
      <w:pPr>
        <w:rPr>
          <w:sz w:val="28"/>
          <w:szCs w:val="28"/>
        </w:rPr>
      </w:pPr>
    </w:p>
    <w:p w:rsidR="00DE2122" w:rsidRPr="00FA3125" w:rsidRDefault="00DE2122">
      <w:pPr>
        <w:rPr>
          <w:sz w:val="28"/>
          <w:szCs w:val="28"/>
        </w:rPr>
      </w:pPr>
      <w:bookmarkStart w:id="0" w:name="_GoBack"/>
      <w:bookmarkEnd w:id="0"/>
    </w:p>
    <w:sectPr w:rsidR="00DE2122" w:rsidRPr="00FA3125" w:rsidSect="00FA312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25"/>
    <w:rsid w:val="00DE2122"/>
    <w:rsid w:val="00FA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CAED-3BDF-4436-9197-1FFF238F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2020-12-30T01:39:00Z</dcterms:created>
  <dcterms:modified xsi:type="dcterms:W3CDTF">2020-12-30T01:39:00Z</dcterms:modified>
</cp:coreProperties>
</file>