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5D" w:rsidRPr="0008139C" w:rsidRDefault="00993D57" w:rsidP="00333766">
      <w:pPr>
        <w:pStyle w:val="20"/>
        <w:framePr w:w="9955" w:h="1340" w:hRule="exact" w:wrap="none" w:vAnchor="page" w:hAnchor="page" w:x="916" w:y="706"/>
        <w:shd w:val="clear" w:color="auto" w:fill="auto"/>
        <w:spacing w:after="0" w:line="280" w:lineRule="exact"/>
        <w:ind w:left="23"/>
        <w:rPr>
          <w:sz w:val="36"/>
          <w:szCs w:val="36"/>
        </w:rPr>
      </w:pPr>
      <w:r w:rsidRPr="0008139C">
        <w:rPr>
          <w:rStyle w:val="21"/>
          <w:sz w:val="36"/>
          <w:szCs w:val="36"/>
        </w:rPr>
        <w:t>российская федерация</w:t>
      </w:r>
    </w:p>
    <w:p w:rsidR="0045425D" w:rsidRDefault="00993D57" w:rsidP="00333766">
      <w:pPr>
        <w:pStyle w:val="20"/>
        <w:framePr w:w="9955" w:h="1340" w:hRule="exact" w:wrap="none" w:vAnchor="page" w:hAnchor="page" w:x="916" w:y="706"/>
        <w:shd w:val="clear" w:color="auto" w:fill="auto"/>
        <w:spacing w:after="0" w:line="480" w:lineRule="exact"/>
        <w:ind w:left="23"/>
      </w:pPr>
      <w:r>
        <w:t xml:space="preserve">АДМИНИСТРАЦИЯ </w:t>
      </w:r>
      <w:r w:rsidR="00333766">
        <w:t>ФРУНЗЕНСКОГО</w:t>
      </w:r>
      <w:r>
        <w:t xml:space="preserve"> СЕЛЬСОВЕТА</w:t>
      </w:r>
      <w:r>
        <w:br/>
        <w:t>АЛЕЙСКОГО РАЙОНА АЛТАЙСКОГО КРАЯ</w:t>
      </w:r>
    </w:p>
    <w:p w:rsidR="0045425D" w:rsidRDefault="00993D57" w:rsidP="00333766">
      <w:pPr>
        <w:pStyle w:val="10"/>
        <w:framePr w:w="9955" w:h="377" w:hRule="exact" w:wrap="none" w:vAnchor="page" w:hAnchor="page" w:x="1246" w:y="3226"/>
        <w:shd w:val="clear" w:color="auto" w:fill="auto"/>
        <w:spacing w:before="0" w:after="0" w:line="320" w:lineRule="exact"/>
        <w:ind w:left="20"/>
      </w:pPr>
      <w:bookmarkStart w:id="0" w:name="bookmark0"/>
      <w:r>
        <w:t>ПОСТАНОВЛЕНИЕ</w:t>
      </w:r>
      <w:bookmarkStart w:id="1" w:name="_GoBack"/>
      <w:bookmarkEnd w:id="0"/>
      <w:bookmarkEnd w:id="1"/>
    </w:p>
    <w:p w:rsidR="0045425D" w:rsidRDefault="00B632AF">
      <w:pPr>
        <w:pStyle w:val="20"/>
        <w:framePr w:wrap="none" w:vAnchor="page" w:hAnchor="page" w:x="1281" w:y="4450"/>
        <w:shd w:val="clear" w:color="auto" w:fill="auto"/>
        <w:spacing w:after="0" w:line="280" w:lineRule="exact"/>
        <w:ind w:right="8391" w:firstLine="360"/>
        <w:jc w:val="both"/>
      </w:pPr>
      <w:r>
        <w:t>25.09.2020</w:t>
      </w:r>
    </w:p>
    <w:p w:rsidR="0045425D" w:rsidRDefault="00993D57">
      <w:pPr>
        <w:pStyle w:val="20"/>
        <w:framePr w:wrap="none" w:vAnchor="page" w:hAnchor="page" w:x="10291" w:y="4421"/>
        <w:shd w:val="clear" w:color="auto" w:fill="auto"/>
        <w:spacing w:after="0" w:line="280" w:lineRule="exact"/>
        <w:jc w:val="left"/>
      </w:pPr>
      <w:r>
        <w:t>№</w:t>
      </w:r>
      <w:r w:rsidR="0008139C">
        <w:t xml:space="preserve"> </w:t>
      </w:r>
      <w:r w:rsidR="00B632AF">
        <w:t>29</w:t>
      </w:r>
    </w:p>
    <w:p w:rsidR="0045425D" w:rsidRDefault="00993D57">
      <w:pPr>
        <w:pStyle w:val="30"/>
        <w:framePr w:w="9955" w:h="305" w:hRule="exact" w:wrap="none" w:vAnchor="page" w:hAnchor="page" w:x="1281" w:y="4746"/>
        <w:shd w:val="clear" w:color="auto" w:fill="auto"/>
        <w:spacing w:before="0" w:after="0" w:line="240" w:lineRule="exact"/>
        <w:ind w:left="20"/>
      </w:pPr>
      <w:r>
        <w:t>с</w:t>
      </w:r>
      <w:proofErr w:type="gramStart"/>
      <w:r>
        <w:t>.</w:t>
      </w:r>
      <w:r w:rsidR="00333766">
        <w:t>В</w:t>
      </w:r>
      <w:proofErr w:type="gramEnd"/>
      <w:r w:rsidR="00333766">
        <w:t>авилон</w:t>
      </w:r>
    </w:p>
    <w:p w:rsidR="00754F53" w:rsidRDefault="00993D57" w:rsidP="00754F53">
      <w:pPr>
        <w:pStyle w:val="20"/>
        <w:framePr w:w="9955" w:h="7471" w:hRule="exact" w:wrap="none" w:vAnchor="page" w:hAnchor="page" w:x="1281" w:y="6285"/>
        <w:shd w:val="clear" w:color="auto" w:fill="auto"/>
        <w:spacing w:after="0" w:line="319" w:lineRule="exact"/>
        <w:ind w:right="760"/>
        <w:jc w:val="left"/>
      </w:pPr>
      <w:r>
        <w:t>О повышении окладов (должностных окладов)</w:t>
      </w:r>
    </w:p>
    <w:p w:rsidR="00754F53" w:rsidRDefault="00993D57" w:rsidP="00754F53">
      <w:pPr>
        <w:pStyle w:val="20"/>
        <w:framePr w:w="9955" w:h="7471" w:hRule="exact" w:wrap="none" w:vAnchor="page" w:hAnchor="page" w:x="1281" w:y="6285"/>
        <w:shd w:val="clear" w:color="auto" w:fill="auto"/>
        <w:spacing w:after="0" w:line="319" w:lineRule="exact"/>
        <w:ind w:right="760"/>
        <w:jc w:val="left"/>
      </w:pPr>
      <w:r>
        <w:t xml:space="preserve"> работников Администрации </w:t>
      </w:r>
      <w:r w:rsidR="00333766">
        <w:t xml:space="preserve">Фрунзенского </w:t>
      </w:r>
      <w:r>
        <w:t>сельсовета</w:t>
      </w:r>
    </w:p>
    <w:p w:rsidR="00754F53" w:rsidRDefault="00993D57" w:rsidP="00754F53">
      <w:pPr>
        <w:pStyle w:val="20"/>
        <w:framePr w:w="9955" w:h="7471" w:hRule="exact" w:wrap="none" w:vAnchor="page" w:hAnchor="page" w:x="1281" w:y="6285"/>
        <w:shd w:val="clear" w:color="auto" w:fill="auto"/>
        <w:spacing w:after="0" w:line="319" w:lineRule="exact"/>
        <w:ind w:right="760"/>
        <w:jc w:val="left"/>
      </w:pPr>
      <w:r>
        <w:t xml:space="preserve"> </w:t>
      </w:r>
      <w:proofErr w:type="spellStart"/>
      <w:r>
        <w:t>Алейского</w:t>
      </w:r>
      <w:proofErr w:type="spellEnd"/>
      <w:r>
        <w:t xml:space="preserve"> района Алтайского края, </w:t>
      </w:r>
      <w:proofErr w:type="gramStart"/>
      <w:r>
        <w:t>замещающих</w:t>
      </w:r>
      <w:proofErr w:type="gramEnd"/>
      <w:r>
        <w:t xml:space="preserve"> должности,</w:t>
      </w:r>
    </w:p>
    <w:p w:rsidR="0045425D" w:rsidRDefault="00993D57" w:rsidP="00754F53">
      <w:pPr>
        <w:pStyle w:val="20"/>
        <w:framePr w:w="9955" w:h="7471" w:hRule="exact" w:wrap="none" w:vAnchor="page" w:hAnchor="page" w:x="1281" w:y="6285"/>
        <w:shd w:val="clear" w:color="auto" w:fill="auto"/>
        <w:spacing w:after="0" w:line="319" w:lineRule="exact"/>
        <w:ind w:right="760"/>
        <w:jc w:val="left"/>
      </w:pPr>
      <w:r>
        <w:t xml:space="preserve"> </w:t>
      </w:r>
      <w:proofErr w:type="gramStart"/>
      <w:r>
        <w:t>не отнесенные к должностям муниципальной службы</w:t>
      </w:r>
      <w:proofErr w:type="gramEnd"/>
    </w:p>
    <w:p w:rsidR="00754F53" w:rsidRDefault="00754F53" w:rsidP="00754F53">
      <w:pPr>
        <w:pStyle w:val="20"/>
        <w:framePr w:w="9955" w:h="7471" w:hRule="exact" w:wrap="none" w:vAnchor="page" w:hAnchor="page" w:x="1281" w:y="6285"/>
        <w:shd w:val="clear" w:color="auto" w:fill="auto"/>
        <w:spacing w:after="0" w:line="319" w:lineRule="exact"/>
        <w:ind w:right="760"/>
        <w:jc w:val="left"/>
      </w:pPr>
    </w:p>
    <w:p w:rsidR="006C263B" w:rsidRDefault="006C263B" w:rsidP="00234A14">
      <w:pPr>
        <w:pStyle w:val="20"/>
        <w:framePr w:w="9955" w:h="7471" w:hRule="exact" w:wrap="none" w:vAnchor="page" w:hAnchor="page" w:x="1281" w:y="6285"/>
        <w:shd w:val="clear" w:color="auto" w:fill="auto"/>
        <w:spacing w:after="0" w:line="324" w:lineRule="exact"/>
        <w:ind w:firstLine="560"/>
        <w:jc w:val="both"/>
      </w:pPr>
      <w:r>
        <w:t>Руководствуясь постановлением Правительства Алтайского края от 31.07.2020 №330 «О повышении окладов (должностных окладов) работников органов исполнительной власти Алтайского края, замещающих должности, не отнесенные к должностям государственной гражданской службы»</w:t>
      </w:r>
    </w:p>
    <w:p w:rsidR="0045425D" w:rsidRDefault="00993D57">
      <w:pPr>
        <w:pStyle w:val="20"/>
        <w:framePr w:w="9955" w:h="7471" w:hRule="exact" w:wrap="none" w:vAnchor="page" w:hAnchor="page" w:x="1281" w:y="6285"/>
        <w:shd w:val="clear" w:color="auto" w:fill="auto"/>
        <w:spacing w:after="0" w:line="324" w:lineRule="exact"/>
        <w:ind w:firstLine="560"/>
        <w:jc w:val="left"/>
      </w:pPr>
      <w:r>
        <w:rPr>
          <w:rStyle w:val="23pt"/>
        </w:rPr>
        <w:t>постановляю:</w:t>
      </w:r>
    </w:p>
    <w:p w:rsidR="0045425D" w:rsidRDefault="00B632AF" w:rsidP="00333766">
      <w:pPr>
        <w:pStyle w:val="20"/>
        <w:framePr w:w="9955" w:h="7471" w:hRule="exact" w:wrap="none" w:vAnchor="page" w:hAnchor="page" w:x="1281" w:y="6285"/>
        <w:numPr>
          <w:ilvl w:val="0"/>
          <w:numId w:val="1"/>
        </w:numPr>
        <w:shd w:val="clear" w:color="auto" w:fill="auto"/>
        <w:tabs>
          <w:tab w:val="left" w:pos="816"/>
        </w:tabs>
        <w:spacing w:after="0" w:line="322" w:lineRule="exact"/>
        <w:ind w:firstLine="560"/>
        <w:jc w:val="both"/>
      </w:pPr>
      <w:r>
        <w:t>Повысить с 1 октября 2020</w:t>
      </w:r>
      <w:r w:rsidR="00993D57">
        <w:t xml:space="preserve"> года </w:t>
      </w:r>
      <w:r w:rsidR="006C263B">
        <w:t xml:space="preserve"> 1,03 раза </w:t>
      </w:r>
      <w:r w:rsidR="00993D57">
        <w:t>оклады (должностные ок</w:t>
      </w:r>
      <w:r w:rsidR="00333766">
        <w:t>лады) работников Администрации Фрунзенского</w:t>
      </w:r>
      <w:r w:rsidR="00993D57">
        <w:t xml:space="preserve"> сельсовета </w:t>
      </w:r>
      <w:proofErr w:type="spellStart"/>
      <w:r w:rsidR="00993D57">
        <w:t>Алейского</w:t>
      </w:r>
      <w:proofErr w:type="spellEnd"/>
      <w:r w:rsidR="00993D57">
        <w:t xml:space="preserve"> района Алтайского края, замещающих должности, не отнесенные к должностям муниципальной службы.</w:t>
      </w:r>
    </w:p>
    <w:p w:rsidR="0045425D" w:rsidRDefault="00993D57" w:rsidP="00333766">
      <w:pPr>
        <w:pStyle w:val="20"/>
        <w:framePr w:w="9955" w:h="7471" w:hRule="exact" w:wrap="none" w:vAnchor="page" w:hAnchor="page" w:x="1281" w:y="6285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322" w:lineRule="exact"/>
        <w:ind w:firstLine="360"/>
        <w:jc w:val="both"/>
      </w:pPr>
      <w:r>
        <w:t>Финансирование расходов, связанных с реализацией настоящего постановления, осуществлять в пределах средств, предусмотренных решением о бю</w:t>
      </w:r>
      <w:r w:rsidR="00B632AF">
        <w:t>джете поселения на 2020</w:t>
      </w:r>
      <w:r>
        <w:t xml:space="preserve"> год.</w:t>
      </w:r>
    </w:p>
    <w:p w:rsidR="0045425D" w:rsidRDefault="00993D57" w:rsidP="00333766">
      <w:pPr>
        <w:pStyle w:val="20"/>
        <w:framePr w:w="9955" w:h="7471" w:hRule="exact" w:wrap="none" w:vAnchor="page" w:hAnchor="page" w:x="1281" w:y="6285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322" w:lineRule="exact"/>
        <w:ind w:firstLine="360"/>
        <w:jc w:val="both"/>
      </w:pPr>
      <w:r>
        <w:t xml:space="preserve">Установить, что при увеличении (индексации) должностных окладов работников Администрации </w:t>
      </w:r>
      <w:r w:rsidR="00333766">
        <w:t>Фрунзенского</w:t>
      </w:r>
      <w:r>
        <w:t xml:space="preserve"> сельсовета </w:t>
      </w:r>
      <w:proofErr w:type="spellStart"/>
      <w:r>
        <w:t>Алейского</w:t>
      </w:r>
      <w:proofErr w:type="spellEnd"/>
      <w:r>
        <w:t xml:space="preserve"> района Алтайского края, замещающих должности, не отнесенные к должностям муниципальной службы, их размеры подлежат округлению до целого рубля в сторону увеличения.</w:t>
      </w:r>
    </w:p>
    <w:p w:rsidR="0045425D" w:rsidRPr="00333766" w:rsidRDefault="00333766" w:rsidP="00333766">
      <w:pPr>
        <w:pStyle w:val="20"/>
        <w:framePr w:w="10036" w:wrap="none" w:vAnchor="page" w:hAnchor="page" w:x="1276" w:y="15046"/>
        <w:shd w:val="clear" w:color="auto" w:fill="auto"/>
        <w:spacing w:after="0" w:line="280" w:lineRule="exact"/>
        <w:jc w:val="left"/>
      </w:pPr>
      <w:r>
        <w:t xml:space="preserve">Глава сельсовета                                                                          </w:t>
      </w:r>
      <w:proofErr w:type="spellStart"/>
      <w:r>
        <w:t>Е.В.Хорошилова</w:t>
      </w:r>
      <w:proofErr w:type="spellEnd"/>
    </w:p>
    <w:p w:rsidR="0045425D" w:rsidRDefault="0045425D">
      <w:pPr>
        <w:rPr>
          <w:sz w:val="2"/>
          <w:szCs w:val="2"/>
        </w:rPr>
      </w:pPr>
    </w:p>
    <w:sectPr w:rsidR="0045425D" w:rsidSect="006104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CC" w:rsidRDefault="004645CC">
      <w:r>
        <w:separator/>
      </w:r>
    </w:p>
  </w:endnote>
  <w:endnote w:type="continuationSeparator" w:id="0">
    <w:p w:rsidR="004645CC" w:rsidRDefault="0046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CC" w:rsidRDefault="004645CC"/>
  </w:footnote>
  <w:footnote w:type="continuationSeparator" w:id="0">
    <w:p w:rsidR="004645CC" w:rsidRDefault="004645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41CC"/>
    <w:multiLevelType w:val="multilevel"/>
    <w:tmpl w:val="E744B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425D"/>
    <w:rsid w:val="0008139C"/>
    <w:rsid w:val="00234A14"/>
    <w:rsid w:val="00285E7D"/>
    <w:rsid w:val="00333766"/>
    <w:rsid w:val="00422C83"/>
    <w:rsid w:val="0045425D"/>
    <w:rsid w:val="004645CC"/>
    <w:rsid w:val="006104C7"/>
    <w:rsid w:val="006C263B"/>
    <w:rsid w:val="00731300"/>
    <w:rsid w:val="00754F53"/>
    <w:rsid w:val="008B22D1"/>
    <w:rsid w:val="00993D57"/>
    <w:rsid w:val="00B632AF"/>
    <w:rsid w:val="00CC0C68"/>
    <w:rsid w:val="00D0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4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0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6104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0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610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610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04C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104C7"/>
    <w:pPr>
      <w:shd w:val="clear" w:color="auto" w:fill="FFFFFF"/>
      <w:spacing w:before="72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30">
    <w:name w:val="Основной текст (3)"/>
    <w:basedOn w:val="a"/>
    <w:link w:val="3"/>
    <w:rsid w:val="006104C7"/>
    <w:pPr>
      <w:shd w:val="clear" w:color="auto" w:fill="FFFFFF"/>
      <w:spacing w:before="60" w:after="138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3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66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37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3766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337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76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2020-09-25T05:20:00Z</cp:lastPrinted>
  <dcterms:created xsi:type="dcterms:W3CDTF">2020-09-25T05:24:00Z</dcterms:created>
  <dcterms:modified xsi:type="dcterms:W3CDTF">2020-09-25T05:24:00Z</dcterms:modified>
</cp:coreProperties>
</file>