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44" w:rsidRPr="004705BE" w:rsidRDefault="00F77403" w:rsidP="00C1639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ЧАПАЕВСКОГО</w:t>
      </w:r>
      <w:r w:rsidR="00511644" w:rsidRPr="004705BE">
        <w:rPr>
          <w:sz w:val="28"/>
          <w:szCs w:val="28"/>
        </w:rPr>
        <w:t xml:space="preserve"> СЕЛЬСОВЕТА</w:t>
      </w:r>
    </w:p>
    <w:p w:rsidR="00511644" w:rsidRPr="004705BE" w:rsidRDefault="00511644" w:rsidP="00C16392">
      <w:pPr>
        <w:jc w:val="center"/>
        <w:rPr>
          <w:sz w:val="28"/>
          <w:szCs w:val="28"/>
        </w:rPr>
      </w:pPr>
      <w:r w:rsidRPr="004705BE">
        <w:rPr>
          <w:sz w:val="28"/>
          <w:szCs w:val="28"/>
        </w:rPr>
        <w:t>АЛЕЙСКОГО РАЙОНА  АЛТАЙСКОГО  КРАЯ</w:t>
      </w:r>
    </w:p>
    <w:p w:rsidR="00511644" w:rsidRPr="004705BE" w:rsidRDefault="00511644" w:rsidP="00511644">
      <w:pPr>
        <w:jc w:val="center"/>
        <w:rPr>
          <w:sz w:val="28"/>
          <w:szCs w:val="28"/>
        </w:rPr>
      </w:pPr>
    </w:p>
    <w:p w:rsidR="00511644" w:rsidRDefault="00511644" w:rsidP="00511644">
      <w:pPr>
        <w:jc w:val="center"/>
      </w:pPr>
    </w:p>
    <w:p w:rsidR="00511644" w:rsidRDefault="00511644" w:rsidP="00511644"/>
    <w:p w:rsidR="00511644" w:rsidRPr="00F77403" w:rsidRDefault="00F77403" w:rsidP="00511644">
      <w:pPr>
        <w:jc w:val="center"/>
        <w:rPr>
          <w:b/>
          <w:sz w:val="40"/>
          <w:szCs w:val="40"/>
        </w:rPr>
      </w:pPr>
      <w:proofErr w:type="gramStart"/>
      <w:r w:rsidRPr="00F77403">
        <w:rPr>
          <w:b/>
          <w:sz w:val="40"/>
          <w:szCs w:val="40"/>
        </w:rPr>
        <w:t>П</w:t>
      </w:r>
      <w:proofErr w:type="gramEnd"/>
      <w:r w:rsidRPr="00F77403">
        <w:rPr>
          <w:b/>
          <w:sz w:val="40"/>
          <w:szCs w:val="40"/>
        </w:rPr>
        <w:t xml:space="preserve"> О С Т А Н О В Л Е Н И Е</w:t>
      </w:r>
    </w:p>
    <w:p w:rsidR="004705BE" w:rsidRPr="00F77403" w:rsidRDefault="004705BE" w:rsidP="00511644">
      <w:pPr>
        <w:jc w:val="center"/>
        <w:rPr>
          <w:b/>
          <w:sz w:val="40"/>
          <w:szCs w:val="40"/>
        </w:rPr>
      </w:pPr>
    </w:p>
    <w:p w:rsidR="00511644" w:rsidRDefault="00FE065D" w:rsidP="00511644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511644">
        <w:rPr>
          <w:sz w:val="28"/>
          <w:szCs w:val="28"/>
        </w:rPr>
        <w:t xml:space="preserve">2021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51164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4705BE" w:rsidRDefault="00F77403" w:rsidP="00511644">
      <w:pPr>
        <w:jc w:val="center"/>
      </w:pPr>
      <w:r>
        <w:t>с. Красный Яр</w:t>
      </w:r>
    </w:p>
    <w:p w:rsidR="00F12C98" w:rsidRDefault="00F12C98" w:rsidP="00511644">
      <w:pPr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3"/>
        <w:gridCol w:w="4851"/>
      </w:tblGrid>
      <w:tr w:rsidR="00F12C98" w:rsidTr="004705BE">
        <w:tc>
          <w:tcPr>
            <w:tcW w:w="5139" w:type="dxa"/>
          </w:tcPr>
          <w:p w:rsidR="00F12C98" w:rsidRDefault="002B6D7F" w:rsidP="00F12C98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Положения </w:t>
            </w:r>
            <w:r w:rsidR="00F12C98" w:rsidRPr="00F12C98">
              <w:rPr>
                <w:sz w:val="28"/>
                <w:szCs w:val="28"/>
                <w:lang w:eastAsia="en-US"/>
              </w:rPr>
              <w:t>отчуждении недвижимого имущества, находящегося в муницип</w:t>
            </w:r>
            <w:r w:rsidR="00F77403">
              <w:rPr>
                <w:sz w:val="28"/>
                <w:szCs w:val="28"/>
                <w:lang w:eastAsia="en-US"/>
              </w:rPr>
              <w:t>альной собственности  Чапаевского</w:t>
            </w:r>
            <w:r w:rsidR="00F12C98" w:rsidRPr="00F12C98">
              <w:rPr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 w:rsidR="00F12C98" w:rsidRPr="00F12C98">
              <w:rPr>
                <w:sz w:val="28"/>
                <w:szCs w:val="28"/>
                <w:lang w:eastAsia="en-US"/>
              </w:rPr>
              <w:t>Алейского</w:t>
            </w:r>
            <w:proofErr w:type="spellEnd"/>
            <w:r w:rsidR="00F12C98" w:rsidRPr="00F12C98">
              <w:rPr>
                <w:sz w:val="28"/>
                <w:szCs w:val="28"/>
                <w:lang w:eastAsia="en-US"/>
              </w:rPr>
              <w:t xml:space="preserve"> района Алтайского края    арендуемого субъектами малого и среднего предпринимательства</w:t>
            </w:r>
          </w:p>
        </w:tc>
        <w:tc>
          <w:tcPr>
            <w:tcW w:w="5140" w:type="dxa"/>
          </w:tcPr>
          <w:p w:rsidR="00F12C98" w:rsidRDefault="00F12C98" w:rsidP="005116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2C98" w:rsidRDefault="00F12C98" w:rsidP="00511644">
      <w:pPr>
        <w:jc w:val="center"/>
        <w:rPr>
          <w:sz w:val="20"/>
          <w:szCs w:val="20"/>
        </w:rPr>
      </w:pPr>
    </w:p>
    <w:p w:rsidR="00511644" w:rsidRDefault="00511644" w:rsidP="00511644">
      <w:pPr>
        <w:ind w:firstLine="708"/>
        <w:jc w:val="both"/>
        <w:rPr>
          <w:sz w:val="28"/>
          <w:szCs w:val="28"/>
        </w:rPr>
      </w:pPr>
    </w:p>
    <w:p w:rsidR="00511644" w:rsidRPr="00F12C98" w:rsidRDefault="00511644" w:rsidP="00266A2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C98">
        <w:rPr>
          <w:rFonts w:ascii="Times New Roman" w:hAnsi="Times New Roman" w:cs="Times New Roman"/>
          <w:sz w:val="28"/>
          <w:szCs w:val="28"/>
        </w:rPr>
        <w:t>В целях упорядочения процесса отчуждения муниципа</w:t>
      </w:r>
      <w:r w:rsidR="00F77403">
        <w:rPr>
          <w:rFonts w:ascii="Times New Roman" w:hAnsi="Times New Roman" w:cs="Times New Roman"/>
          <w:sz w:val="28"/>
          <w:szCs w:val="28"/>
        </w:rPr>
        <w:t>льной  собственности  Чапаевского</w:t>
      </w:r>
      <w:r w:rsidRPr="00F12C9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12C98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F12C98">
        <w:rPr>
          <w:rFonts w:ascii="Times New Roman" w:hAnsi="Times New Roman" w:cs="Times New Roman"/>
          <w:sz w:val="28"/>
          <w:szCs w:val="28"/>
        </w:rPr>
        <w:t xml:space="preserve"> района Алтайского края субъектам малого и среднего  предпринимательства, в соответствии с Гражданским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 (с изменениями и дополнениями), Федеральным законом от 22 июля 2008 года  № 159-ФЗ «Об особенностях отчуждения недвижимого имущества</w:t>
      </w:r>
      <w:proofErr w:type="gramEnd"/>
      <w:r w:rsidRPr="00F12C98">
        <w:rPr>
          <w:rFonts w:ascii="Times New Roman" w:hAnsi="Times New Roman" w:cs="Times New Roman"/>
          <w:sz w:val="28"/>
          <w:szCs w:val="28"/>
        </w:rPr>
        <w:t>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r w:rsidR="00F77403">
        <w:rPr>
          <w:rFonts w:ascii="Times New Roman" w:hAnsi="Times New Roman" w:cs="Times New Roman"/>
          <w:sz w:val="28"/>
          <w:szCs w:val="28"/>
        </w:rPr>
        <w:t xml:space="preserve"> Федерации», </w:t>
      </w:r>
      <w:r w:rsidR="00266A27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Pr="00F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C98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F12C9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266A27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511644" w:rsidRPr="00F12C98" w:rsidRDefault="00511644" w:rsidP="00511644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1644" w:rsidRPr="00F12C98" w:rsidRDefault="00511644" w:rsidP="0051164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C98">
        <w:rPr>
          <w:rFonts w:ascii="Times New Roman" w:hAnsi="Times New Roman" w:cs="Times New Roman"/>
          <w:sz w:val="28"/>
          <w:szCs w:val="28"/>
        </w:rPr>
        <w:t>1. Утвердить Положение об отчуждении недвижимого имущества, находящегося в муницип</w:t>
      </w:r>
      <w:r w:rsidR="00266A27">
        <w:rPr>
          <w:rFonts w:ascii="Times New Roman" w:hAnsi="Times New Roman" w:cs="Times New Roman"/>
          <w:sz w:val="28"/>
          <w:szCs w:val="28"/>
        </w:rPr>
        <w:t>альной собственности  Чапаевского</w:t>
      </w:r>
      <w:r w:rsidRPr="00F12C9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12C98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F12C98">
        <w:rPr>
          <w:rFonts w:ascii="Times New Roman" w:hAnsi="Times New Roman" w:cs="Times New Roman"/>
          <w:sz w:val="28"/>
          <w:szCs w:val="28"/>
        </w:rPr>
        <w:t xml:space="preserve"> района Алтайского края арендуемого субъектами малого и среднего предпринимательства согласно приложению.</w:t>
      </w:r>
    </w:p>
    <w:p w:rsidR="00F12C98" w:rsidRPr="00F12C98" w:rsidRDefault="00511644" w:rsidP="00F12C98">
      <w:pPr>
        <w:jc w:val="both"/>
        <w:rPr>
          <w:sz w:val="28"/>
          <w:szCs w:val="28"/>
        </w:rPr>
      </w:pPr>
      <w:r w:rsidRPr="00F12C98">
        <w:rPr>
          <w:sz w:val="28"/>
          <w:szCs w:val="28"/>
        </w:rPr>
        <w:t xml:space="preserve">         2. О</w:t>
      </w:r>
      <w:r w:rsidR="00720DE2">
        <w:rPr>
          <w:sz w:val="28"/>
          <w:szCs w:val="28"/>
        </w:rPr>
        <w:t>бнародовать</w:t>
      </w:r>
      <w:r w:rsidR="00266A27">
        <w:rPr>
          <w:sz w:val="28"/>
          <w:szCs w:val="28"/>
        </w:rPr>
        <w:t xml:space="preserve"> данное постановление в установленном порядке.</w:t>
      </w:r>
      <w:r w:rsidRPr="00F12C98">
        <w:rPr>
          <w:color w:val="FF0000"/>
          <w:sz w:val="28"/>
          <w:szCs w:val="28"/>
        </w:rPr>
        <w:t xml:space="preserve"> </w:t>
      </w:r>
    </w:p>
    <w:p w:rsidR="00511644" w:rsidRDefault="00F12C98" w:rsidP="00F12C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6A27">
        <w:rPr>
          <w:sz w:val="28"/>
          <w:szCs w:val="28"/>
        </w:rPr>
        <w:t xml:space="preserve">3. </w:t>
      </w:r>
      <w:proofErr w:type="gramStart"/>
      <w:r w:rsidR="00F03E8A">
        <w:rPr>
          <w:sz w:val="28"/>
          <w:szCs w:val="28"/>
        </w:rPr>
        <w:t>Контроль за</w:t>
      </w:r>
      <w:proofErr w:type="gramEnd"/>
      <w:r w:rsidR="00F03E8A">
        <w:rPr>
          <w:sz w:val="28"/>
          <w:szCs w:val="28"/>
        </w:rPr>
        <w:t xml:space="preserve"> ис</w:t>
      </w:r>
      <w:r w:rsidR="00266A27">
        <w:rPr>
          <w:sz w:val="28"/>
          <w:szCs w:val="28"/>
        </w:rPr>
        <w:t xml:space="preserve">полнением </w:t>
      </w:r>
      <w:r w:rsidR="00F03E8A">
        <w:rPr>
          <w:sz w:val="28"/>
          <w:szCs w:val="28"/>
        </w:rPr>
        <w:t>данного</w:t>
      </w:r>
      <w:r w:rsidR="00191BFA">
        <w:rPr>
          <w:sz w:val="28"/>
          <w:szCs w:val="28"/>
        </w:rPr>
        <w:t xml:space="preserve"> постановления</w:t>
      </w:r>
      <w:r w:rsidR="00266A27">
        <w:rPr>
          <w:sz w:val="28"/>
          <w:szCs w:val="28"/>
        </w:rPr>
        <w:t xml:space="preserve"> </w:t>
      </w:r>
      <w:r w:rsidR="00F03E8A">
        <w:rPr>
          <w:sz w:val="28"/>
          <w:szCs w:val="28"/>
        </w:rPr>
        <w:t>оставляю за собой</w:t>
      </w:r>
      <w:r w:rsidR="00511644" w:rsidRPr="00F12C98">
        <w:rPr>
          <w:sz w:val="28"/>
          <w:szCs w:val="28"/>
        </w:rPr>
        <w:t>.</w:t>
      </w:r>
    </w:p>
    <w:p w:rsidR="00F03E8A" w:rsidRDefault="00F03E8A" w:rsidP="00F12C98">
      <w:pPr>
        <w:jc w:val="both"/>
        <w:rPr>
          <w:sz w:val="28"/>
          <w:szCs w:val="28"/>
        </w:rPr>
      </w:pPr>
    </w:p>
    <w:p w:rsidR="00F03E8A" w:rsidRPr="00F12C98" w:rsidRDefault="00F03E8A" w:rsidP="00F12C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А.А. Бондаренко</w:t>
      </w:r>
    </w:p>
    <w:p w:rsidR="00F03E8A" w:rsidRDefault="00F03E8A" w:rsidP="00F12C98">
      <w:pPr>
        <w:pStyle w:val="aa"/>
        <w:widowControl w:val="0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B6D7F" w:rsidRDefault="002B6D7F" w:rsidP="00F12C98">
      <w:pPr>
        <w:pStyle w:val="aa"/>
        <w:widowControl w:val="0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C16392" w:rsidRDefault="00C16392" w:rsidP="00F12C98">
      <w:pPr>
        <w:pStyle w:val="aa"/>
        <w:widowControl w:val="0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2966"/>
        <w:gridCol w:w="3510"/>
      </w:tblGrid>
      <w:tr w:rsidR="00511644" w:rsidTr="00877C60">
        <w:tc>
          <w:tcPr>
            <w:tcW w:w="3238" w:type="dxa"/>
          </w:tcPr>
          <w:p w:rsidR="00511644" w:rsidRDefault="00511644">
            <w:pPr>
              <w:pStyle w:val="a7"/>
              <w:spacing w:line="36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966" w:type="dxa"/>
          </w:tcPr>
          <w:p w:rsidR="00511644" w:rsidRDefault="00511644">
            <w:pPr>
              <w:pStyle w:val="a7"/>
              <w:spacing w:line="36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10" w:type="dxa"/>
          </w:tcPr>
          <w:p w:rsidR="00511644" w:rsidRPr="00877C60" w:rsidRDefault="00E8084F" w:rsidP="009D27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9D27FF" w:rsidRDefault="00E8084F" w:rsidP="009D27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  <w:r w:rsidR="00511644" w:rsidRPr="00877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7FF">
              <w:rPr>
                <w:rFonts w:ascii="Times New Roman" w:hAnsi="Times New Roman"/>
                <w:sz w:val="24"/>
                <w:szCs w:val="24"/>
              </w:rPr>
              <w:t>Администрации Чапаевского</w:t>
            </w:r>
            <w:r w:rsidR="00511644" w:rsidRPr="00877C6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сельсовета</w:t>
            </w:r>
            <w:r w:rsidR="009D2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27FF">
              <w:rPr>
                <w:rFonts w:ascii="Times New Roman" w:hAnsi="Times New Roman"/>
                <w:sz w:val="24"/>
                <w:szCs w:val="24"/>
              </w:rPr>
              <w:t>Алейского</w:t>
            </w:r>
            <w:proofErr w:type="spellEnd"/>
            <w:r w:rsidR="009D27FF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511644" w:rsidRPr="00877C60" w:rsidRDefault="009D27FF" w:rsidP="009D27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Алтайского края</w:t>
            </w:r>
          </w:p>
          <w:p w:rsidR="00511644" w:rsidRPr="00877C60" w:rsidRDefault="00FE065D" w:rsidP="009D27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</w:t>
            </w:r>
            <w:r w:rsidR="00511644" w:rsidRPr="00877C6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511644" w:rsidRPr="00877C60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511644" w:rsidRPr="00877C60" w:rsidRDefault="005116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644" w:rsidRDefault="00511644" w:rsidP="00511644">
      <w:pPr>
        <w:pStyle w:val="a7"/>
        <w:spacing w:line="360" w:lineRule="auto"/>
        <w:ind w:firstLine="567"/>
        <w:jc w:val="center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</w:p>
    <w:p w:rsidR="00511644" w:rsidRPr="009D27FF" w:rsidRDefault="00511644" w:rsidP="00511644">
      <w:pPr>
        <w:ind w:firstLine="567"/>
        <w:jc w:val="center"/>
        <w:rPr>
          <w:b/>
          <w:bCs/>
          <w:color w:val="252519"/>
          <w:sz w:val="28"/>
          <w:szCs w:val="28"/>
        </w:rPr>
      </w:pPr>
      <w:r w:rsidRPr="009D27FF">
        <w:rPr>
          <w:b/>
          <w:bCs/>
          <w:color w:val="252519"/>
          <w:sz w:val="28"/>
          <w:szCs w:val="28"/>
        </w:rPr>
        <w:t xml:space="preserve">Положение об отчуждении недвижимого имущества, находящегося в муниципальной собственности  </w:t>
      </w:r>
      <w:r w:rsidR="00E8084F" w:rsidRPr="009D27FF">
        <w:rPr>
          <w:b/>
          <w:sz w:val="28"/>
          <w:szCs w:val="28"/>
          <w:lang w:eastAsia="en-US"/>
        </w:rPr>
        <w:t>Чапаевского</w:t>
      </w:r>
      <w:r w:rsidRPr="009D27FF">
        <w:rPr>
          <w:b/>
          <w:sz w:val="28"/>
          <w:szCs w:val="28"/>
          <w:lang w:eastAsia="en-US"/>
        </w:rPr>
        <w:t xml:space="preserve"> сельсовета </w:t>
      </w:r>
      <w:proofErr w:type="spellStart"/>
      <w:r w:rsidRPr="009D27FF">
        <w:rPr>
          <w:b/>
          <w:sz w:val="28"/>
          <w:szCs w:val="28"/>
          <w:lang w:eastAsia="en-US"/>
        </w:rPr>
        <w:t>Алейского</w:t>
      </w:r>
      <w:proofErr w:type="spellEnd"/>
      <w:r w:rsidRPr="009D27FF">
        <w:rPr>
          <w:b/>
          <w:sz w:val="28"/>
          <w:szCs w:val="28"/>
          <w:lang w:eastAsia="en-US"/>
        </w:rPr>
        <w:t xml:space="preserve"> района Алтайского</w:t>
      </w:r>
      <w:r w:rsidRPr="009D27FF">
        <w:rPr>
          <w:sz w:val="28"/>
          <w:szCs w:val="28"/>
          <w:lang w:eastAsia="en-US"/>
        </w:rPr>
        <w:t xml:space="preserve"> </w:t>
      </w:r>
      <w:r w:rsidRPr="009D27FF">
        <w:rPr>
          <w:b/>
          <w:sz w:val="28"/>
          <w:szCs w:val="28"/>
          <w:lang w:eastAsia="en-US"/>
        </w:rPr>
        <w:t>края</w:t>
      </w:r>
      <w:r w:rsidRPr="009D27FF">
        <w:rPr>
          <w:b/>
          <w:bCs/>
          <w:color w:val="252519"/>
          <w:sz w:val="28"/>
          <w:szCs w:val="28"/>
        </w:rPr>
        <w:t xml:space="preserve"> арендуемого субъектами малого и среднего предпринимательства</w:t>
      </w:r>
    </w:p>
    <w:p w:rsidR="00511644" w:rsidRDefault="00511644" w:rsidP="00511644">
      <w:pPr>
        <w:spacing w:line="360" w:lineRule="auto"/>
        <w:ind w:firstLine="567"/>
        <w:jc w:val="center"/>
        <w:rPr>
          <w:b/>
          <w:bCs/>
          <w:color w:val="252519"/>
        </w:rPr>
      </w:pP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ab/>
      </w:r>
      <w:proofErr w:type="gramStart"/>
      <w:r>
        <w:rPr>
          <w:color w:val="252519"/>
        </w:rPr>
        <w:t>Настоящее Положение разработано на основании Конституции Российской Федерации, Гражданского кодекса Российской Федерации, Федерального закона      от 6 октября 2003 года  N 131-ФЗ «Об общих принципах организации местного самоуправления в Российской Федерации»,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>
        <w:rPr>
          <w:color w:val="252519"/>
        </w:rPr>
        <w:t xml:space="preserve"> среднего предпринимательства, и о внесении изменений в отдельные законодательные акты Российской Федерации».</w:t>
      </w:r>
    </w:p>
    <w:p w:rsidR="00CB4DEB" w:rsidRDefault="00CB4DEB" w:rsidP="00511644">
      <w:pPr>
        <w:jc w:val="both"/>
        <w:rPr>
          <w:color w:val="252519"/>
        </w:rPr>
      </w:pPr>
    </w:p>
    <w:p w:rsidR="00511644" w:rsidRPr="00CB4DEB" w:rsidRDefault="00511644" w:rsidP="00511644">
      <w:pPr>
        <w:jc w:val="center"/>
        <w:rPr>
          <w:b/>
          <w:color w:val="252519"/>
        </w:rPr>
      </w:pPr>
      <w:r w:rsidRPr="00CB4DEB">
        <w:rPr>
          <w:b/>
          <w:bCs/>
          <w:color w:val="252519"/>
        </w:rPr>
        <w:t>1. Основные положения</w:t>
      </w:r>
      <w:r w:rsidR="00191BFA">
        <w:rPr>
          <w:b/>
          <w:bCs/>
          <w:color w:val="252519"/>
        </w:rPr>
        <w:t>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ab/>
        <w:t xml:space="preserve">1.1. Настоящее Положение определяет порядок осуществления отчуждения недвижимого имущества, находящегося в муниципальной собственности </w:t>
      </w:r>
      <w:r w:rsidR="00CB4DEB">
        <w:rPr>
          <w:lang w:eastAsia="en-US"/>
        </w:rPr>
        <w:t>Чапаевского</w:t>
      </w:r>
      <w:r>
        <w:rPr>
          <w:lang w:eastAsia="en-US"/>
        </w:rPr>
        <w:t xml:space="preserve"> сельсовета </w:t>
      </w:r>
      <w:proofErr w:type="spellStart"/>
      <w:r>
        <w:rPr>
          <w:lang w:eastAsia="en-US"/>
        </w:rPr>
        <w:t>Алейского</w:t>
      </w:r>
      <w:proofErr w:type="spellEnd"/>
      <w:r>
        <w:rPr>
          <w:lang w:eastAsia="en-US"/>
        </w:rPr>
        <w:t xml:space="preserve"> района Алтайского края</w:t>
      </w:r>
      <w:r>
        <w:rPr>
          <w:color w:val="252519"/>
        </w:rPr>
        <w:t xml:space="preserve"> арендуемого субъектами малого и среднего предпринимательства. Определяет права и обязанности уполномоченных лиц при осуществлении отчуждения недвижимого имущества, находящегося в муниципальной собственности и арендуемого субъектами малого и среднего предпринимательства (далее - отчуждение недвижимого имущества).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1.2. Понятие приватизации муниципального имущества.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1.2.1. Под приватизацией муниципального имущества понимается возмездное отчуждение имущества, находящегося в муниципальной собственности, в собственность физических и (или) юридических лиц.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1.3. Сфера действия настоящего Положения.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1.3.1. Настоящее Положение регулирует отношения, возникающие при приватизации муниципального имущества, арендуемого субъектами малого и среднего предпринимательства.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 xml:space="preserve">1.3.2. Действие настоящего Положения не распространяется </w:t>
      </w:r>
      <w:proofErr w:type="gramStart"/>
      <w:r>
        <w:rPr>
          <w:color w:val="252519"/>
        </w:rPr>
        <w:t>на</w:t>
      </w:r>
      <w:proofErr w:type="gramEnd"/>
      <w:r>
        <w:rPr>
          <w:color w:val="252519"/>
        </w:rPr>
        <w:t>:</w:t>
      </w:r>
    </w:p>
    <w:p w:rsidR="00511644" w:rsidRDefault="00511644" w:rsidP="00511644">
      <w:pPr>
        <w:jc w:val="both"/>
        <w:rPr>
          <w:color w:val="252519"/>
        </w:rPr>
      </w:pPr>
      <w:proofErr w:type="gramStart"/>
      <w:r>
        <w:rPr>
          <w:color w:val="252519"/>
        </w:rPr>
        <w:t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№ 209-ФЗ «О развитии малого и среднего предпринимательства в Российской Федерации» (далее - Федеральный закон «О развитии малого и среднего предпринимательства в Российской Федерации»);</w:t>
      </w:r>
      <w:proofErr w:type="gramEnd"/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2) отношения, возникающие при приватизации имущественных комплексов муниципальных унитарных предприятий;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3) недвижимое имущество, принадлежащее муниципальным учреждениям на праве оперативного управления;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 xml:space="preserve">4)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</w:t>
      </w:r>
      <w:r>
        <w:rPr>
          <w:color w:val="252519"/>
        </w:rPr>
        <w:lastRenderedPageBreak/>
        <w:t>порядке, установленном федеральными законами, может находиться только в государственной или муниципальной собственности.</w:t>
      </w:r>
    </w:p>
    <w:p w:rsidR="00511644" w:rsidRDefault="00511644" w:rsidP="00511644">
      <w:pPr>
        <w:jc w:val="both"/>
        <w:rPr>
          <w:color w:val="252519"/>
        </w:rPr>
      </w:pPr>
    </w:p>
    <w:p w:rsidR="00511644" w:rsidRPr="00CB4DEB" w:rsidRDefault="00511644" w:rsidP="00511644">
      <w:pPr>
        <w:jc w:val="center"/>
        <w:rPr>
          <w:b/>
          <w:color w:val="252519"/>
        </w:rPr>
      </w:pPr>
      <w:r w:rsidRPr="00CB4DEB">
        <w:rPr>
          <w:b/>
          <w:bCs/>
          <w:color w:val="252519"/>
        </w:rPr>
        <w:t>2. Особенности о</w:t>
      </w:r>
      <w:r w:rsidR="00CB4DEB">
        <w:rPr>
          <w:b/>
          <w:bCs/>
          <w:color w:val="252519"/>
        </w:rPr>
        <w:t>тчуждения арендуемого имущества</w:t>
      </w:r>
      <w:r w:rsidR="00191BFA">
        <w:rPr>
          <w:b/>
          <w:bCs/>
          <w:color w:val="252519"/>
        </w:rPr>
        <w:t>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 xml:space="preserve">2.1. Решение о включении арендуемого имущества в прогнозный план приватизации и об отчуждении указанного имущества </w:t>
      </w:r>
      <w:r w:rsidR="00CB4DEB">
        <w:rPr>
          <w:color w:val="252519"/>
        </w:rPr>
        <w:t>принимается постановлением Чапаевского</w:t>
      </w:r>
      <w:r>
        <w:rPr>
          <w:color w:val="252519"/>
        </w:rPr>
        <w:t xml:space="preserve"> сельсовета </w:t>
      </w:r>
      <w:proofErr w:type="spellStart"/>
      <w:r>
        <w:rPr>
          <w:lang w:eastAsia="en-US"/>
        </w:rPr>
        <w:t>Алейского</w:t>
      </w:r>
      <w:proofErr w:type="spellEnd"/>
      <w:r>
        <w:rPr>
          <w:lang w:eastAsia="en-US"/>
        </w:rPr>
        <w:t xml:space="preserve"> района Алтайского края</w:t>
      </w:r>
      <w:r>
        <w:rPr>
          <w:color w:val="252519"/>
        </w:rPr>
        <w:t xml:space="preserve"> не ранее чем через тридцать дней</w:t>
      </w:r>
      <w:r w:rsidR="00191BFA">
        <w:rPr>
          <w:color w:val="252519"/>
        </w:rPr>
        <w:t xml:space="preserve"> после направления уведомления А</w:t>
      </w:r>
      <w:r>
        <w:rPr>
          <w:color w:val="252519"/>
        </w:rPr>
        <w:t xml:space="preserve">дминистрации  </w:t>
      </w:r>
      <w:r w:rsidR="00CB4DEB">
        <w:rPr>
          <w:lang w:eastAsia="en-US"/>
        </w:rPr>
        <w:t>Чапаевского</w:t>
      </w:r>
      <w:r>
        <w:rPr>
          <w:lang w:eastAsia="en-US"/>
        </w:rPr>
        <w:t xml:space="preserve"> сельсовета </w:t>
      </w:r>
      <w:proofErr w:type="spellStart"/>
      <w:r>
        <w:rPr>
          <w:lang w:eastAsia="en-US"/>
        </w:rPr>
        <w:t>Алейского</w:t>
      </w:r>
      <w:proofErr w:type="spellEnd"/>
      <w:r>
        <w:rPr>
          <w:lang w:eastAsia="en-US"/>
        </w:rPr>
        <w:t xml:space="preserve"> района Алтайского края</w:t>
      </w:r>
      <w:r>
        <w:rPr>
          <w:color w:val="252519"/>
        </w:rPr>
        <w:t xml:space="preserve">  (далее – администрации).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2.2.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разделом 3 настоящего Положения, в порядке, обеспечивающем реализацию преимущественного права арендатора на приобретение указанного имущества.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2.3. Согласие на совершение унитарным предприятием сделки, направленной на возмездное отчуждение имущества, находящегося на праве хозяйственного ведения, дается не ранее чем через тридцать дней после направления собственником уведомления администрации и арендатору или арендаторам такого имущества.</w:t>
      </w:r>
    </w:p>
    <w:p w:rsidR="00511644" w:rsidRDefault="00511644" w:rsidP="00511644">
      <w:pPr>
        <w:jc w:val="both"/>
        <w:rPr>
          <w:color w:val="252519"/>
        </w:rPr>
      </w:pPr>
      <w:r>
        <w:rPr>
          <w:bCs/>
          <w:color w:val="252519"/>
        </w:rPr>
        <w:t> </w:t>
      </w:r>
    </w:p>
    <w:p w:rsidR="00511644" w:rsidRPr="00CB4DEB" w:rsidRDefault="00511644" w:rsidP="00511644">
      <w:pPr>
        <w:jc w:val="center"/>
        <w:rPr>
          <w:b/>
          <w:color w:val="252519"/>
        </w:rPr>
      </w:pPr>
      <w:r w:rsidRPr="00CB4DEB">
        <w:rPr>
          <w:b/>
          <w:bCs/>
          <w:color w:val="252519"/>
        </w:rPr>
        <w:t>3. Преимущественное право на при</w:t>
      </w:r>
      <w:r w:rsidR="00CB4DEB">
        <w:rPr>
          <w:b/>
          <w:bCs/>
          <w:color w:val="252519"/>
        </w:rPr>
        <w:t>обретение арендуемого имущества</w:t>
      </w:r>
      <w:r w:rsidR="00191BFA">
        <w:rPr>
          <w:b/>
          <w:bCs/>
          <w:color w:val="252519"/>
        </w:rPr>
        <w:t>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 xml:space="preserve">3.1. </w:t>
      </w:r>
      <w:proofErr w:type="gramStart"/>
      <w:r>
        <w:rPr>
          <w:color w:val="252519"/>
        </w:rPr>
        <w:t>Субъекты малого и среднего предпринимательства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№ 135-ФЗ «Об оценочной деятельности в Российской Федерации» (далее - Федеральный закон «Об оценочной деятельности в Российской Федерации»).</w:t>
      </w:r>
      <w:proofErr w:type="gramEnd"/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При этом такое преимущественное право может быть реализовано при условии, что:</w:t>
      </w:r>
    </w:p>
    <w:p w:rsidR="00511644" w:rsidRDefault="00511644" w:rsidP="00511644">
      <w:pPr>
        <w:jc w:val="both"/>
        <w:rPr>
          <w:color w:val="252519"/>
        </w:rPr>
      </w:pPr>
      <w:proofErr w:type="gramStart"/>
      <w:r>
        <w:rPr>
          <w:color w:val="252519"/>
        </w:rPr>
        <w:t>1) арендуемое имущество находится в их временном владении и (или) временном пользовании непрерывно в течение двух и более лет до дня вступления в силу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>
        <w:rPr>
          <w:color w:val="252519"/>
        </w:rPr>
        <w:t xml:space="preserve"> отдельные законодательные акты Российской Федерации» в соответствии с договором или договорами аренды такого имущества;</w:t>
      </w:r>
    </w:p>
    <w:p w:rsidR="00511644" w:rsidRDefault="00511644" w:rsidP="00511644">
      <w:pPr>
        <w:jc w:val="both"/>
        <w:rPr>
          <w:color w:val="252519"/>
        </w:rPr>
      </w:pPr>
      <w:proofErr w:type="gramStart"/>
      <w:r>
        <w:rPr>
          <w:color w:val="252519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  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>
        <w:rPr>
          <w:color w:val="252519"/>
        </w:rPr>
        <w:t xml:space="preserve"> изменений в отдельные законодательные акты Российской Федерации», а в случае, предусмотренном частью 2 статьи 9 Федерального закона от 22 июля 2008 года № 159-ФЗ,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3) площадь арендуемых помещений не превышает установленные законами субъектов Российской Федерации предельные значения площади арендуемого имущества в отношении недвижимого имущества, находящегося в муниципальной собственности;</w:t>
      </w:r>
    </w:p>
    <w:p w:rsidR="00511644" w:rsidRDefault="00511644" w:rsidP="00511644">
      <w:pPr>
        <w:jc w:val="both"/>
        <w:rPr>
          <w:color w:val="252519"/>
        </w:rPr>
      </w:pPr>
      <w:proofErr w:type="gramStart"/>
      <w:r>
        <w:rPr>
          <w:color w:val="252519"/>
        </w:rPr>
        <w:t xml:space="preserve">4) арендуемое имущество не включено в утвержденный главой </w:t>
      </w:r>
      <w:r w:rsidR="00CB4DEB">
        <w:rPr>
          <w:lang w:eastAsia="en-US"/>
        </w:rPr>
        <w:t>Чапаевского</w:t>
      </w:r>
      <w:r>
        <w:rPr>
          <w:lang w:eastAsia="en-US"/>
        </w:rPr>
        <w:t xml:space="preserve"> сельсовета </w:t>
      </w:r>
      <w:proofErr w:type="spellStart"/>
      <w:r>
        <w:rPr>
          <w:lang w:eastAsia="en-US"/>
        </w:rPr>
        <w:t>Алейского</w:t>
      </w:r>
      <w:proofErr w:type="spellEnd"/>
      <w:r>
        <w:rPr>
          <w:lang w:eastAsia="en-US"/>
        </w:rPr>
        <w:t xml:space="preserve"> района Алтайского края</w:t>
      </w:r>
      <w:r>
        <w:rPr>
          <w:color w:val="252519"/>
        </w:rPr>
        <w:t xml:space="preserve"> в соответствии с частью 4 раздела 18 Федерального закона «О развитии малого и среднего предпринимательства в Российской Федерации» </w:t>
      </w:r>
      <w:r>
        <w:rPr>
          <w:color w:val="252519"/>
        </w:rPr>
        <w:lastRenderedPageBreak/>
        <w:t>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511644" w:rsidRDefault="00511644" w:rsidP="00511644">
      <w:pPr>
        <w:jc w:val="both"/>
        <w:rPr>
          <w:color w:val="252519"/>
        </w:rPr>
      </w:pPr>
    </w:p>
    <w:p w:rsidR="00511644" w:rsidRPr="00CB4DEB" w:rsidRDefault="00511644" w:rsidP="00511644">
      <w:pPr>
        <w:jc w:val="center"/>
        <w:rPr>
          <w:b/>
          <w:color w:val="252519"/>
        </w:rPr>
      </w:pPr>
      <w:r w:rsidRPr="00CB4DEB">
        <w:rPr>
          <w:b/>
          <w:bCs/>
          <w:color w:val="252519"/>
        </w:rPr>
        <w:t>4. Порядок реализации преимущественного права арендаторов на при</w:t>
      </w:r>
      <w:r w:rsidR="00CB4DEB">
        <w:rPr>
          <w:b/>
          <w:bCs/>
          <w:color w:val="252519"/>
        </w:rPr>
        <w:t>обретение арендуемого имущества</w:t>
      </w:r>
      <w:r w:rsidR="00191BFA">
        <w:rPr>
          <w:b/>
          <w:bCs/>
          <w:color w:val="252519"/>
        </w:rPr>
        <w:t>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 xml:space="preserve">4.1. Администрация </w:t>
      </w:r>
      <w:r w:rsidR="00CB4DEB">
        <w:rPr>
          <w:lang w:eastAsia="en-US"/>
        </w:rPr>
        <w:t>Чапаевского</w:t>
      </w:r>
      <w:r>
        <w:rPr>
          <w:lang w:eastAsia="en-US"/>
        </w:rPr>
        <w:t xml:space="preserve"> сельсовета </w:t>
      </w:r>
      <w:proofErr w:type="spellStart"/>
      <w:r>
        <w:rPr>
          <w:lang w:eastAsia="en-US"/>
        </w:rPr>
        <w:t>Алейского</w:t>
      </w:r>
      <w:proofErr w:type="spellEnd"/>
      <w:r>
        <w:rPr>
          <w:lang w:eastAsia="en-US"/>
        </w:rPr>
        <w:t xml:space="preserve"> района Алтайского края</w:t>
      </w:r>
      <w:r>
        <w:rPr>
          <w:color w:val="252519"/>
        </w:rPr>
        <w:t xml:space="preserve"> 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условий, установленных разделом 3 настоящего Положения.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 xml:space="preserve">4.2. </w:t>
      </w:r>
      <w:proofErr w:type="gramStart"/>
      <w:r>
        <w:rPr>
          <w:color w:val="252519"/>
        </w:rPr>
        <w:t>В течение десяти дней с даты принятия решения об условиях приватизации арендуемого имущества в порядке, установленном Федеральным законом «О приватизации государственного и муниципального имущества», администрация направляет арендаторам - субъектам малого и среднего предпринимательства, соответствующим установленным разделом 3 настоящего Положения требованиям, копии указанного решения, предложения о заключении договоров купли-продажи муниципального имущества (далее - предложение) и проекты договоров купли-продажи арендуемого имущества, а также при</w:t>
      </w:r>
      <w:proofErr w:type="gramEnd"/>
      <w:r>
        <w:rPr>
          <w:color w:val="252519"/>
        </w:rPr>
        <w:t xml:space="preserve"> </w:t>
      </w:r>
      <w:proofErr w:type="gramStart"/>
      <w:r>
        <w:rPr>
          <w:color w:val="252519"/>
        </w:rPr>
        <w:t>наличии</w:t>
      </w:r>
      <w:proofErr w:type="gramEnd"/>
      <w:r>
        <w:rPr>
          <w:color w:val="252519"/>
        </w:rPr>
        <w:t xml:space="preserve"> задолженности по арендной плате за имущество, неустойкам (штрафам, пеням) требования о погашении такой задолженности с указанием ее размера (не приводятся).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 xml:space="preserve">4.3. </w:t>
      </w:r>
      <w:proofErr w:type="gramStart"/>
      <w:r>
        <w:rPr>
          <w:color w:val="252519"/>
        </w:rPr>
        <w:t>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арендуемого лицом, отвечающим установленным разделом 3 настоящего Положения требованиям, а также получило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</w:t>
      </w:r>
      <w:proofErr w:type="gramEnd"/>
      <w:r>
        <w:rPr>
          <w:color w:val="252519"/>
        </w:rPr>
        <w:t xml:space="preserve"> учетом его рыночной стоимости, определенной в соответствии с Федеральным законом 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4.4.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 xml:space="preserve">4.5. </w:t>
      </w:r>
      <w:proofErr w:type="gramStart"/>
      <w:r>
        <w:rPr>
          <w:color w:val="252519"/>
        </w:rPr>
        <w:t>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</w:t>
      </w:r>
      <w:proofErr w:type="gramEnd"/>
      <w:r>
        <w:rPr>
          <w:color w:val="252519"/>
        </w:rPr>
        <w:t xml:space="preserve">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4.6. В любой день до истечения срока, установленного частью 4 настоящего раздела,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4.7.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 xml:space="preserve">4.8. </w:t>
      </w:r>
      <w:proofErr w:type="gramStart"/>
      <w:r>
        <w:rPr>
          <w:color w:val="252519"/>
        </w:rPr>
        <w:t xml:space="preserve">Субъекты малого и среднего предпринимательства имеют право обжаловать в порядке, установленном законодательством Российской Федерации, отказ администрации в реализации преимущественного права на приобретение арендуемого имущества, а также его </w:t>
      </w:r>
      <w:r>
        <w:rPr>
          <w:color w:val="252519"/>
        </w:rPr>
        <w:lastRenderedPageBreak/>
        <w:t>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имущества.</w:t>
      </w:r>
      <w:proofErr w:type="gramEnd"/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4.9. Субъекты малого и среднего предпринимательства утрачивают преимущественное право на приобретение арендуемого имущества: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предпринимательства в указанный срок;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4.10.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частью 9 настоящего раздела, администрация в порядке, установленном законодательством Российской Федерации о приватизации, принимает одно из следующих решений: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законом «О приватизации государственного и муниципального имущества»;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2) об отмене принятого решения об условиях приватизации арендуемого имущества.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4.11.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3 настоящего Положения.</w:t>
      </w:r>
    </w:p>
    <w:p w:rsidR="00511644" w:rsidRDefault="00511644" w:rsidP="00511644">
      <w:pPr>
        <w:jc w:val="both"/>
        <w:rPr>
          <w:color w:val="252519"/>
        </w:rPr>
      </w:pPr>
      <w:r>
        <w:rPr>
          <w:bCs/>
          <w:color w:val="252519"/>
        </w:rPr>
        <w:t> </w:t>
      </w:r>
    </w:p>
    <w:p w:rsidR="00511644" w:rsidRDefault="00511644" w:rsidP="00511644">
      <w:pPr>
        <w:jc w:val="center"/>
        <w:rPr>
          <w:color w:val="252519"/>
        </w:rPr>
      </w:pPr>
      <w:r w:rsidRPr="00191BFA">
        <w:rPr>
          <w:b/>
          <w:bCs/>
          <w:color w:val="252519"/>
        </w:rPr>
        <w:t>5. Оформление сделок купли – продажи муниципального имущества</w:t>
      </w:r>
      <w:r w:rsidR="00191BFA">
        <w:rPr>
          <w:b/>
          <w:bCs/>
          <w:color w:val="252519"/>
        </w:rPr>
        <w:t>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5.1. Продажа муниципального имущества оформляется договором купли-продажи.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5.2. Обязательными условиями договора купли-продажи муниципального имущества являются: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1) сведения о сторонах договора; наименование муниципального имущества; место его нахождения; состав и цена муниципального имущества; в соответствии с настоящим Положением порядок и срок передачи муниципального имущества в собственность покупателя;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2)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3) сведения о наличии в отношении отчуждаемого имущества обременения (в том числе публичного сервитута), сохраняемого при переходе прав на указанные объекты;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4) иные условия, установленные сторонами такого договора по взаимному соглашению.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5.3.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настоящим Положением.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lastRenderedPageBreak/>
        <w:t>5.4.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Основаниями государственной регистрации такого имущества являются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511644" w:rsidRDefault="00511644" w:rsidP="00511644">
      <w:pPr>
        <w:jc w:val="both"/>
        <w:rPr>
          <w:color w:val="252519"/>
        </w:rPr>
      </w:pPr>
      <w:r>
        <w:rPr>
          <w:bCs/>
          <w:color w:val="252519"/>
        </w:rPr>
        <w:t> </w:t>
      </w:r>
    </w:p>
    <w:p w:rsidR="00511644" w:rsidRPr="00191BFA" w:rsidRDefault="00511644" w:rsidP="00511644">
      <w:pPr>
        <w:jc w:val="center"/>
        <w:rPr>
          <w:b/>
          <w:color w:val="252519"/>
        </w:rPr>
      </w:pPr>
      <w:r w:rsidRPr="00191BFA">
        <w:rPr>
          <w:b/>
          <w:bCs/>
          <w:color w:val="252519"/>
        </w:rPr>
        <w:t>6. Порядок оплаты государственного или муниципального имущества, приобретаемого арендаторами при реализации преимущественного права на его приобретение</w:t>
      </w:r>
      <w:r w:rsidR="00191BFA">
        <w:rPr>
          <w:b/>
          <w:bCs/>
          <w:color w:val="252519"/>
        </w:rPr>
        <w:t>.</w:t>
      </w:r>
    </w:p>
    <w:p w:rsidR="00511644" w:rsidRDefault="00511644" w:rsidP="00511644">
      <w:pPr>
        <w:jc w:val="center"/>
        <w:rPr>
          <w:color w:val="252519"/>
        </w:rPr>
      </w:pP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 xml:space="preserve">6.1. Оплата недвижимого имущества, находящегося в муниципальной собственности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</w:t>
      </w:r>
      <w:r>
        <w:rPr>
          <w:b/>
          <w:color w:val="252519"/>
        </w:rPr>
        <w:t>единовременно или в рассрочку сроком  пять лет</w:t>
      </w:r>
      <w:r>
        <w:rPr>
          <w:color w:val="252519"/>
        </w:rPr>
        <w:t>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6.2. Право выбора порядка оплаты (единовременно или в рассрочку) приобретаемого арендуемого имущества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6.4.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6.5. В случае если арендуемое имущество приобретается арендатором в рассрочку, указанное имущество находится в залоге'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6.6.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6.7.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6.8. Покупатель вправе оплатить приобретаемое муниципальное имущество досрочно.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6.9. 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6.10. С покупателя могут быть взысканы также убытки, причиненные неисполнением договора купли-продажи.</w:t>
      </w:r>
    </w:p>
    <w:p w:rsidR="00511644" w:rsidRDefault="00511644" w:rsidP="00511644">
      <w:pPr>
        <w:jc w:val="both"/>
        <w:rPr>
          <w:color w:val="252519"/>
        </w:rPr>
      </w:pPr>
      <w:r>
        <w:rPr>
          <w:bCs/>
          <w:color w:val="252519"/>
        </w:rPr>
        <w:t> </w:t>
      </w:r>
    </w:p>
    <w:p w:rsidR="00511644" w:rsidRPr="00191BFA" w:rsidRDefault="00511644" w:rsidP="00511644">
      <w:pPr>
        <w:jc w:val="center"/>
        <w:rPr>
          <w:b/>
          <w:bCs/>
          <w:color w:val="252519"/>
        </w:rPr>
      </w:pPr>
      <w:r w:rsidRPr="00191BFA">
        <w:rPr>
          <w:b/>
          <w:bCs/>
          <w:color w:val="252519"/>
        </w:rPr>
        <w:t>7. Последствия несоблюдения требований к порядку совершения сделок по возмездному отчу</w:t>
      </w:r>
      <w:r w:rsidR="00191BFA">
        <w:rPr>
          <w:b/>
          <w:bCs/>
          <w:color w:val="252519"/>
        </w:rPr>
        <w:t>ждению муниципального имущества.</w:t>
      </w:r>
    </w:p>
    <w:p w:rsidR="00511644" w:rsidRDefault="00511644" w:rsidP="00511644">
      <w:pPr>
        <w:jc w:val="center"/>
        <w:rPr>
          <w:color w:val="252519"/>
        </w:rPr>
      </w:pP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7.1. Сделки по приватизации муниципального имущества и иные сделки, направленные на возмездное отчуждение муниципального имущества и совершенные с нарушением требований, установленных настоящим Положением, ничтожны.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 xml:space="preserve">7.2. </w:t>
      </w:r>
      <w:proofErr w:type="gramStart"/>
      <w:r>
        <w:rPr>
          <w:color w:val="252519"/>
        </w:rPr>
        <w:t>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разделом 3 настоящего Положения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  <w:proofErr w:type="gramEnd"/>
    </w:p>
    <w:p w:rsidR="00511644" w:rsidRDefault="00511644" w:rsidP="00511644">
      <w:pPr>
        <w:jc w:val="both"/>
        <w:rPr>
          <w:bCs/>
          <w:color w:val="252519"/>
        </w:rPr>
      </w:pPr>
      <w:r>
        <w:rPr>
          <w:bCs/>
          <w:color w:val="252519"/>
        </w:rPr>
        <w:t> </w:t>
      </w:r>
    </w:p>
    <w:p w:rsidR="00191BFA" w:rsidRDefault="00191BFA" w:rsidP="00511644">
      <w:pPr>
        <w:jc w:val="both"/>
        <w:rPr>
          <w:bCs/>
          <w:color w:val="252519"/>
        </w:rPr>
      </w:pPr>
    </w:p>
    <w:p w:rsidR="00511644" w:rsidRPr="00191BFA" w:rsidRDefault="00511644" w:rsidP="00511644">
      <w:pPr>
        <w:jc w:val="center"/>
        <w:rPr>
          <w:b/>
          <w:bCs/>
          <w:color w:val="252519"/>
        </w:rPr>
      </w:pPr>
      <w:r w:rsidRPr="00191BFA">
        <w:rPr>
          <w:b/>
          <w:bCs/>
          <w:color w:val="252519"/>
        </w:rPr>
        <w:lastRenderedPageBreak/>
        <w:t>8. Переходные положения.</w:t>
      </w:r>
    </w:p>
    <w:p w:rsidR="00511644" w:rsidRDefault="00511644" w:rsidP="00511644">
      <w:pPr>
        <w:jc w:val="center"/>
        <w:rPr>
          <w:color w:val="252519"/>
        </w:rPr>
      </w:pP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8.1. С момента вступления в силу настоящего Положения продажа муниципального имущества осуществляется в порядке, предусмотренном настоящим Положением.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8.2. В случае заключения договора аренды с правом выкупа до вступления в силу настоящего Положения выкуп муниципального имущества осуществляется на основании заявления арендатора такого имущества в сроки, установленные договором аренды с правом выкупа, если в нем содержатся условия о размере выкупа, сроках и порядке его внесения.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8.3. В случае если по истечении сроков, установленных договором, не поступит заявление арендатора, нереализованные положения таких договоров о выкупе утрачивают силу.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 xml:space="preserve">8.4. </w:t>
      </w:r>
      <w:proofErr w:type="gramStart"/>
      <w:r>
        <w:rPr>
          <w:color w:val="252519"/>
        </w:rPr>
        <w:t>Субъект малого или среднего предпринимательства, соответствующий установленным разделом 3 настоящего Положения требованиям (далее - заявитель), по своей инициативе вправе направить в администрацию заявление о соответствии условиям отнесения к категории субъектов малого или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о реализации преимущественного права на приобретение арендуемого имущества (далее - заявление), не включенного</w:t>
      </w:r>
      <w:proofErr w:type="gramEnd"/>
      <w:r>
        <w:rPr>
          <w:color w:val="252519"/>
        </w:rPr>
        <w:t xml:space="preserve"> </w:t>
      </w:r>
      <w:proofErr w:type="gramStart"/>
      <w:r>
        <w:rPr>
          <w:color w:val="252519"/>
        </w:rPr>
        <w:t>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8.5. При получении заявления администрация обязана: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законом «Об оценочной деятельности в Российской Федерации», в двухмесячный срок </w:t>
      </w:r>
      <w:proofErr w:type="gramStart"/>
      <w:r>
        <w:rPr>
          <w:color w:val="252519"/>
        </w:rPr>
        <w:t>с даты получения</w:t>
      </w:r>
      <w:proofErr w:type="gramEnd"/>
      <w:r>
        <w:rPr>
          <w:color w:val="252519"/>
        </w:rPr>
        <w:t xml:space="preserve"> заявления;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>2) принять решение об условиях приватизации арендуемого имущества в двухнедельный срок; даты принятия отчета о его оценке;</w:t>
      </w:r>
    </w:p>
    <w:p w:rsidR="00511644" w:rsidRDefault="00511644" w:rsidP="00511644">
      <w:pPr>
        <w:jc w:val="both"/>
        <w:rPr>
          <w:color w:val="252519"/>
        </w:rPr>
      </w:pPr>
      <w:r>
        <w:rPr>
          <w:color w:val="252519"/>
        </w:rPr>
        <w:t xml:space="preserve">3) направить заявителю проект договора купли-продажи арендуемого имущества в десятидневный срок </w:t>
      </w:r>
      <w:proofErr w:type="gramStart"/>
      <w:r>
        <w:rPr>
          <w:color w:val="252519"/>
        </w:rPr>
        <w:t>с даты принятия</w:t>
      </w:r>
      <w:proofErr w:type="gramEnd"/>
      <w:r>
        <w:rPr>
          <w:color w:val="252519"/>
        </w:rPr>
        <w:t xml:space="preserve"> решения об условиях приватизации арендуемого имущества.</w:t>
      </w:r>
    </w:p>
    <w:p w:rsidR="00511644" w:rsidRDefault="00511644" w:rsidP="00511644">
      <w:pPr>
        <w:jc w:val="both"/>
        <w:rPr>
          <w:color w:val="252519"/>
        </w:rPr>
      </w:pPr>
      <w:proofErr w:type="gramStart"/>
      <w:r>
        <w:rPr>
          <w:color w:val="252519"/>
        </w:rPr>
        <w:t>В случае если заявитель не соответствует установленным разделом 3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Положением,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  <w:proofErr w:type="gramEnd"/>
    </w:p>
    <w:p w:rsidR="00511644" w:rsidRDefault="00511644" w:rsidP="005116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1644" w:rsidRDefault="00511644" w:rsidP="005116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3E90" w:rsidRDefault="00A83E90"/>
    <w:sectPr w:rsidR="00A83E90" w:rsidSect="00F774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1644"/>
    <w:rsid w:val="00032502"/>
    <w:rsid w:val="000856D5"/>
    <w:rsid w:val="0014086F"/>
    <w:rsid w:val="00162334"/>
    <w:rsid w:val="00191BFA"/>
    <w:rsid w:val="00266A27"/>
    <w:rsid w:val="002B6D7F"/>
    <w:rsid w:val="00322FB7"/>
    <w:rsid w:val="004347BA"/>
    <w:rsid w:val="004517FC"/>
    <w:rsid w:val="0045240F"/>
    <w:rsid w:val="004705BE"/>
    <w:rsid w:val="004F2052"/>
    <w:rsid w:val="00511644"/>
    <w:rsid w:val="00526E37"/>
    <w:rsid w:val="005643DE"/>
    <w:rsid w:val="00583482"/>
    <w:rsid w:val="00720DE2"/>
    <w:rsid w:val="00795E86"/>
    <w:rsid w:val="007E0F4A"/>
    <w:rsid w:val="00800BC7"/>
    <w:rsid w:val="008561DE"/>
    <w:rsid w:val="00877C60"/>
    <w:rsid w:val="009D27FF"/>
    <w:rsid w:val="009D6FAC"/>
    <w:rsid w:val="00A83E90"/>
    <w:rsid w:val="00C16392"/>
    <w:rsid w:val="00C815E2"/>
    <w:rsid w:val="00CB4DEB"/>
    <w:rsid w:val="00CB7B14"/>
    <w:rsid w:val="00CD0D95"/>
    <w:rsid w:val="00DC5902"/>
    <w:rsid w:val="00DF1B42"/>
    <w:rsid w:val="00E54AB3"/>
    <w:rsid w:val="00E8084F"/>
    <w:rsid w:val="00E911AD"/>
    <w:rsid w:val="00ED6D24"/>
    <w:rsid w:val="00F03E8A"/>
    <w:rsid w:val="00F12C98"/>
    <w:rsid w:val="00F77403"/>
    <w:rsid w:val="00FA71F0"/>
    <w:rsid w:val="00FE065D"/>
    <w:rsid w:val="00FE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B7B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B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B7B1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7B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B7B14"/>
    <w:rPr>
      <w:b/>
      <w:bCs/>
    </w:rPr>
  </w:style>
  <w:style w:type="character" w:styleId="a6">
    <w:name w:val="Hyperlink"/>
    <w:basedOn w:val="a0"/>
    <w:semiHidden/>
    <w:unhideWhenUsed/>
    <w:rsid w:val="00511644"/>
    <w:rPr>
      <w:color w:val="0000FF"/>
      <w:u w:val="single"/>
    </w:rPr>
  </w:style>
  <w:style w:type="paragraph" w:styleId="a7">
    <w:name w:val="Body Text Indent"/>
    <w:basedOn w:val="a"/>
    <w:link w:val="a8"/>
    <w:unhideWhenUsed/>
    <w:rsid w:val="00511644"/>
    <w:pPr>
      <w:ind w:firstLine="1122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116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Текст Знак"/>
    <w:aliases w:val="Знак Знак1,Знак Знак Знак"/>
    <w:basedOn w:val="a0"/>
    <w:link w:val="aa"/>
    <w:locked/>
    <w:rsid w:val="00511644"/>
    <w:rPr>
      <w:rFonts w:ascii="Courier New" w:hAnsi="Courier New" w:cs="Courier New"/>
    </w:rPr>
  </w:style>
  <w:style w:type="paragraph" w:styleId="aa">
    <w:name w:val="Plain Text"/>
    <w:aliases w:val="Знак,Знак Знак"/>
    <w:basedOn w:val="a"/>
    <w:link w:val="a9"/>
    <w:unhideWhenUsed/>
    <w:rsid w:val="0051164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link w:val="aa"/>
    <w:uiPriority w:val="99"/>
    <w:semiHidden/>
    <w:rsid w:val="0051164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Normal">
    <w:name w:val="ConsNormal"/>
    <w:rsid w:val="005116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511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2021-03-11T01:33:00Z</cp:lastPrinted>
  <dcterms:created xsi:type="dcterms:W3CDTF">2021-03-09T10:04:00Z</dcterms:created>
  <dcterms:modified xsi:type="dcterms:W3CDTF">2021-06-22T03:00:00Z</dcterms:modified>
</cp:coreProperties>
</file>