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D0818" w14:textId="77777777" w:rsidR="003473D0" w:rsidRPr="003473D0" w:rsidRDefault="003473D0" w:rsidP="003473D0">
      <w:pPr>
        <w:ind w:firstLine="709"/>
        <w:jc w:val="both"/>
        <w:rPr>
          <w:sz w:val="28"/>
          <w:szCs w:val="28"/>
        </w:rPr>
      </w:pPr>
      <w:bookmarkStart w:id="0" w:name="_GoBack"/>
    </w:p>
    <w:p w14:paraId="4F5C7349" w14:textId="77777777" w:rsidR="003473D0" w:rsidRPr="003473D0" w:rsidRDefault="003473D0" w:rsidP="003473D0">
      <w:pPr>
        <w:pStyle w:val="a4"/>
        <w:ind w:firstLine="709"/>
        <w:jc w:val="both"/>
        <w:rPr>
          <w:rFonts w:ascii="Times New Roman" w:hAnsi="Times New Roman"/>
        </w:rPr>
      </w:pPr>
      <w:r w:rsidRPr="003473D0">
        <w:rPr>
          <w:rFonts w:ascii="Times New Roman" w:hAnsi="Times New Roman"/>
        </w:rPr>
        <w:t xml:space="preserve">Проведенной межрайонной прокуратурой проверкой Благотворительного Фонда, осуществляющего деятельностью по реабилитации лиц, больных наркоманией и алкоголизмом, выявлены нарушения правил пожарной </w:t>
      </w:r>
      <w:proofErr w:type="gramStart"/>
      <w:r w:rsidRPr="003473D0">
        <w:rPr>
          <w:rFonts w:ascii="Times New Roman" w:hAnsi="Times New Roman"/>
        </w:rPr>
        <w:t>безопасности,  а</w:t>
      </w:r>
      <w:proofErr w:type="gramEnd"/>
      <w:r w:rsidRPr="003473D0">
        <w:rPr>
          <w:rFonts w:ascii="Times New Roman" w:hAnsi="Times New Roman"/>
        </w:rPr>
        <w:t xml:space="preserve"> также требований технического регламента «О безопасности пищевой продукции».</w:t>
      </w:r>
    </w:p>
    <w:p w14:paraId="28BF8705" w14:textId="77777777" w:rsidR="003473D0" w:rsidRPr="003473D0" w:rsidRDefault="003473D0" w:rsidP="003473D0">
      <w:pPr>
        <w:pStyle w:val="a4"/>
        <w:ind w:firstLine="709"/>
        <w:jc w:val="both"/>
        <w:rPr>
          <w:rFonts w:ascii="Times New Roman" w:hAnsi="Times New Roman"/>
        </w:rPr>
      </w:pPr>
      <w:r w:rsidRPr="003473D0">
        <w:rPr>
          <w:rFonts w:ascii="Times New Roman" w:hAnsi="Times New Roman"/>
        </w:rPr>
        <w:t>В ходе проверки выявлены продукты питания с истекшим сроком годности, нарушений требований при оснащении объекта защиты огнетушителями, нарушения изоляции электропроводки, которые могли повлечь возникновения возгорания объекта защиты.</w:t>
      </w:r>
    </w:p>
    <w:p w14:paraId="49C89A25" w14:textId="56AB99F1" w:rsidR="00CE1BD9" w:rsidRPr="003473D0" w:rsidRDefault="003473D0" w:rsidP="003473D0">
      <w:pPr>
        <w:jc w:val="both"/>
        <w:rPr>
          <w:sz w:val="28"/>
          <w:szCs w:val="28"/>
        </w:rPr>
      </w:pPr>
      <w:r w:rsidRPr="003473D0">
        <w:rPr>
          <w:sz w:val="28"/>
          <w:szCs w:val="28"/>
        </w:rPr>
        <w:t>По результатам проверки, директор Фонда привлечен к административной ответственности по ч. 1 ст. 20.4 КоАП РФ в виде административного штрафа в размере 7000 рублей, по ч.2 ст. 14.43 КоАП РФ – в размере 20000 рублей, также директору Фонда внесено представление об устранении указанных нарушений, которое рассмотрено и удовлетворено</w:t>
      </w:r>
      <w:bookmarkEnd w:id="0"/>
    </w:p>
    <w:sectPr w:rsidR="00CE1BD9" w:rsidRPr="00347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Fax">
    <w:altName w:val="Georgia"/>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D9"/>
    <w:rsid w:val="003473D0"/>
    <w:rsid w:val="00CE1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CE2DF-0FE6-4F50-AD1B-2839FB25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73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aliases w:val="Знак Знак Знак Знак Знак Знак,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
    <w:basedOn w:val="a"/>
    <w:autoRedefine/>
    <w:rsid w:val="003473D0"/>
    <w:pPr>
      <w:spacing w:after="160"/>
      <w:ind w:left="28"/>
      <w:jc w:val="both"/>
    </w:pPr>
    <w:rPr>
      <w:sz w:val="28"/>
      <w:szCs w:val="28"/>
      <w:lang w:val="en-US" w:eastAsia="en-US"/>
    </w:rPr>
  </w:style>
  <w:style w:type="paragraph" w:styleId="a4">
    <w:name w:val="Body Text"/>
    <w:basedOn w:val="a"/>
    <w:link w:val="a5"/>
    <w:rsid w:val="003473D0"/>
    <w:pPr>
      <w:spacing w:after="120"/>
    </w:pPr>
    <w:rPr>
      <w:rFonts w:ascii="Lucida Fax" w:hAnsi="Lucida Fax"/>
      <w:sz w:val="28"/>
      <w:szCs w:val="28"/>
    </w:rPr>
  </w:style>
  <w:style w:type="character" w:customStyle="1" w:styleId="a5">
    <w:name w:val="Основной текст Знак"/>
    <w:basedOn w:val="a0"/>
    <w:link w:val="a4"/>
    <w:rsid w:val="003473D0"/>
    <w:rPr>
      <w:rFonts w:ascii="Lucida Fax" w:eastAsia="Times New Roman" w:hAnsi="Lucida Fax"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127</Words>
  <Characters>729</Characters>
  <Application>Microsoft Office Word</Application>
  <DocSecurity>0</DocSecurity>
  <Lines>6</Lines>
  <Paragraphs>1</Paragraphs>
  <ScaleCrop>false</ScaleCrop>
  <Company>Прокуратура РФ</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 Алексей Александрович</dc:creator>
  <cp:keywords/>
  <dc:description/>
  <cp:lastModifiedBy>Коновалов Алексей Александрович</cp:lastModifiedBy>
  <cp:revision>2</cp:revision>
  <cp:lastPrinted>2021-07-20T09:45:00Z</cp:lastPrinted>
  <dcterms:created xsi:type="dcterms:W3CDTF">2021-07-20T09:45:00Z</dcterms:created>
  <dcterms:modified xsi:type="dcterms:W3CDTF">2021-07-20T10:10:00Z</dcterms:modified>
</cp:coreProperties>
</file>