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CB" w:rsidRDefault="008829CB" w:rsidP="00C809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0999" w:rsidRPr="00E7766E" w:rsidRDefault="00E7766E" w:rsidP="00E01F6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766E">
        <w:rPr>
          <w:rFonts w:ascii="Times New Roman" w:eastAsia="Calibri" w:hAnsi="Times New Roman" w:cs="Times New Roman"/>
          <w:sz w:val="28"/>
          <w:szCs w:val="28"/>
        </w:rPr>
        <w:t xml:space="preserve">О ходе реализации муниципальной программы «Развитие предпринимательства </w:t>
      </w:r>
      <w:proofErr w:type="gramStart"/>
      <w:r w:rsidRPr="00E7766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E776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7766E">
        <w:rPr>
          <w:rFonts w:ascii="Times New Roman" w:eastAsia="Calibri" w:hAnsi="Times New Roman" w:cs="Times New Roman"/>
          <w:sz w:val="28"/>
          <w:szCs w:val="28"/>
        </w:rPr>
        <w:t>Алейском</w:t>
      </w:r>
      <w:proofErr w:type="gramEnd"/>
      <w:r w:rsidRPr="00E7766E">
        <w:rPr>
          <w:rFonts w:ascii="Times New Roman" w:eastAsia="Calibri" w:hAnsi="Times New Roman" w:cs="Times New Roman"/>
          <w:sz w:val="28"/>
          <w:szCs w:val="28"/>
        </w:rPr>
        <w:t xml:space="preserve"> районе на 2017-2021 годы», утвержденной постановлением Администрации Алейского района от 16.06.2016 № 226.</w:t>
      </w:r>
    </w:p>
    <w:p w:rsidR="00C80999" w:rsidRPr="00E7766E" w:rsidRDefault="00C80999" w:rsidP="00E776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7BF0" w:rsidRPr="00B82626" w:rsidRDefault="00DA7BF0" w:rsidP="00B8013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766E" w:rsidRPr="00E70EA2" w:rsidRDefault="005842A7" w:rsidP="00E70EA2">
      <w:pPr>
        <w:pStyle w:val="ae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EA2"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предпринимательства </w:t>
      </w:r>
      <w:proofErr w:type="gramStart"/>
      <w:r w:rsidRPr="00E70E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0E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0EA2">
        <w:rPr>
          <w:rFonts w:ascii="Times New Roman" w:hAnsi="Times New Roman" w:cs="Times New Roman"/>
          <w:sz w:val="28"/>
          <w:szCs w:val="28"/>
        </w:rPr>
        <w:t>Алейском</w:t>
      </w:r>
      <w:proofErr w:type="gramEnd"/>
      <w:r w:rsidRPr="00E70EA2">
        <w:rPr>
          <w:rFonts w:ascii="Times New Roman" w:hAnsi="Times New Roman" w:cs="Times New Roman"/>
          <w:sz w:val="28"/>
          <w:szCs w:val="28"/>
        </w:rPr>
        <w:t xml:space="preserve"> районе на 2017-2021 годы», утверждена </w:t>
      </w:r>
      <w:r w:rsidRPr="00E70EA2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Алейского района от 16.06.2016 № 226.</w:t>
      </w:r>
    </w:p>
    <w:p w:rsidR="005842A7" w:rsidRPr="00E70EA2" w:rsidRDefault="005842A7" w:rsidP="00E70EA2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EA2">
        <w:rPr>
          <w:rFonts w:ascii="Times New Roman" w:hAnsi="Times New Roman" w:cs="Times New Roman"/>
          <w:sz w:val="28"/>
          <w:szCs w:val="28"/>
        </w:rPr>
        <w:t>Разработчик программы – комитет по экономике Администрации района.</w:t>
      </w:r>
    </w:p>
    <w:p w:rsidR="005842A7" w:rsidRPr="00E70EA2" w:rsidRDefault="005842A7" w:rsidP="00E70EA2">
      <w:pPr>
        <w:pStyle w:val="ConsPlusNormal"/>
        <w:ind w:firstLine="709"/>
        <w:contextualSpacing/>
        <w:jc w:val="both"/>
      </w:pPr>
      <w:r w:rsidRPr="00E70EA2">
        <w:t xml:space="preserve">Цель и задачи программы: </w:t>
      </w:r>
      <w:r w:rsidR="003A45A0" w:rsidRPr="00E70EA2">
        <w:t xml:space="preserve">Создание благоприятных условий для развития предпринимательства </w:t>
      </w:r>
      <w:proofErr w:type="gramStart"/>
      <w:r w:rsidR="003A45A0" w:rsidRPr="00E70EA2">
        <w:t>в</w:t>
      </w:r>
      <w:proofErr w:type="gramEnd"/>
      <w:r w:rsidR="003A45A0" w:rsidRPr="00E70EA2">
        <w:t xml:space="preserve"> </w:t>
      </w:r>
      <w:proofErr w:type="gramStart"/>
      <w:r w:rsidR="003A45A0" w:rsidRPr="00E70EA2">
        <w:t>Алейском</w:t>
      </w:r>
      <w:proofErr w:type="gramEnd"/>
      <w:r w:rsidR="003A45A0" w:rsidRPr="00E70EA2">
        <w:t xml:space="preserve"> районе. Использование эффективных инструментов финансовой, информационной, консультационной и имущественной поддержки, ориентированных на субъекты малого и среднего предпринимательства (далее - СМСП), внедряющие инновации, реализующие инвестиционные и социальные проекты, создание условий для обеспечения жителей района доступными услугами предприятий потребительского рынка (далее - ППР), привлечение инвестиционных ресурсов в Алейский район.</w:t>
      </w:r>
    </w:p>
    <w:p w:rsidR="003A45A0" w:rsidRPr="00E70EA2" w:rsidRDefault="003A45A0" w:rsidP="00E70EA2">
      <w:pPr>
        <w:pStyle w:val="ConsPlusNormal"/>
        <w:ind w:firstLine="709"/>
        <w:contextualSpacing/>
        <w:jc w:val="both"/>
      </w:pPr>
      <w:proofErr w:type="gramStart"/>
      <w:r w:rsidRPr="00E70EA2">
        <w:rPr>
          <w:rFonts w:eastAsia="Calibri"/>
        </w:rPr>
        <w:t xml:space="preserve">Ожидаемые конечные результаты реализации программы: </w:t>
      </w:r>
      <w:r w:rsidRPr="00E70EA2">
        <w:t>удельный вес поступлений в доходах районного бюджета от СМСП составит не менее 37%; оборот розничной торговли в расчете на душу населения составит не менее 40 тыс. рублей; рост реальной заработной платы составит не менее 105% в год; темп роста инвестиций в основной капитал за счет всех источников финансирования (в сопоставимых ценах) составит 101%;</w:t>
      </w:r>
      <w:proofErr w:type="gramEnd"/>
      <w:r w:rsidRPr="00E70EA2">
        <w:t xml:space="preserve"> доля частных (внебюджетных) инвестиций в общем объеме инвестиций составит 80%; индекс промышленного производства составит не менее 105% в год.</w:t>
      </w:r>
    </w:p>
    <w:p w:rsidR="003A45A0" w:rsidRPr="00E70EA2" w:rsidRDefault="008051ED" w:rsidP="00E70E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EA2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 w:rsidRPr="00E70EA2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E70EA2">
        <w:rPr>
          <w:rFonts w:ascii="Times New Roman" w:hAnsi="Times New Roman" w:cs="Times New Roman"/>
          <w:sz w:val="28"/>
          <w:szCs w:val="28"/>
        </w:rPr>
        <w:t xml:space="preserve"> в малом и среднем предпринимательстве района составляет </w:t>
      </w:r>
      <w:r w:rsidR="00B16317" w:rsidRPr="00E70EA2">
        <w:rPr>
          <w:rFonts w:ascii="Times New Roman" w:hAnsi="Times New Roman" w:cs="Times New Roman"/>
          <w:sz w:val="28"/>
          <w:szCs w:val="28"/>
        </w:rPr>
        <w:t>52,4 % работающих от общего числа занятых в экономике</w:t>
      </w:r>
      <w:r w:rsidRPr="00E70EA2">
        <w:rPr>
          <w:rFonts w:ascii="Times New Roman" w:hAnsi="Times New Roman" w:cs="Times New Roman"/>
          <w:sz w:val="28"/>
          <w:szCs w:val="28"/>
        </w:rPr>
        <w:t>.</w:t>
      </w:r>
      <w:r w:rsidR="00B16317" w:rsidRPr="00E70EA2">
        <w:rPr>
          <w:rFonts w:ascii="Times New Roman" w:hAnsi="Times New Roman" w:cs="Times New Roman"/>
          <w:sz w:val="28"/>
          <w:szCs w:val="28"/>
        </w:rPr>
        <w:t xml:space="preserve"> </w:t>
      </w:r>
      <w:r w:rsidRPr="00E70EA2">
        <w:rPr>
          <w:rFonts w:ascii="Times New Roman" w:hAnsi="Times New Roman" w:cs="Times New Roman"/>
          <w:sz w:val="28"/>
          <w:szCs w:val="28"/>
        </w:rPr>
        <w:t>Малый бизнес сегодня представлен во всех основных сферах хозяйственной деятельности</w:t>
      </w:r>
      <w:r w:rsidR="00B16317" w:rsidRPr="00E70EA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70EA2">
        <w:rPr>
          <w:rFonts w:ascii="Times New Roman" w:hAnsi="Times New Roman" w:cs="Times New Roman"/>
          <w:sz w:val="28"/>
          <w:szCs w:val="28"/>
        </w:rPr>
        <w:t>.</w:t>
      </w:r>
    </w:p>
    <w:p w:rsidR="00B16317" w:rsidRPr="00E70EA2" w:rsidRDefault="00B16317" w:rsidP="00E70E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EA2">
        <w:rPr>
          <w:rFonts w:ascii="Times New Roman" w:hAnsi="Times New Roman" w:cs="Times New Roman"/>
          <w:sz w:val="28"/>
          <w:szCs w:val="28"/>
        </w:rPr>
        <w:t xml:space="preserve">Всего в районе числится </w:t>
      </w:r>
      <w:r w:rsidR="00F85CCF" w:rsidRPr="00E70EA2">
        <w:rPr>
          <w:rFonts w:ascii="Times New Roman" w:hAnsi="Times New Roman" w:cs="Times New Roman"/>
          <w:sz w:val="28"/>
          <w:szCs w:val="28"/>
        </w:rPr>
        <w:t>288 субъектов малого и среднего предпринимательства, из них</w:t>
      </w:r>
      <w:r w:rsidRPr="00E70EA2">
        <w:rPr>
          <w:rFonts w:ascii="Times New Roman" w:hAnsi="Times New Roman" w:cs="Times New Roman"/>
          <w:sz w:val="28"/>
          <w:szCs w:val="28"/>
        </w:rPr>
        <w:t xml:space="preserve"> </w:t>
      </w:r>
      <w:r w:rsidR="00AB6E3C" w:rsidRPr="00E70EA2">
        <w:rPr>
          <w:rFonts w:ascii="Times New Roman" w:hAnsi="Times New Roman" w:cs="Times New Roman"/>
          <w:sz w:val="28"/>
          <w:szCs w:val="28"/>
        </w:rPr>
        <w:t xml:space="preserve">245 </w:t>
      </w:r>
      <w:r w:rsidRPr="00E70EA2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F85CCF" w:rsidRPr="00E70EA2">
        <w:rPr>
          <w:rFonts w:ascii="Times New Roman" w:hAnsi="Times New Roman" w:cs="Times New Roman"/>
          <w:sz w:val="28"/>
          <w:szCs w:val="28"/>
        </w:rPr>
        <w:t xml:space="preserve"> и </w:t>
      </w:r>
      <w:r w:rsidR="00AB6E3C" w:rsidRPr="00E70EA2">
        <w:rPr>
          <w:rFonts w:ascii="Times New Roman" w:hAnsi="Times New Roman" w:cs="Times New Roman"/>
          <w:sz w:val="28"/>
          <w:szCs w:val="28"/>
        </w:rPr>
        <w:t xml:space="preserve">43 </w:t>
      </w:r>
      <w:r w:rsidR="00F85CCF" w:rsidRPr="00E70EA2">
        <w:rPr>
          <w:rFonts w:ascii="Times New Roman" w:hAnsi="Times New Roman" w:cs="Times New Roman"/>
          <w:sz w:val="28"/>
          <w:szCs w:val="28"/>
        </w:rPr>
        <w:t>юридических лиц</w:t>
      </w:r>
      <w:r w:rsidR="00AB6E3C" w:rsidRPr="00E70EA2">
        <w:rPr>
          <w:rFonts w:ascii="Times New Roman" w:hAnsi="Times New Roman" w:cs="Times New Roman"/>
          <w:sz w:val="28"/>
          <w:szCs w:val="28"/>
        </w:rPr>
        <w:t>а</w:t>
      </w:r>
      <w:r w:rsidRPr="00E70EA2">
        <w:rPr>
          <w:rFonts w:ascii="Times New Roman" w:hAnsi="Times New Roman" w:cs="Times New Roman"/>
          <w:sz w:val="28"/>
          <w:szCs w:val="28"/>
        </w:rPr>
        <w:t>.</w:t>
      </w:r>
    </w:p>
    <w:p w:rsidR="00B16317" w:rsidRPr="00E70EA2" w:rsidRDefault="00B16317" w:rsidP="00E70E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EA2">
        <w:rPr>
          <w:rFonts w:ascii="Times New Roman" w:hAnsi="Times New Roman" w:cs="Times New Roman"/>
          <w:sz w:val="28"/>
          <w:szCs w:val="28"/>
        </w:rPr>
        <w:t xml:space="preserve">Кроме того предпринимателями </w:t>
      </w:r>
      <w:r w:rsidR="00AB6E3C" w:rsidRPr="00E70EA2">
        <w:rPr>
          <w:rFonts w:ascii="Times New Roman" w:hAnsi="Times New Roman" w:cs="Times New Roman"/>
          <w:sz w:val="28"/>
          <w:szCs w:val="28"/>
        </w:rPr>
        <w:t xml:space="preserve">за истекший период 2021 года </w:t>
      </w:r>
      <w:r w:rsidRPr="00E70EA2">
        <w:rPr>
          <w:rFonts w:ascii="Times New Roman" w:hAnsi="Times New Roman" w:cs="Times New Roman"/>
          <w:sz w:val="28"/>
          <w:szCs w:val="28"/>
        </w:rPr>
        <w:t xml:space="preserve">создано </w:t>
      </w:r>
      <w:r w:rsidR="00AB6E3C" w:rsidRPr="00E70EA2">
        <w:rPr>
          <w:rFonts w:ascii="Times New Roman" w:hAnsi="Times New Roman" w:cs="Times New Roman"/>
          <w:sz w:val="28"/>
          <w:szCs w:val="28"/>
        </w:rPr>
        <w:t xml:space="preserve">42 </w:t>
      </w:r>
      <w:proofErr w:type="gramStart"/>
      <w:r w:rsidR="00AB6E3C" w:rsidRPr="00E70EA2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="00AB6E3C" w:rsidRPr="00E70EA2">
        <w:rPr>
          <w:rFonts w:ascii="Times New Roman" w:hAnsi="Times New Roman" w:cs="Times New Roman"/>
          <w:sz w:val="28"/>
          <w:szCs w:val="28"/>
        </w:rPr>
        <w:t xml:space="preserve"> субъекта малого и среднего предпринимательства</w:t>
      </w:r>
      <w:r w:rsidRPr="00E70EA2">
        <w:rPr>
          <w:rFonts w:ascii="Times New Roman" w:hAnsi="Times New Roman" w:cs="Times New Roman"/>
          <w:sz w:val="28"/>
          <w:szCs w:val="28"/>
        </w:rPr>
        <w:t>.</w:t>
      </w:r>
    </w:p>
    <w:p w:rsidR="00CD1A2F" w:rsidRPr="00E70EA2" w:rsidRDefault="00CD1A2F" w:rsidP="00E70E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EA2">
        <w:rPr>
          <w:rFonts w:ascii="Times New Roman" w:hAnsi="Times New Roman" w:cs="Times New Roman"/>
          <w:sz w:val="28"/>
          <w:szCs w:val="28"/>
        </w:rPr>
        <w:t>Существенную долю структуры предпринимательства (около 70 %) представляют собой следующие сферы деятельности: сельское хозяйство и торговля. К сожалению, почти все бытовые услуги оказывают в городе Алейске.</w:t>
      </w:r>
    </w:p>
    <w:p w:rsidR="009575A6" w:rsidRPr="00E70EA2" w:rsidRDefault="009575A6" w:rsidP="00E70E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EA2">
        <w:rPr>
          <w:rFonts w:ascii="Times New Roman" w:eastAsia="Calibri" w:hAnsi="Times New Roman" w:cs="Times New Roman"/>
          <w:sz w:val="28"/>
          <w:szCs w:val="28"/>
        </w:rPr>
        <w:t xml:space="preserve">Сегодня в стране особое значение придается малому предпринимательству, формированию условий для его инновационного развития. Именно эта сфера деятельности способна обеспечивать занятость </w:t>
      </w:r>
      <w:r w:rsidRPr="00E70EA2">
        <w:rPr>
          <w:rFonts w:ascii="Times New Roman" w:eastAsia="Calibri" w:hAnsi="Times New Roman" w:cs="Times New Roman"/>
          <w:sz w:val="28"/>
          <w:szCs w:val="28"/>
        </w:rPr>
        <w:lastRenderedPageBreak/>
        <w:t>многих жителей села в районе, где нет условий для организации крупных производств.</w:t>
      </w:r>
    </w:p>
    <w:p w:rsidR="00B80135" w:rsidRPr="00E70EA2" w:rsidRDefault="009575A6" w:rsidP="00E70E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EA2">
        <w:rPr>
          <w:rFonts w:ascii="Times New Roman" w:eastAsia="Calibri" w:hAnsi="Times New Roman" w:cs="Times New Roman"/>
          <w:sz w:val="28"/>
          <w:szCs w:val="28"/>
        </w:rPr>
        <w:t>К сожалению, в настоящее время предприниматели заняли пассивную позицию: на встречи, семинары и совещания никого не зазовешь. Никто не выступает с предпринимательской инициативой и предложением.</w:t>
      </w:r>
    </w:p>
    <w:p w:rsidR="009575A6" w:rsidRPr="00E70EA2" w:rsidRDefault="009575A6" w:rsidP="00E70E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75A6" w:rsidRPr="00E70EA2" w:rsidRDefault="009575A6" w:rsidP="00E70E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0EA2">
        <w:rPr>
          <w:rFonts w:ascii="Times New Roman" w:eastAsia="Calibri" w:hAnsi="Times New Roman" w:cs="Times New Roman"/>
          <w:sz w:val="28"/>
          <w:szCs w:val="28"/>
        </w:rPr>
        <w:t>Индикаторы оценки результативности мероприятий:</w:t>
      </w:r>
    </w:p>
    <w:p w:rsidR="009575A6" w:rsidRPr="00E70EA2" w:rsidRDefault="001A4085" w:rsidP="00E70E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EA2">
        <w:rPr>
          <w:rFonts w:ascii="Times New Roman" w:hAnsi="Times New Roman" w:cs="Times New Roman"/>
          <w:sz w:val="28"/>
          <w:szCs w:val="28"/>
        </w:rPr>
        <w:t>К 2021 году планировалось достижение следующих индикаторов:</w:t>
      </w:r>
    </w:p>
    <w:tbl>
      <w:tblPr>
        <w:tblStyle w:val="af"/>
        <w:tblW w:w="5000" w:type="pct"/>
        <w:tblLook w:val="04A0"/>
      </w:tblPr>
      <w:tblGrid>
        <w:gridCol w:w="775"/>
        <w:gridCol w:w="3700"/>
        <w:gridCol w:w="1053"/>
        <w:gridCol w:w="1348"/>
        <w:gridCol w:w="1348"/>
        <w:gridCol w:w="1347"/>
      </w:tblGrid>
      <w:tr w:rsidR="00440D2C" w:rsidRPr="00E70EA2" w:rsidTr="00440D2C">
        <w:trPr>
          <w:trHeight w:val="1266"/>
        </w:trPr>
        <w:tc>
          <w:tcPr>
            <w:tcW w:w="416" w:type="pct"/>
          </w:tcPr>
          <w:p w:rsidR="00440D2C" w:rsidRPr="00E70EA2" w:rsidRDefault="00440D2C" w:rsidP="00E70EA2">
            <w:pPr>
              <w:pStyle w:val="ConsPlusNormal"/>
              <w:jc w:val="center"/>
            </w:pPr>
            <w:r w:rsidRPr="00E70EA2">
              <w:t xml:space="preserve">N </w:t>
            </w:r>
            <w:proofErr w:type="spellStart"/>
            <w:proofErr w:type="gramStart"/>
            <w:r w:rsidRPr="00E70EA2">
              <w:t>п</w:t>
            </w:r>
            <w:proofErr w:type="spellEnd"/>
            <w:proofErr w:type="gramEnd"/>
            <w:r w:rsidRPr="00E70EA2">
              <w:t>/</w:t>
            </w:r>
            <w:proofErr w:type="spellStart"/>
            <w:r w:rsidRPr="00E70EA2">
              <w:t>п</w:t>
            </w:r>
            <w:proofErr w:type="spellEnd"/>
          </w:p>
        </w:tc>
        <w:tc>
          <w:tcPr>
            <w:tcW w:w="1944" w:type="pct"/>
          </w:tcPr>
          <w:p w:rsidR="00440D2C" w:rsidRPr="00E70EA2" w:rsidRDefault="00440D2C" w:rsidP="00E70EA2">
            <w:pPr>
              <w:pStyle w:val="ConsPlusNormal"/>
              <w:jc w:val="center"/>
            </w:pPr>
            <w:r w:rsidRPr="00E70EA2">
              <w:t>Наименование индикатора (показателя)</w:t>
            </w:r>
          </w:p>
        </w:tc>
        <w:tc>
          <w:tcPr>
            <w:tcW w:w="496" w:type="pct"/>
          </w:tcPr>
          <w:p w:rsidR="00440D2C" w:rsidRPr="00E70EA2" w:rsidRDefault="00440D2C" w:rsidP="00E70EA2">
            <w:pPr>
              <w:pStyle w:val="ConsPlusNormal"/>
              <w:jc w:val="center"/>
            </w:pPr>
            <w:r w:rsidRPr="00E70EA2">
              <w:t xml:space="preserve">Ед. </w:t>
            </w:r>
            <w:proofErr w:type="spellStart"/>
            <w:r w:rsidRPr="00E70EA2">
              <w:t>изм</w:t>
            </w:r>
            <w:proofErr w:type="spellEnd"/>
            <w:r w:rsidRPr="00E70EA2">
              <w:t>.</w:t>
            </w:r>
          </w:p>
        </w:tc>
        <w:tc>
          <w:tcPr>
            <w:tcW w:w="715" w:type="pct"/>
            <w:tcBorders>
              <w:right w:val="single" w:sz="4" w:space="0" w:color="auto"/>
            </w:tcBorders>
          </w:tcPr>
          <w:p w:rsidR="00440D2C" w:rsidRPr="00E70EA2" w:rsidRDefault="00440D2C" w:rsidP="00E70EA2">
            <w:pPr>
              <w:pStyle w:val="ConsPlusNormal"/>
              <w:jc w:val="center"/>
              <w:rPr>
                <w:lang w:val="en-US"/>
              </w:rPr>
            </w:pPr>
            <w:r w:rsidRPr="00E70EA2">
              <w:t>2021</w:t>
            </w:r>
          </w:p>
          <w:p w:rsidR="00440D2C" w:rsidRPr="00E70EA2" w:rsidRDefault="00440D2C" w:rsidP="00E70EA2">
            <w:pPr>
              <w:pStyle w:val="ConsPlusNormal"/>
              <w:jc w:val="center"/>
            </w:pPr>
            <w:r w:rsidRPr="00E70EA2">
              <w:rPr>
                <w:lang w:val="en-US"/>
              </w:rPr>
              <w:t>(</w:t>
            </w:r>
            <w:r w:rsidRPr="00E70EA2">
              <w:t>план)</w:t>
            </w:r>
          </w:p>
        </w:tc>
        <w:tc>
          <w:tcPr>
            <w:tcW w:w="715" w:type="pct"/>
            <w:tcBorders>
              <w:right w:val="single" w:sz="4" w:space="0" w:color="auto"/>
            </w:tcBorders>
          </w:tcPr>
          <w:p w:rsidR="00440D2C" w:rsidRPr="00E70EA2" w:rsidRDefault="00440D2C" w:rsidP="00E70EA2">
            <w:pPr>
              <w:pStyle w:val="ConsPlusNormal"/>
              <w:jc w:val="center"/>
            </w:pPr>
            <w:r w:rsidRPr="00E70EA2">
              <w:t>2021 факт</w:t>
            </w:r>
          </w:p>
          <w:p w:rsidR="00440D2C" w:rsidRPr="00E70EA2" w:rsidRDefault="00440D2C" w:rsidP="00E70EA2">
            <w:pPr>
              <w:pStyle w:val="ConsPlusNormal"/>
              <w:jc w:val="center"/>
            </w:pPr>
          </w:p>
        </w:tc>
        <w:tc>
          <w:tcPr>
            <w:tcW w:w="714" w:type="pct"/>
            <w:tcBorders>
              <w:right w:val="single" w:sz="4" w:space="0" w:color="auto"/>
            </w:tcBorders>
          </w:tcPr>
          <w:p w:rsidR="00440D2C" w:rsidRPr="00E70EA2" w:rsidRDefault="00440D2C" w:rsidP="00E70E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</w:t>
            </w:r>
            <w:proofErr w:type="gramStart"/>
            <w:r w:rsidRPr="00E70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 к пл</w:t>
            </w:r>
            <w:proofErr w:type="gramEnd"/>
            <w:r w:rsidRPr="00E70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ану, %</w:t>
            </w:r>
          </w:p>
        </w:tc>
      </w:tr>
      <w:tr w:rsidR="00440D2C" w:rsidRPr="00E70EA2" w:rsidTr="00440D2C">
        <w:tc>
          <w:tcPr>
            <w:tcW w:w="416" w:type="pct"/>
          </w:tcPr>
          <w:p w:rsidR="00440D2C" w:rsidRPr="00E70EA2" w:rsidRDefault="00440D2C" w:rsidP="00E70EA2">
            <w:pPr>
              <w:pStyle w:val="ConsPlusNormal"/>
              <w:jc w:val="both"/>
            </w:pPr>
            <w:r w:rsidRPr="00E70EA2">
              <w:t>1.</w:t>
            </w:r>
          </w:p>
        </w:tc>
        <w:tc>
          <w:tcPr>
            <w:tcW w:w="1944" w:type="pct"/>
          </w:tcPr>
          <w:p w:rsidR="00440D2C" w:rsidRPr="00E70EA2" w:rsidRDefault="00440D2C" w:rsidP="00E70EA2">
            <w:pPr>
              <w:pStyle w:val="ConsPlusNormal"/>
              <w:jc w:val="both"/>
            </w:pPr>
            <w:r w:rsidRPr="00E70EA2">
              <w:t>Оборот розничной торговли в расчете на душу населения</w:t>
            </w:r>
          </w:p>
        </w:tc>
        <w:tc>
          <w:tcPr>
            <w:tcW w:w="496" w:type="pct"/>
          </w:tcPr>
          <w:p w:rsidR="00440D2C" w:rsidRPr="00E70EA2" w:rsidRDefault="00440D2C" w:rsidP="00E70EA2">
            <w:pPr>
              <w:pStyle w:val="ConsPlusNormal"/>
              <w:jc w:val="center"/>
            </w:pPr>
            <w:r w:rsidRPr="00E70EA2">
              <w:t>тыс. рублей</w:t>
            </w:r>
          </w:p>
        </w:tc>
        <w:tc>
          <w:tcPr>
            <w:tcW w:w="715" w:type="pct"/>
            <w:vAlign w:val="center"/>
          </w:tcPr>
          <w:p w:rsidR="00440D2C" w:rsidRPr="00E70EA2" w:rsidRDefault="00440D2C" w:rsidP="00E70EA2">
            <w:pPr>
              <w:pStyle w:val="ConsPlusNormal"/>
              <w:jc w:val="center"/>
            </w:pPr>
            <w:r w:rsidRPr="00E70EA2">
              <w:t>40,0</w:t>
            </w:r>
          </w:p>
        </w:tc>
        <w:tc>
          <w:tcPr>
            <w:tcW w:w="715" w:type="pct"/>
            <w:vAlign w:val="center"/>
          </w:tcPr>
          <w:p w:rsidR="00440D2C" w:rsidRPr="00E70EA2" w:rsidRDefault="00440D2C" w:rsidP="00E70E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0,32</w:t>
            </w:r>
          </w:p>
        </w:tc>
        <w:tc>
          <w:tcPr>
            <w:tcW w:w="714" w:type="pct"/>
            <w:vAlign w:val="center"/>
          </w:tcPr>
          <w:p w:rsidR="00440D2C" w:rsidRPr="00E70EA2" w:rsidRDefault="00440D2C" w:rsidP="00E70E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0,01</w:t>
            </w:r>
          </w:p>
        </w:tc>
      </w:tr>
      <w:tr w:rsidR="00440D2C" w:rsidRPr="00E70EA2" w:rsidTr="00440D2C">
        <w:tc>
          <w:tcPr>
            <w:tcW w:w="416" w:type="pct"/>
          </w:tcPr>
          <w:p w:rsidR="00440D2C" w:rsidRPr="00E70EA2" w:rsidRDefault="00440D2C" w:rsidP="00E70EA2">
            <w:pPr>
              <w:pStyle w:val="ConsPlusNormal"/>
              <w:jc w:val="both"/>
            </w:pPr>
            <w:r w:rsidRPr="00E70EA2">
              <w:t>2.</w:t>
            </w:r>
          </w:p>
        </w:tc>
        <w:tc>
          <w:tcPr>
            <w:tcW w:w="1944" w:type="pct"/>
          </w:tcPr>
          <w:p w:rsidR="00440D2C" w:rsidRPr="00E70EA2" w:rsidRDefault="00440D2C" w:rsidP="00E70EA2">
            <w:pPr>
              <w:pStyle w:val="ConsPlusNormal"/>
              <w:jc w:val="both"/>
            </w:pPr>
            <w:r w:rsidRPr="00E70EA2">
              <w:t>Рост реальной заработной платы к предыдущему году</w:t>
            </w:r>
          </w:p>
        </w:tc>
        <w:tc>
          <w:tcPr>
            <w:tcW w:w="496" w:type="pct"/>
          </w:tcPr>
          <w:p w:rsidR="00440D2C" w:rsidRPr="00E70EA2" w:rsidRDefault="00440D2C" w:rsidP="00E70EA2">
            <w:pPr>
              <w:pStyle w:val="ConsPlusNormal"/>
              <w:jc w:val="center"/>
            </w:pPr>
            <w:r w:rsidRPr="00E70EA2">
              <w:t>%</w:t>
            </w:r>
          </w:p>
        </w:tc>
        <w:tc>
          <w:tcPr>
            <w:tcW w:w="715" w:type="pct"/>
            <w:vAlign w:val="center"/>
          </w:tcPr>
          <w:p w:rsidR="00440D2C" w:rsidRPr="00E70EA2" w:rsidRDefault="00440D2C" w:rsidP="00E70EA2">
            <w:pPr>
              <w:pStyle w:val="ConsPlusNormal"/>
              <w:jc w:val="center"/>
            </w:pPr>
            <w:r w:rsidRPr="00E70EA2">
              <w:t>108,0</w:t>
            </w:r>
          </w:p>
        </w:tc>
        <w:tc>
          <w:tcPr>
            <w:tcW w:w="715" w:type="pct"/>
            <w:vAlign w:val="center"/>
          </w:tcPr>
          <w:p w:rsidR="00440D2C" w:rsidRPr="00E70EA2" w:rsidRDefault="00440D2C" w:rsidP="007310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731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E70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,8</w:t>
            </w:r>
          </w:p>
        </w:tc>
        <w:tc>
          <w:tcPr>
            <w:tcW w:w="714" w:type="pct"/>
            <w:vAlign w:val="center"/>
          </w:tcPr>
          <w:p w:rsidR="00440D2C" w:rsidRPr="00E70EA2" w:rsidRDefault="0073101B" w:rsidP="00E70E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110,0</w:t>
            </w:r>
          </w:p>
        </w:tc>
      </w:tr>
      <w:tr w:rsidR="00440D2C" w:rsidRPr="00E70EA2" w:rsidTr="00440D2C">
        <w:tc>
          <w:tcPr>
            <w:tcW w:w="416" w:type="pct"/>
          </w:tcPr>
          <w:p w:rsidR="00440D2C" w:rsidRPr="00E70EA2" w:rsidRDefault="00440D2C" w:rsidP="00E70EA2">
            <w:pPr>
              <w:pStyle w:val="ConsPlusNormal"/>
              <w:jc w:val="both"/>
            </w:pPr>
            <w:r w:rsidRPr="00E70EA2">
              <w:t>3.</w:t>
            </w:r>
          </w:p>
        </w:tc>
        <w:tc>
          <w:tcPr>
            <w:tcW w:w="1944" w:type="pct"/>
          </w:tcPr>
          <w:p w:rsidR="00440D2C" w:rsidRPr="00E70EA2" w:rsidRDefault="00440D2C" w:rsidP="00E70EA2">
            <w:pPr>
              <w:pStyle w:val="ConsPlusNormal"/>
              <w:jc w:val="both"/>
            </w:pPr>
            <w:r w:rsidRPr="00E70EA2">
              <w:t>Темп роста инвестиций в основной капитал за счет всех источников финансирования (в сопоставимых ценах)</w:t>
            </w:r>
          </w:p>
        </w:tc>
        <w:tc>
          <w:tcPr>
            <w:tcW w:w="496" w:type="pct"/>
          </w:tcPr>
          <w:p w:rsidR="00440D2C" w:rsidRPr="00E70EA2" w:rsidRDefault="00440D2C" w:rsidP="00E70EA2">
            <w:pPr>
              <w:pStyle w:val="ConsPlusNormal"/>
              <w:jc w:val="center"/>
            </w:pPr>
            <w:r w:rsidRPr="00E70EA2">
              <w:t>%</w:t>
            </w:r>
          </w:p>
        </w:tc>
        <w:tc>
          <w:tcPr>
            <w:tcW w:w="715" w:type="pct"/>
            <w:vAlign w:val="center"/>
          </w:tcPr>
          <w:p w:rsidR="00440D2C" w:rsidRPr="00E70EA2" w:rsidRDefault="00440D2C" w:rsidP="00E70EA2">
            <w:pPr>
              <w:pStyle w:val="ConsPlusNormal"/>
              <w:jc w:val="center"/>
            </w:pPr>
            <w:r w:rsidRPr="00E70EA2">
              <w:t>110,0</w:t>
            </w:r>
          </w:p>
        </w:tc>
        <w:tc>
          <w:tcPr>
            <w:tcW w:w="715" w:type="pct"/>
            <w:vAlign w:val="center"/>
          </w:tcPr>
          <w:p w:rsidR="00440D2C" w:rsidRPr="00E70EA2" w:rsidRDefault="0073101B" w:rsidP="00E70E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141,6</w:t>
            </w:r>
          </w:p>
        </w:tc>
        <w:tc>
          <w:tcPr>
            <w:tcW w:w="714" w:type="pct"/>
            <w:vAlign w:val="center"/>
          </w:tcPr>
          <w:p w:rsidR="00440D2C" w:rsidRPr="00E70EA2" w:rsidRDefault="0073101B" w:rsidP="00E70E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128,7</w:t>
            </w:r>
          </w:p>
        </w:tc>
      </w:tr>
      <w:tr w:rsidR="00440D2C" w:rsidRPr="00E70EA2" w:rsidTr="00440D2C">
        <w:tc>
          <w:tcPr>
            <w:tcW w:w="416" w:type="pct"/>
          </w:tcPr>
          <w:p w:rsidR="00440D2C" w:rsidRPr="00E70EA2" w:rsidRDefault="00440D2C" w:rsidP="00E70EA2">
            <w:pPr>
              <w:pStyle w:val="ConsPlusNormal"/>
              <w:jc w:val="both"/>
            </w:pPr>
            <w:r w:rsidRPr="00E70EA2">
              <w:t>4.</w:t>
            </w:r>
          </w:p>
        </w:tc>
        <w:tc>
          <w:tcPr>
            <w:tcW w:w="1944" w:type="pct"/>
          </w:tcPr>
          <w:p w:rsidR="00440D2C" w:rsidRPr="00E70EA2" w:rsidRDefault="00440D2C" w:rsidP="00E70EA2">
            <w:pPr>
              <w:pStyle w:val="ConsPlusNormal"/>
              <w:jc w:val="both"/>
            </w:pPr>
            <w:r w:rsidRPr="00E70EA2">
              <w:t>Доля частных (внебюджетных) инвестиций в общем объеме инвестиций</w:t>
            </w:r>
          </w:p>
        </w:tc>
        <w:tc>
          <w:tcPr>
            <w:tcW w:w="496" w:type="pct"/>
          </w:tcPr>
          <w:p w:rsidR="00440D2C" w:rsidRPr="00E70EA2" w:rsidRDefault="00440D2C" w:rsidP="00E70EA2">
            <w:pPr>
              <w:pStyle w:val="ConsPlusNormal"/>
              <w:jc w:val="center"/>
            </w:pPr>
            <w:r w:rsidRPr="00E70EA2">
              <w:t>%</w:t>
            </w:r>
          </w:p>
        </w:tc>
        <w:tc>
          <w:tcPr>
            <w:tcW w:w="715" w:type="pct"/>
            <w:vAlign w:val="center"/>
          </w:tcPr>
          <w:p w:rsidR="00440D2C" w:rsidRPr="00E70EA2" w:rsidRDefault="00440D2C" w:rsidP="00E70EA2">
            <w:pPr>
              <w:pStyle w:val="ConsPlusNormal"/>
              <w:jc w:val="center"/>
            </w:pPr>
            <w:r w:rsidRPr="00E70EA2">
              <w:t>80,0</w:t>
            </w:r>
          </w:p>
        </w:tc>
        <w:tc>
          <w:tcPr>
            <w:tcW w:w="715" w:type="pct"/>
            <w:vAlign w:val="center"/>
          </w:tcPr>
          <w:p w:rsidR="00440D2C" w:rsidRPr="00E70EA2" w:rsidRDefault="00440D2C" w:rsidP="00E70E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99,0</w:t>
            </w:r>
          </w:p>
        </w:tc>
        <w:tc>
          <w:tcPr>
            <w:tcW w:w="714" w:type="pct"/>
            <w:vAlign w:val="center"/>
          </w:tcPr>
          <w:p w:rsidR="00440D2C" w:rsidRPr="00E70EA2" w:rsidRDefault="00440D2C" w:rsidP="00E70E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123,8</w:t>
            </w:r>
          </w:p>
        </w:tc>
      </w:tr>
      <w:tr w:rsidR="00440D2C" w:rsidRPr="00E70EA2" w:rsidTr="00440D2C">
        <w:trPr>
          <w:trHeight w:val="711"/>
        </w:trPr>
        <w:tc>
          <w:tcPr>
            <w:tcW w:w="416" w:type="pct"/>
          </w:tcPr>
          <w:p w:rsidR="00440D2C" w:rsidRPr="00E70EA2" w:rsidRDefault="00440D2C" w:rsidP="00E70EA2">
            <w:pPr>
              <w:pStyle w:val="ConsPlusNormal"/>
              <w:jc w:val="both"/>
            </w:pPr>
            <w:r w:rsidRPr="00E70EA2">
              <w:t>5.</w:t>
            </w:r>
          </w:p>
        </w:tc>
        <w:tc>
          <w:tcPr>
            <w:tcW w:w="1944" w:type="pct"/>
          </w:tcPr>
          <w:p w:rsidR="00440D2C" w:rsidRPr="00E70EA2" w:rsidRDefault="00440D2C" w:rsidP="00E70EA2">
            <w:pPr>
              <w:pStyle w:val="ConsPlusNormal"/>
              <w:jc w:val="both"/>
            </w:pPr>
            <w:r w:rsidRPr="00E70EA2">
              <w:t>Индекс промышленного производства</w:t>
            </w:r>
          </w:p>
        </w:tc>
        <w:tc>
          <w:tcPr>
            <w:tcW w:w="496" w:type="pct"/>
          </w:tcPr>
          <w:p w:rsidR="00440D2C" w:rsidRPr="00E70EA2" w:rsidRDefault="00440D2C" w:rsidP="00E70EA2">
            <w:pPr>
              <w:pStyle w:val="ConsPlusNormal"/>
              <w:jc w:val="center"/>
            </w:pPr>
            <w:r w:rsidRPr="00E70EA2">
              <w:t>%</w:t>
            </w:r>
          </w:p>
        </w:tc>
        <w:tc>
          <w:tcPr>
            <w:tcW w:w="715" w:type="pct"/>
            <w:vAlign w:val="center"/>
          </w:tcPr>
          <w:p w:rsidR="00440D2C" w:rsidRPr="00E70EA2" w:rsidRDefault="00440D2C" w:rsidP="00E70EA2">
            <w:pPr>
              <w:pStyle w:val="ConsPlusNormal"/>
              <w:jc w:val="center"/>
            </w:pPr>
            <w:r w:rsidRPr="00E70EA2">
              <w:t>109,0</w:t>
            </w:r>
          </w:p>
        </w:tc>
        <w:tc>
          <w:tcPr>
            <w:tcW w:w="715" w:type="pct"/>
            <w:vAlign w:val="center"/>
          </w:tcPr>
          <w:p w:rsidR="00440D2C" w:rsidRPr="00E70EA2" w:rsidRDefault="0073101B" w:rsidP="00E70E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113,8</w:t>
            </w:r>
          </w:p>
        </w:tc>
        <w:tc>
          <w:tcPr>
            <w:tcW w:w="714" w:type="pct"/>
            <w:vAlign w:val="center"/>
          </w:tcPr>
          <w:p w:rsidR="00440D2C" w:rsidRPr="00E70EA2" w:rsidRDefault="0073101B" w:rsidP="00E70E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  <w:r w:rsidR="00440D2C" w:rsidRPr="00E70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1A4085" w:rsidRPr="00E70EA2" w:rsidRDefault="001A4085" w:rsidP="00E70E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1A2F" w:rsidRPr="00E70EA2" w:rsidRDefault="00440D2C" w:rsidP="00E70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EA2">
        <w:rPr>
          <w:rFonts w:ascii="Times New Roman" w:hAnsi="Times New Roman" w:cs="Times New Roman"/>
          <w:sz w:val="28"/>
          <w:szCs w:val="28"/>
        </w:rPr>
        <w:t xml:space="preserve">По итогам 2021 года плановые значения не достигнуты по </w:t>
      </w:r>
      <w:r w:rsidR="0073101B">
        <w:rPr>
          <w:rFonts w:ascii="Times New Roman" w:hAnsi="Times New Roman" w:cs="Times New Roman"/>
          <w:sz w:val="28"/>
          <w:szCs w:val="28"/>
        </w:rPr>
        <w:t>одному</w:t>
      </w:r>
      <w:r w:rsidRPr="00E70EA2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73101B">
        <w:rPr>
          <w:rFonts w:ascii="Times New Roman" w:hAnsi="Times New Roman" w:cs="Times New Roman"/>
          <w:sz w:val="28"/>
          <w:szCs w:val="28"/>
        </w:rPr>
        <w:t>ю</w:t>
      </w:r>
      <w:r w:rsidRPr="00E70EA2">
        <w:rPr>
          <w:rFonts w:ascii="Times New Roman" w:hAnsi="Times New Roman" w:cs="Times New Roman"/>
          <w:sz w:val="28"/>
          <w:szCs w:val="28"/>
        </w:rPr>
        <w:t xml:space="preserve">. К сожалению, данные оборота розничной торговли в расчете на душу населения есть только по крупным и средним организациям, </w:t>
      </w:r>
      <w:r w:rsidR="00C61854" w:rsidRPr="00E70EA2">
        <w:rPr>
          <w:rFonts w:ascii="Times New Roman" w:hAnsi="Times New Roman" w:cs="Times New Roman"/>
          <w:sz w:val="28"/>
          <w:szCs w:val="28"/>
        </w:rPr>
        <w:t>малые формы хозяйствования данные не предоставляют, в связи, с чем достижение этого показателя не возможно.</w:t>
      </w:r>
    </w:p>
    <w:p w:rsidR="007244E3" w:rsidRDefault="007244E3" w:rsidP="00E70E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1854" w:rsidRPr="00E70EA2" w:rsidRDefault="00C61854" w:rsidP="00E70E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0EA2">
        <w:rPr>
          <w:rFonts w:ascii="Times New Roman" w:hAnsi="Times New Roman" w:cs="Times New Roman"/>
          <w:sz w:val="28"/>
          <w:szCs w:val="28"/>
        </w:rPr>
        <w:t>Оценка эффективности муниципальной программы:</w:t>
      </w:r>
    </w:p>
    <w:p w:rsidR="00C61854" w:rsidRPr="00E70EA2" w:rsidRDefault="00E6682A" w:rsidP="00E70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EA2">
        <w:rPr>
          <w:rFonts w:ascii="Times New Roman" w:hAnsi="Times New Roman" w:cs="Times New Roman"/>
          <w:sz w:val="28"/>
          <w:szCs w:val="28"/>
        </w:rPr>
        <w:t>В муниципальной программе предусмотрено проведение оценки ее эффективности:</w:t>
      </w:r>
    </w:p>
    <w:p w:rsidR="00E6682A" w:rsidRPr="00E70EA2" w:rsidRDefault="00E6682A" w:rsidP="00E70EA2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EA2">
        <w:rPr>
          <w:rFonts w:ascii="Times New Roman" w:hAnsi="Times New Roman" w:cs="Times New Roman"/>
          <w:sz w:val="28"/>
          <w:szCs w:val="28"/>
        </w:rPr>
        <w:t>По достижению плановых значений индикаторов: из 5 индикаторов достигнуто</w:t>
      </w:r>
      <w:r w:rsidR="0073101B">
        <w:rPr>
          <w:rFonts w:ascii="Times New Roman" w:hAnsi="Times New Roman" w:cs="Times New Roman"/>
          <w:sz w:val="28"/>
          <w:szCs w:val="28"/>
        </w:rPr>
        <w:t xml:space="preserve"> 4</w:t>
      </w:r>
      <w:r w:rsidRPr="00E70EA2">
        <w:rPr>
          <w:rFonts w:ascii="Times New Roman" w:hAnsi="Times New Roman" w:cs="Times New Roman"/>
          <w:sz w:val="28"/>
          <w:szCs w:val="28"/>
        </w:rPr>
        <w:t xml:space="preserve">, т.е. на </w:t>
      </w:r>
      <w:r w:rsidR="0073101B">
        <w:rPr>
          <w:rFonts w:ascii="Times New Roman" w:hAnsi="Times New Roman" w:cs="Times New Roman"/>
          <w:sz w:val="28"/>
          <w:szCs w:val="28"/>
        </w:rPr>
        <w:t>80</w:t>
      </w:r>
      <w:r w:rsidR="00C1143C" w:rsidRPr="00E70EA2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6682A" w:rsidRPr="00E70EA2" w:rsidRDefault="00E6682A" w:rsidP="007244E3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EA2">
        <w:rPr>
          <w:rFonts w:ascii="Times New Roman" w:hAnsi="Times New Roman" w:cs="Times New Roman"/>
          <w:sz w:val="28"/>
          <w:szCs w:val="28"/>
        </w:rPr>
        <w:t>По эффективному освоению денежных средств</w:t>
      </w:r>
      <w:r w:rsidR="00C1143C" w:rsidRPr="00E70EA2">
        <w:rPr>
          <w:rFonts w:ascii="Times New Roman" w:hAnsi="Times New Roman" w:cs="Times New Roman"/>
          <w:sz w:val="28"/>
          <w:szCs w:val="28"/>
        </w:rPr>
        <w:t>: в 2021 году программой предусмотрено освоение 40 тыс. рублей, освоено – 40 тыс. рублей, т.е. 100%.</w:t>
      </w:r>
    </w:p>
    <w:p w:rsidR="00E6682A" w:rsidRPr="00E70EA2" w:rsidRDefault="00E6682A" w:rsidP="007244E3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EA2">
        <w:rPr>
          <w:rFonts w:ascii="Times New Roman" w:hAnsi="Times New Roman" w:cs="Times New Roman"/>
          <w:sz w:val="28"/>
          <w:szCs w:val="28"/>
        </w:rPr>
        <w:t>По реализации запланированных мероприятий</w:t>
      </w:r>
      <w:r w:rsidR="00C1143C" w:rsidRPr="00E70EA2">
        <w:rPr>
          <w:rFonts w:ascii="Times New Roman" w:hAnsi="Times New Roman" w:cs="Times New Roman"/>
          <w:sz w:val="28"/>
          <w:szCs w:val="28"/>
        </w:rPr>
        <w:t xml:space="preserve">: в рамках программы запланировано реализация 17 мероприятий, на мой взгляд, за годы действия программы не в полной мере реализованы: </w:t>
      </w:r>
      <w:r w:rsidR="006B4483" w:rsidRPr="00E70EA2">
        <w:rPr>
          <w:rFonts w:ascii="Times New Roman" w:hAnsi="Times New Roman" w:cs="Times New Roman"/>
          <w:sz w:val="28"/>
          <w:szCs w:val="28"/>
        </w:rPr>
        <w:t>п</w:t>
      </w:r>
      <w:r w:rsidR="00C1143C" w:rsidRPr="00E70EA2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="00C1143C" w:rsidRPr="00E70EA2">
        <w:rPr>
          <w:rFonts w:ascii="Times New Roman" w:hAnsi="Times New Roman" w:cs="Times New Roman"/>
          <w:sz w:val="28"/>
          <w:szCs w:val="28"/>
        </w:rPr>
        <w:lastRenderedPageBreak/>
        <w:t xml:space="preserve">праздника «День российского предпринимательства», </w:t>
      </w:r>
      <w:r w:rsidR="006B4483" w:rsidRPr="00E70EA2">
        <w:rPr>
          <w:rFonts w:ascii="Times New Roman" w:hAnsi="Times New Roman" w:cs="Times New Roman"/>
          <w:sz w:val="28"/>
          <w:szCs w:val="28"/>
        </w:rPr>
        <w:t>предоставление начинающим СМП целевых грантов на создание собственного бизнеса, грантов субъектам малого и среднего предпринимательства на реализацию проектов в приоритетных сферах экономики, Проведение семинаров, консультаций и круглых столов для СМСП по вопросам</w:t>
      </w:r>
      <w:proofErr w:type="gramEnd"/>
      <w:r w:rsidR="006B4483" w:rsidRPr="00E70EA2">
        <w:rPr>
          <w:rFonts w:ascii="Times New Roman" w:hAnsi="Times New Roman" w:cs="Times New Roman"/>
          <w:sz w:val="28"/>
          <w:szCs w:val="28"/>
        </w:rPr>
        <w:t xml:space="preserve"> оказания государственной и муниципальной поддержки.</w:t>
      </w:r>
      <w:r w:rsidR="00E70EA2" w:rsidRPr="00E70EA2">
        <w:rPr>
          <w:rFonts w:ascii="Times New Roman" w:hAnsi="Times New Roman" w:cs="Times New Roman"/>
          <w:sz w:val="28"/>
          <w:szCs w:val="28"/>
        </w:rPr>
        <w:t xml:space="preserve"> Эффективность по мероприятиям равна 70,6 %.</w:t>
      </w:r>
    </w:p>
    <w:p w:rsidR="006B4483" w:rsidRPr="00E70EA2" w:rsidRDefault="00E70EA2" w:rsidP="007244E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EA2">
        <w:rPr>
          <w:rFonts w:ascii="Times New Roman" w:hAnsi="Times New Roman" w:cs="Times New Roman"/>
          <w:sz w:val="28"/>
          <w:szCs w:val="28"/>
        </w:rPr>
        <w:t xml:space="preserve">Оценка эффективности по программе составляет </w:t>
      </w:r>
      <w:r w:rsidR="0073101B">
        <w:rPr>
          <w:rFonts w:ascii="Times New Roman" w:hAnsi="Times New Roman" w:cs="Times New Roman"/>
          <w:sz w:val="28"/>
          <w:szCs w:val="28"/>
        </w:rPr>
        <w:t>83,5</w:t>
      </w:r>
      <w:r w:rsidRPr="00E70EA2">
        <w:rPr>
          <w:rFonts w:ascii="Times New Roman" w:hAnsi="Times New Roman" w:cs="Times New Roman"/>
          <w:sz w:val="28"/>
          <w:szCs w:val="28"/>
        </w:rPr>
        <w:t xml:space="preserve"> %, что свидетельствует о средней эффективности программы.</w:t>
      </w:r>
    </w:p>
    <w:sectPr w:rsidR="006B4483" w:rsidRPr="00E70EA2" w:rsidSect="00674066">
      <w:pgSz w:w="11906" w:h="16838"/>
      <w:pgMar w:top="1134" w:right="850" w:bottom="1134" w:left="1701" w:header="62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46F" w:rsidRDefault="0021046F" w:rsidP="00B3779D">
      <w:pPr>
        <w:spacing w:after="0" w:line="240" w:lineRule="auto"/>
      </w:pPr>
      <w:r>
        <w:separator/>
      </w:r>
    </w:p>
  </w:endnote>
  <w:endnote w:type="continuationSeparator" w:id="0">
    <w:p w:rsidR="0021046F" w:rsidRDefault="0021046F" w:rsidP="00B3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46F" w:rsidRDefault="0021046F" w:rsidP="00B3779D">
      <w:pPr>
        <w:spacing w:after="0" w:line="240" w:lineRule="auto"/>
      </w:pPr>
      <w:r>
        <w:separator/>
      </w:r>
    </w:p>
  </w:footnote>
  <w:footnote w:type="continuationSeparator" w:id="0">
    <w:p w:rsidR="0021046F" w:rsidRDefault="0021046F" w:rsidP="00B37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B1135"/>
    <w:multiLevelType w:val="multilevel"/>
    <w:tmpl w:val="9AD8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6510D"/>
    <w:multiLevelType w:val="hybridMultilevel"/>
    <w:tmpl w:val="2E4EB5E2"/>
    <w:lvl w:ilvl="0" w:tplc="A978E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500645"/>
    <w:multiLevelType w:val="multilevel"/>
    <w:tmpl w:val="0C2EB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2B726EEF"/>
    <w:multiLevelType w:val="multilevel"/>
    <w:tmpl w:val="1CE2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B254F5"/>
    <w:multiLevelType w:val="multilevel"/>
    <w:tmpl w:val="884A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F2474E"/>
    <w:multiLevelType w:val="hybridMultilevel"/>
    <w:tmpl w:val="B7B8C2F0"/>
    <w:lvl w:ilvl="0" w:tplc="E668B6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9287A61"/>
    <w:multiLevelType w:val="multilevel"/>
    <w:tmpl w:val="0C2EB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2FC"/>
    <w:rsid w:val="000163E7"/>
    <w:rsid w:val="000560A5"/>
    <w:rsid w:val="000F5D76"/>
    <w:rsid w:val="001017A0"/>
    <w:rsid w:val="00156607"/>
    <w:rsid w:val="00180261"/>
    <w:rsid w:val="0018177D"/>
    <w:rsid w:val="001956B7"/>
    <w:rsid w:val="001A0581"/>
    <w:rsid w:val="001A4085"/>
    <w:rsid w:val="0021046F"/>
    <w:rsid w:val="00244B20"/>
    <w:rsid w:val="00251B64"/>
    <w:rsid w:val="0027337B"/>
    <w:rsid w:val="002D4986"/>
    <w:rsid w:val="002D6A24"/>
    <w:rsid w:val="002F0DDE"/>
    <w:rsid w:val="003116B6"/>
    <w:rsid w:val="00313CE6"/>
    <w:rsid w:val="00314773"/>
    <w:rsid w:val="003162FC"/>
    <w:rsid w:val="00344DE7"/>
    <w:rsid w:val="00371931"/>
    <w:rsid w:val="003A45A0"/>
    <w:rsid w:val="003B1993"/>
    <w:rsid w:val="003C51D4"/>
    <w:rsid w:val="003E7B03"/>
    <w:rsid w:val="00406960"/>
    <w:rsid w:val="00440D2C"/>
    <w:rsid w:val="0046283F"/>
    <w:rsid w:val="004B6D1A"/>
    <w:rsid w:val="00553BDE"/>
    <w:rsid w:val="005842A7"/>
    <w:rsid w:val="005B7241"/>
    <w:rsid w:val="00614793"/>
    <w:rsid w:val="00641CEF"/>
    <w:rsid w:val="00666509"/>
    <w:rsid w:val="00674066"/>
    <w:rsid w:val="006A00D0"/>
    <w:rsid w:val="006A4F74"/>
    <w:rsid w:val="006B4483"/>
    <w:rsid w:val="006D5E67"/>
    <w:rsid w:val="006E53FC"/>
    <w:rsid w:val="00704F9D"/>
    <w:rsid w:val="007244E3"/>
    <w:rsid w:val="0073101B"/>
    <w:rsid w:val="00754A7C"/>
    <w:rsid w:val="00767A14"/>
    <w:rsid w:val="00783378"/>
    <w:rsid w:val="007E63EB"/>
    <w:rsid w:val="008051ED"/>
    <w:rsid w:val="00830E91"/>
    <w:rsid w:val="008473EE"/>
    <w:rsid w:val="008829CB"/>
    <w:rsid w:val="0088409C"/>
    <w:rsid w:val="008C606D"/>
    <w:rsid w:val="009217A1"/>
    <w:rsid w:val="00941F48"/>
    <w:rsid w:val="009575A6"/>
    <w:rsid w:val="00966AFE"/>
    <w:rsid w:val="009B3186"/>
    <w:rsid w:val="00A05BF3"/>
    <w:rsid w:val="00A10E20"/>
    <w:rsid w:val="00A32B5F"/>
    <w:rsid w:val="00A82501"/>
    <w:rsid w:val="00A83665"/>
    <w:rsid w:val="00AB6E3C"/>
    <w:rsid w:val="00AD0782"/>
    <w:rsid w:val="00B16317"/>
    <w:rsid w:val="00B277BA"/>
    <w:rsid w:val="00B3779D"/>
    <w:rsid w:val="00B50D99"/>
    <w:rsid w:val="00B80135"/>
    <w:rsid w:val="00B82626"/>
    <w:rsid w:val="00B87441"/>
    <w:rsid w:val="00BA334D"/>
    <w:rsid w:val="00BD38EA"/>
    <w:rsid w:val="00BF73E1"/>
    <w:rsid w:val="00C01886"/>
    <w:rsid w:val="00C07714"/>
    <w:rsid w:val="00C1143C"/>
    <w:rsid w:val="00C61854"/>
    <w:rsid w:val="00C80999"/>
    <w:rsid w:val="00CB3EDE"/>
    <w:rsid w:val="00CD1A2F"/>
    <w:rsid w:val="00CD70FA"/>
    <w:rsid w:val="00CF2A17"/>
    <w:rsid w:val="00CF799E"/>
    <w:rsid w:val="00D42436"/>
    <w:rsid w:val="00D55A41"/>
    <w:rsid w:val="00DA0D23"/>
    <w:rsid w:val="00DA20FB"/>
    <w:rsid w:val="00DA7BF0"/>
    <w:rsid w:val="00DC6EE1"/>
    <w:rsid w:val="00DE45B6"/>
    <w:rsid w:val="00DF66D0"/>
    <w:rsid w:val="00DF7EA6"/>
    <w:rsid w:val="00E01F6E"/>
    <w:rsid w:val="00E42313"/>
    <w:rsid w:val="00E6682A"/>
    <w:rsid w:val="00E70EA2"/>
    <w:rsid w:val="00E7766E"/>
    <w:rsid w:val="00E91913"/>
    <w:rsid w:val="00F05739"/>
    <w:rsid w:val="00F308B3"/>
    <w:rsid w:val="00F6583E"/>
    <w:rsid w:val="00F80F82"/>
    <w:rsid w:val="00F85CCF"/>
    <w:rsid w:val="00FB3F9D"/>
    <w:rsid w:val="00FC1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BA"/>
  </w:style>
  <w:style w:type="paragraph" w:styleId="1">
    <w:name w:val="heading 1"/>
    <w:basedOn w:val="a"/>
    <w:next w:val="a"/>
    <w:link w:val="10"/>
    <w:uiPriority w:val="99"/>
    <w:qFormat/>
    <w:rsid w:val="006E53F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3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63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62F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3F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6E53FC"/>
    <w:rPr>
      <w:rFonts w:cs="Times New Roman"/>
      <w:color w:val="106BBE"/>
    </w:rPr>
  </w:style>
  <w:style w:type="paragraph" w:styleId="a6">
    <w:name w:val="List Paragraph"/>
    <w:basedOn w:val="a"/>
    <w:uiPriority w:val="34"/>
    <w:qFormat/>
    <w:rsid w:val="007E63E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E63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E63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DA0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0D23"/>
    <w:rPr>
      <w:rFonts w:ascii="Tahoma" w:hAnsi="Tahoma" w:cs="Tahoma"/>
      <w:sz w:val="16"/>
      <w:szCs w:val="16"/>
    </w:rPr>
  </w:style>
  <w:style w:type="paragraph" w:customStyle="1" w:styleId="a9">
    <w:name w:val="Нормальный (таблица)"/>
    <w:basedOn w:val="a"/>
    <w:next w:val="a"/>
    <w:uiPriority w:val="99"/>
    <w:rsid w:val="00C809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rsid w:val="00C809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8">
    <w:name w:val="Font Style38"/>
    <w:basedOn w:val="a0"/>
    <w:rsid w:val="00C80999"/>
    <w:rPr>
      <w:rFonts w:ascii="Times New Roman" w:hAnsi="Times New Roman" w:cs="Times New Roman"/>
      <w:b/>
      <w:bCs/>
      <w:sz w:val="14"/>
      <w:szCs w:val="14"/>
    </w:rPr>
  </w:style>
  <w:style w:type="paragraph" w:styleId="aa">
    <w:name w:val="header"/>
    <w:basedOn w:val="a"/>
    <w:link w:val="ab"/>
    <w:uiPriority w:val="99"/>
    <w:semiHidden/>
    <w:unhideWhenUsed/>
    <w:rsid w:val="00B37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3779D"/>
  </w:style>
  <w:style w:type="paragraph" w:styleId="ac">
    <w:name w:val="footer"/>
    <w:basedOn w:val="a"/>
    <w:link w:val="ad"/>
    <w:uiPriority w:val="99"/>
    <w:semiHidden/>
    <w:unhideWhenUsed/>
    <w:rsid w:val="00B37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3779D"/>
  </w:style>
  <w:style w:type="paragraph" w:styleId="ae">
    <w:name w:val="No Spacing"/>
    <w:uiPriority w:val="1"/>
    <w:qFormat/>
    <w:rsid w:val="005842A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3A45A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7">
    <w:name w:val="Style7"/>
    <w:basedOn w:val="a"/>
    <w:uiPriority w:val="99"/>
    <w:rsid w:val="003A45A0"/>
    <w:pPr>
      <w:widowControl w:val="0"/>
      <w:autoSpaceDE w:val="0"/>
      <w:autoSpaceDN w:val="0"/>
      <w:adjustRightInd w:val="0"/>
      <w:spacing w:after="0" w:line="33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A45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1A40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2020-04-23T08:52:00Z</cp:lastPrinted>
  <dcterms:created xsi:type="dcterms:W3CDTF">2022-03-23T03:11:00Z</dcterms:created>
  <dcterms:modified xsi:type="dcterms:W3CDTF">2022-03-23T03:11:00Z</dcterms:modified>
</cp:coreProperties>
</file>