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48E7" w:rsidRPr="000460E2" w:rsidRDefault="001848E7" w:rsidP="000460E2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460E2">
        <w:rPr>
          <w:rFonts w:ascii="Times New Roman" w:hAnsi="Times New Roman" w:cs="Times New Roman"/>
          <w:b/>
          <w:sz w:val="32"/>
          <w:szCs w:val="28"/>
        </w:rPr>
        <w:t>Объявление о проведении отбора</w:t>
      </w:r>
    </w:p>
    <w:p w:rsidR="001848E7" w:rsidRPr="00DA23A9" w:rsidRDefault="001848E7" w:rsidP="009C06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3A9">
        <w:rPr>
          <w:rFonts w:ascii="Times New Roman" w:hAnsi="Times New Roman" w:cs="Times New Roman"/>
          <w:b/>
          <w:sz w:val="28"/>
          <w:szCs w:val="28"/>
        </w:rPr>
        <w:t>1. Дата и время начала (окончания) подачи (приема) предложений (заявок) участников отбора.</w:t>
      </w:r>
    </w:p>
    <w:p w:rsidR="001848E7" w:rsidRPr="00DA23A9" w:rsidRDefault="006F339E" w:rsidP="009C066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8A3F8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1848E7" w:rsidRPr="00DA23A9">
        <w:rPr>
          <w:rFonts w:ascii="Times New Roman" w:hAnsi="Times New Roman" w:cs="Times New Roman"/>
          <w:sz w:val="28"/>
          <w:szCs w:val="28"/>
        </w:rPr>
        <w:t>.202</w:t>
      </w:r>
      <w:r w:rsidR="008A3F8D">
        <w:rPr>
          <w:rFonts w:ascii="Times New Roman" w:hAnsi="Times New Roman" w:cs="Times New Roman"/>
          <w:sz w:val="28"/>
          <w:szCs w:val="28"/>
        </w:rPr>
        <w:t>2</w:t>
      </w:r>
      <w:r w:rsidR="001848E7" w:rsidRPr="00DA23A9">
        <w:rPr>
          <w:rFonts w:ascii="Times New Roman" w:hAnsi="Times New Roman" w:cs="Times New Roman"/>
          <w:sz w:val="28"/>
          <w:szCs w:val="28"/>
        </w:rPr>
        <w:t xml:space="preserve"> (08.00) – </w:t>
      </w:r>
      <w:r>
        <w:rPr>
          <w:rFonts w:ascii="Times New Roman" w:hAnsi="Times New Roman" w:cs="Times New Roman"/>
          <w:sz w:val="28"/>
          <w:szCs w:val="28"/>
        </w:rPr>
        <w:t>05</w:t>
      </w:r>
      <w:r w:rsidR="001848E7" w:rsidRPr="00DA23A9">
        <w:rPr>
          <w:rFonts w:ascii="Times New Roman" w:hAnsi="Times New Roman" w:cs="Times New Roman"/>
          <w:sz w:val="28"/>
          <w:szCs w:val="28"/>
        </w:rPr>
        <w:t>.</w:t>
      </w:r>
      <w:r w:rsidR="008A3F8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="001848E7" w:rsidRPr="00DA23A9">
        <w:rPr>
          <w:rFonts w:ascii="Times New Roman" w:hAnsi="Times New Roman" w:cs="Times New Roman"/>
          <w:sz w:val="28"/>
          <w:szCs w:val="28"/>
        </w:rPr>
        <w:t>.202</w:t>
      </w:r>
      <w:r w:rsidR="008A3F8D">
        <w:rPr>
          <w:rFonts w:ascii="Times New Roman" w:hAnsi="Times New Roman" w:cs="Times New Roman"/>
          <w:sz w:val="28"/>
          <w:szCs w:val="28"/>
        </w:rPr>
        <w:t>2</w:t>
      </w:r>
      <w:r w:rsidR="001848E7" w:rsidRPr="00DA23A9">
        <w:rPr>
          <w:rFonts w:ascii="Times New Roman" w:hAnsi="Times New Roman" w:cs="Times New Roman"/>
          <w:sz w:val="28"/>
          <w:szCs w:val="28"/>
        </w:rPr>
        <w:t xml:space="preserve"> (17.00)</w:t>
      </w:r>
    </w:p>
    <w:p w:rsidR="001848E7" w:rsidRPr="00DA23A9" w:rsidRDefault="001848E7" w:rsidP="009C06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3A9">
        <w:rPr>
          <w:rFonts w:ascii="Times New Roman" w:hAnsi="Times New Roman" w:cs="Times New Roman"/>
          <w:b/>
          <w:sz w:val="28"/>
          <w:szCs w:val="28"/>
        </w:rPr>
        <w:t>2. Наименование главного распорядителя как получателя бюджетных средств.</w:t>
      </w:r>
    </w:p>
    <w:p w:rsidR="001848E7" w:rsidRPr="00DA23A9" w:rsidRDefault="001848E7" w:rsidP="009C066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A9">
        <w:rPr>
          <w:rFonts w:ascii="Times New Roman" w:hAnsi="Times New Roman" w:cs="Times New Roman"/>
          <w:sz w:val="28"/>
          <w:szCs w:val="28"/>
        </w:rPr>
        <w:t>Администрация Алейского района Алтайского края (место нахождения: Алтайский край, г. Алейск, ул. Сердюка, 97; почтовый адрес: 658130, Алтайский край, г. Алейск, ул. Сердюка, 97 (режим работы: 8.00-17.00</w:t>
      </w:r>
      <w:r w:rsidR="007001AB" w:rsidRPr="00DA23A9">
        <w:rPr>
          <w:rFonts w:ascii="Times New Roman" w:hAnsi="Times New Roman" w:cs="Times New Roman"/>
          <w:sz w:val="28"/>
          <w:szCs w:val="28"/>
        </w:rPr>
        <w:t>, пятница: 8.00-16.30, о</w:t>
      </w:r>
      <w:r w:rsidR="00DA23A9">
        <w:rPr>
          <w:rFonts w:ascii="Times New Roman" w:hAnsi="Times New Roman" w:cs="Times New Roman"/>
          <w:sz w:val="28"/>
          <w:szCs w:val="28"/>
        </w:rPr>
        <w:t xml:space="preserve">беденный перерыв: 13.00-13.55, выходные: </w:t>
      </w:r>
      <w:r w:rsidR="007001AB" w:rsidRPr="00DA23A9">
        <w:rPr>
          <w:rFonts w:ascii="Times New Roman" w:hAnsi="Times New Roman" w:cs="Times New Roman"/>
          <w:sz w:val="28"/>
          <w:szCs w:val="28"/>
        </w:rPr>
        <w:t xml:space="preserve">суббота, воскресенье); адрес электронной почты: </w:t>
      </w:r>
      <w:hyperlink r:id="rId5" w:tgtFrame="_blank" w:history="1">
        <w:r w:rsidR="007001AB" w:rsidRPr="00DA23A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ikc.als22@mail.ru</w:t>
        </w:r>
      </w:hyperlink>
      <w:r w:rsidR="001F7D25" w:rsidRPr="00DA23A9">
        <w:rPr>
          <w:rFonts w:ascii="Times New Roman" w:hAnsi="Times New Roman" w:cs="Times New Roman"/>
          <w:sz w:val="28"/>
          <w:szCs w:val="28"/>
        </w:rPr>
        <w:t>).</w:t>
      </w:r>
    </w:p>
    <w:p w:rsidR="001F7D25" w:rsidRPr="00DA23A9" w:rsidRDefault="001848E7" w:rsidP="009C06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3A9">
        <w:rPr>
          <w:rFonts w:ascii="Times New Roman" w:hAnsi="Times New Roman" w:cs="Times New Roman"/>
          <w:b/>
          <w:sz w:val="28"/>
          <w:szCs w:val="28"/>
        </w:rPr>
        <w:t>3. Результаты предоста</w:t>
      </w:r>
      <w:r w:rsidR="001F7D25" w:rsidRPr="00DA23A9">
        <w:rPr>
          <w:rFonts w:ascii="Times New Roman" w:hAnsi="Times New Roman" w:cs="Times New Roman"/>
          <w:b/>
          <w:sz w:val="28"/>
          <w:szCs w:val="28"/>
        </w:rPr>
        <w:t>вления гранта в форме субсидии.</w:t>
      </w:r>
    </w:p>
    <w:p w:rsidR="001F7D25" w:rsidRPr="00DA23A9" w:rsidRDefault="001848E7" w:rsidP="009C0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A9">
        <w:rPr>
          <w:rFonts w:ascii="Times New Roman" w:hAnsi="Times New Roman" w:cs="Times New Roman"/>
          <w:sz w:val="28"/>
          <w:szCs w:val="28"/>
        </w:rPr>
        <w:t>реализация проекта, в том числе испол</w:t>
      </w:r>
      <w:r w:rsidR="001F7D25" w:rsidRPr="00DA23A9">
        <w:rPr>
          <w:rFonts w:ascii="Times New Roman" w:hAnsi="Times New Roman" w:cs="Times New Roman"/>
          <w:sz w:val="28"/>
          <w:szCs w:val="28"/>
        </w:rPr>
        <w:t>ьзование средств Гранта в тече</w:t>
      </w:r>
      <w:r w:rsidRPr="00DA23A9">
        <w:rPr>
          <w:rFonts w:ascii="Times New Roman" w:hAnsi="Times New Roman" w:cs="Times New Roman"/>
          <w:sz w:val="28"/>
          <w:szCs w:val="28"/>
        </w:rPr>
        <w:t>ние шести мес</w:t>
      </w:r>
      <w:r w:rsidR="001F7D25" w:rsidRPr="00DA23A9">
        <w:rPr>
          <w:rFonts w:ascii="Times New Roman" w:hAnsi="Times New Roman" w:cs="Times New Roman"/>
          <w:sz w:val="28"/>
          <w:szCs w:val="28"/>
        </w:rPr>
        <w:t>яцев со дня их получения;</w:t>
      </w:r>
    </w:p>
    <w:p w:rsidR="001F7D25" w:rsidRPr="00DA23A9" w:rsidRDefault="001848E7" w:rsidP="009C0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A9">
        <w:rPr>
          <w:rFonts w:ascii="Times New Roman" w:hAnsi="Times New Roman" w:cs="Times New Roman"/>
          <w:sz w:val="28"/>
          <w:szCs w:val="28"/>
        </w:rPr>
        <w:t>создание рабочих мест (кроме прио</w:t>
      </w:r>
      <w:r w:rsidR="001F7D25" w:rsidRPr="00DA23A9">
        <w:rPr>
          <w:rFonts w:ascii="Times New Roman" w:hAnsi="Times New Roman" w:cs="Times New Roman"/>
          <w:sz w:val="28"/>
          <w:szCs w:val="28"/>
        </w:rPr>
        <w:t>ритетн</w:t>
      </w:r>
      <w:r w:rsidR="00D47DF2" w:rsidRPr="00DA23A9">
        <w:rPr>
          <w:rFonts w:ascii="Times New Roman" w:hAnsi="Times New Roman" w:cs="Times New Roman"/>
          <w:sz w:val="28"/>
          <w:szCs w:val="28"/>
        </w:rPr>
        <w:t>ой</w:t>
      </w:r>
      <w:r w:rsidR="001F7D25" w:rsidRPr="00DA23A9">
        <w:rPr>
          <w:rFonts w:ascii="Times New Roman" w:hAnsi="Times New Roman" w:cs="Times New Roman"/>
          <w:sz w:val="28"/>
          <w:szCs w:val="28"/>
        </w:rPr>
        <w:t xml:space="preserve"> сфер</w:t>
      </w:r>
      <w:r w:rsidR="00D47DF2" w:rsidRPr="00DA23A9">
        <w:rPr>
          <w:rFonts w:ascii="Times New Roman" w:hAnsi="Times New Roman" w:cs="Times New Roman"/>
          <w:sz w:val="28"/>
          <w:szCs w:val="28"/>
        </w:rPr>
        <w:t>ы</w:t>
      </w:r>
      <w:r w:rsidR="001F7D25" w:rsidRPr="00DA23A9">
        <w:rPr>
          <w:rFonts w:ascii="Times New Roman" w:hAnsi="Times New Roman" w:cs="Times New Roman"/>
          <w:sz w:val="28"/>
          <w:szCs w:val="28"/>
        </w:rPr>
        <w:t xml:space="preserve"> экономики «Разви</w:t>
      </w:r>
      <w:r w:rsidRPr="00DA23A9">
        <w:rPr>
          <w:rFonts w:ascii="Times New Roman" w:hAnsi="Times New Roman" w:cs="Times New Roman"/>
          <w:sz w:val="28"/>
          <w:szCs w:val="28"/>
        </w:rPr>
        <w:t>тие торговли в сельских территориях</w:t>
      </w:r>
      <w:r w:rsidR="00D47DF2" w:rsidRPr="00DA23A9">
        <w:rPr>
          <w:rFonts w:ascii="Times New Roman" w:hAnsi="Times New Roman" w:cs="Times New Roman"/>
          <w:sz w:val="28"/>
          <w:szCs w:val="28"/>
        </w:rPr>
        <w:t xml:space="preserve"> Алейского района</w:t>
      </w:r>
      <w:r w:rsidRPr="00DA23A9">
        <w:rPr>
          <w:rFonts w:ascii="Times New Roman" w:hAnsi="Times New Roman" w:cs="Times New Roman"/>
          <w:sz w:val="28"/>
          <w:szCs w:val="28"/>
        </w:rPr>
        <w:t>» и «</w:t>
      </w:r>
      <w:r w:rsidR="00D47DF2" w:rsidRPr="00DA23A9">
        <w:rPr>
          <w:rFonts w:ascii="Times New Roman" w:hAnsi="Times New Roman" w:cs="Times New Roman"/>
          <w:sz w:val="28"/>
          <w:szCs w:val="28"/>
        </w:rPr>
        <w:t>Производство изделий народных художественных промыслов</w:t>
      </w:r>
      <w:r w:rsidR="001F7D25" w:rsidRPr="00DA23A9">
        <w:rPr>
          <w:rFonts w:ascii="Times New Roman" w:hAnsi="Times New Roman" w:cs="Times New Roman"/>
          <w:sz w:val="28"/>
          <w:szCs w:val="28"/>
        </w:rPr>
        <w:t>») до оконча</w:t>
      </w:r>
      <w:r w:rsidRPr="00DA23A9">
        <w:rPr>
          <w:rFonts w:ascii="Times New Roman" w:hAnsi="Times New Roman" w:cs="Times New Roman"/>
          <w:sz w:val="28"/>
          <w:szCs w:val="28"/>
        </w:rPr>
        <w:t>ния реализации проекта в с</w:t>
      </w:r>
      <w:r w:rsidR="001F7D25" w:rsidRPr="00DA23A9">
        <w:rPr>
          <w:rFonts w:ascii="Times New Roman" w:hAnsi="Times New Roman" w:cs="Times New Roman"/>
          <w:sz w:val="28"/>
          <w:szCs w:val="28"/>
        </w:rPr>
        <w:t>оответствии с его условиями;</w:t>
      </w:r>
    </w:p>
    <w:p w:rsidR="00FC5482" w:rsidRPr="00DA23A9" w:rsidRDefault="001848E7" w:rsidP="009C0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A9">
        <w:rPr>
          <w:rFonts w:ascii="Times New Roman" w:hAnsi="Times New Roman" w:cs="Times New Roman"/>
          <w:sz w:val="28"/>
          <w:szCs w:val="28"/>
        </w:rPr>
        <w:t>сохранение либо увеличение среднесписочной численности работни</w:t>
      </w:r>
      <w:r w:rsidR="00D47DF2" w:rsidRPr="00DA23A9">
        <w:rPr>
          <w:rFonts w:ascii="Times New Roman" w:hAnsi="Times New Roman" w:cs="Times New Roman"/>
          <w:sz w:val="28"/>
          <w:szCs w:val="28"/>
        </w:rPr>
        <w:t>ков в отчетных периодах</w:t>
      </w:r>
      <w:r w:rsidR="00FC5482" w:rsidRPr="00DA23A9">
        <w:rPr>
          <w:rFonts w:ascii="Times New Roman" w:hAnsi="Times New Roman" w:cs="Times New Roman"/>
          <w:sz w:val="28"/>
          <w:szCs w:val="28"/>
        </w:rPr>
        <w:t>;</w:t>
      </w:r>
    </w:p>
    <w:p w:rsidR="00FC5482" w:rsidRPr="00DA23A9" w:rsidRDefault="00FC5482" w:rsidP="009C0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23A9">
        <w:rPr>
          <w:rFonts w:ascii="Times New Roman" w:hAnsi="Times New Roman" w:cs="Times New Roman"/>
          <w:sz w:val="28"/>
          <w:szCs w:val="28"/>
        </w:rPr>
        <w:t>непрекращение</w:t>
      </w:r>
      <w:proofErr w:type="spellEnd"/>
      <w:r w:rsidRPr="00DA23A9">
        <w:rPr>
          <w:rFonts w:ascii="Times New Roman" w:hAnsi="Times New Roman" w:cs="Times New Roman"/>
          <w:sz w:val="28"/>
          <w:szCs w:val="28"/>
        </w:rPr>
        <w:t xml:space="preserve"> деятельности в качестве субъекта в течение трех лет после получения Гранта;</w:t>
      </w:r>
    </w:p>
    <w:p w:rsidR="00FC5482" w:rsidRPr="00DA23A9" w:rsidRDefault="00FC5482" w:rsidP="009C066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A9">
        <w:rPr>
          <w:rFonts w:ascii="Times New Roman" w:hAnsi="Times New Roman" w:cs="Times New Roman"/>
          <w:sz w:val="28"/>
          <w:szCs w:val="28"/>
        </w:rPr>
        <w:t>отсутствие случаев реализации, отчуждения иным способом и сдачи в аренду приобретенного за счет средств Гранта имущества, в том числе оборудования, техники, транспортных средств, в течение трех лет.</w:t>
      </w:r>
    </w:p>
    <w:p w:rsidR="00E31E60" w:rsidRPr="00DA23A9" w:rsidRDefault="00FC5482" w:rsidP="009C06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3A9">
        <w:rPr>
          <w:rFonts w:ascii="Times New Roman" w:hAnsi="Times New Roman" w:cs="Times New Roman"/>
          <w:b/>
          <w:sz w:val="28"/>
          <w:szCs w:val="28"/>
        </w:rPr>
        <w:t xml:space="preserve">4. Требования к участникам отбора и перечню документов, представляемых участниками отбора для подтверждения их соответствия </w:t>
      </w:r>
      <w:r w:rsidR="00E31E60" w:rsidRPr="00DA23A9">
        <w:rPr>
          <w:rFonts w:ascii="Times New Roman" w:hAnsi="Times New Roman" w:cs="Times New Roman"/>
          <w:b/>
          <w:sz w:val="28"/>
          <w:szCs w:val="28"/>
        </w:rPr>
        <w:t>указанным требованиям. Порядок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отбора.</w:t>
      </w:r>
    </w:p>
    <w:p w:rsidR="00E31E60" w:rsidRPr="00DA23A9" w:rsidRDefault="00723DD5" w:rsidP="009C0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A9">
        <w:rPr>
          <w:rFonts w:ascii="Times New Roman" w:hAnsi="Times New Roman" w:cs="Times New Roman"/>
          <w:sz w:val="28"/>
          <w:szCs w:val="28"/>
        </w:rPr>
        <w:t>В соответствии с Порядком предоставления грантов, соответствующие категории получателей (субъекты, не относящиеся к категориям, установленным пунктам 3 – 4 статьи 14 Федерального закона от 24.07.2007 № 209-ФЗ</w:t>
      </w:r>
      <w:r w:rsidR="00050B6A" w:rsidRPr="00DA23A9">
        <w:rPr>
          <w:rFonts w:ascii="Times New Roman" w:hAnsi="Times New Roman" w:cs="Times New Roman"/>
          <w:sz w:val="28"/>
          <w:szCs w:val="28"/>
        </w:rPr>
        <w:t xml:space="preserve"> «О развитии малого и среднего предпринимательства в Российской Федерации»):</w:t>
      </w:r>
    </w:p>
    <w:p w:rsidR="00050B6A" w:rsidRPr="00DA23A9" w:rsidRDefault="00050B6A" w:rsidP="009C0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A9">
        <w:rPr>
          <w:rFonts w:ascii="Times New Roman" w:hAnsi="Times New Roman" w:cs="Times New Roman"/>
          <w:sz w:val="28"/>
          <w:szCs w:val="28"/>
        </w:rPr>
        <w:t>на дату представления документов:</w:t>
      </w:r>
    </w:p>
    <w:p w:rsidR="00050B6A" w:rsidRPr="00DA23A9" w:rsidRDefault="00A04885" w:rsidP="009C0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A9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050B6A" w:rsidRPr="00DA23A9">
        <w:rPr>
          <w:rFonts w:ascii="Times New Roman" w:hAnsi="Times New Roman" w:cs="Times New Roman"/>
          <w:sz w:val="28"/>
          <w:szCs w:val="28"/>
        </w:rPr>
        <w:t xml:space="preserve">быть зарегистрированными на территории Алейского района в качестве индивидуального предпринимателя или юридического лица, сведения о котором внесены в единый реестр субъектов малого и среднего </w:t>
      </w:r>
      <w:r w:rsidR="00050B6A" w:rsidRPr="00DA23A9">
        <w:rPr>
          <w:rFonts w:ascii="Times New Roman" w:hAnsi="Times New Roman" w:cs="Times New Roman"/>
          <w:sz w:val="28"/>
          <w:szCs w:val="28"/>
        </w:rPr>
        <w:lastRenderedPageBreak/>
        <w:t>предпринимательства, и осуществлять на территории Алтайского края деятельность не менее 18 месяцев;</w:t>
      </w:r>
    </w:p>
    <w:p w:rsidR="00A04885" w:rsidRPr="00DA23A9" w:rsidRDefault="00A04885" w:rsidP="009C0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A9">
        <w:rPr>
          <w:rFonts w:ascii="Times New Roman" w:hAnsi="Times New Roman" w:cs="Times New Roman"/>
          <w:sz w:val="28"/>
          <w:szCs w:val="28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чьим местом регистрации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050B6A" w:rsidRPr="00DA23A9" w:rsidRDefault="00050B6A" w:rsidP="009C0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A9">
        <w:rPr>
          <w:rFonts w:ascii="Times New Roman" w:hAnsi="Times New Roman" w:cs="Times New Roman"/>
          <w:sz w:val="28"/>
          <w:szCs w:val="28"/>
        </w:rPr>
        <w:t xml:space="preserve">не </w:t>
      </w:r>
      <w:r w:rsidR="00A04885" w:rsidRPr="00DA23A9"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DA23A9">
        <w:rPr>
          <w:rFonts w:ascii="Times New Roman" w:hAnsi="Times New Roman" w:cs="Times New Roman"/>
          <w:sz w:val="28"/>
          <w:szCs w:val="28"/>
        </w:rPr>
        <w:t xml:space="preserve">иметь просроченной задолженности по возврату в районный бюджет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</w:t>
      </w:r>
      <w:proofErr w:type="spellStart"/>
      <w:r w:rsidRPr="00DA23A9">
        <w:rPr>
          <w:rFonts w:ascii="Times New Roman" w:hAnsi="Times New Roman" w:cs="Times New Roman"/>
          <w:sz w:val="28"/>
          <w:szCs w:val="28"/>
        </w:rPr>
        <w:t>Алейским</w:t>
      </w:r>
      <w:proofErr w:type="spellEnd"/>
      <w:r w:rsidRPr="00DA23A9">
        <w:rPr>
          <w:rFonts w:ascii="Times New Roman" w:hAnsi="Times New Roman" w:cs="Times New Roman"/>
          <w:sz w:val="28"/>
          <w:szCs w:val="28"/>
        </w:rPr>
        <w:t xml:space="preserve"> районом;</w:t>
      </w:r>
    </w:p>
    <w:p w:rsidR="00050B6A" w:rsidRPr="00DA23A9" w:rsidRDefault="00050B6A" w:rsidP="009C0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A9">
        <w:rPr>
          <w:rFonts w:ascii="Times New Roman" w:hAnsi="Times New Roman" w:cs="Times New Roman"/>
          <w:sz w:val="28"/>
          <w:szCs w:val="28"/>
        </w:rPr>
        <w:t>субъекты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должна быть введена процедура банкротства, их деятельность не должна быть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</w:t>
      </w:r>
    </w:p>
    <w:p w:rsidR="00050B6A" w:rsidRPr="00DA23A9" w:rsidRDefault="00050B6A" w:rsidP="009C0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A9">
        <w:rPr>
          <w:rFonts w:ascii="Times New Roman" w:hAnsi="Times New Roman" w:cs="Times New Roman"/>
          <w:sz w:val="28"/>
          <w:szCs w:val="28"/>
        </w:rPr>
        <w:t xml:space="preserve">не </w:t>
      </w:r>
      <w:r w:rsidR="00A04885" w:rsidRPr="00DA23A9"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DA23A9">
        <w:rPr>
          <w:rFonts w:ascii="Times New Roman" w:hAnsi="Times New Roman" w:cs="Times New Roman"/>
          <w:sz w:val="28"/>
          <w:szCs w:val="28"/>
        </w:rPr>
        <w:t>иметь просроченной задолженности по выплате заработной платы;</w:t>
      </w:r>
    </w:p>
    <w:p w:rsidR="00050B6A" w:rsidRPr="00DA23A9" w:rsidRDefault="00050B6A" w:rsidP="009C0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A9">
        <w:rPr>
          <w:rFonts w:ascii="Times New Roman" w:hAnsi="Times New Roman" w:cs="Times New Roman"/>
          <w:sz w:val="28"/>
          <w:szCs w:val="28"/>
        </w:rPr>
        <w:t xml:space="preserve">не </w:t>
      </w:r>
      <w:r w:rsidR="00A04885" w:rsidRPr="00DA23A9"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DA23A9">
        <w:rPr>
          <w:rFonts w:ascii="Times New Roman" w:hAnsi="Times New Roman" w:cs="Times New Roman"/>
          <w:sz w:val="28"/>
          <w:szCs w:val="28"/>
        </w:rPr>
        <w:t>получать на цели, указанные в пункте 1.1 настоящего Порядка, средства из районного бюджета;</w:t>
      </w:r>
    </w:p>
    <w:p w:rsidR="00050B6A" w:rsidRPr="00DA23A9" w:rsidRDefault="00050B6A" w:rsidP="009C0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A9">
        <w:rPr>
          <w:rFonts w:ascii="Times New Roman" w:hAnsi="Times New Roman" w:cs="Times New Roman"/>
          <w:sz w:val="28"/>
          <w:szCs w:val="28"/>
        </w:rPr>
        <w:t xml:space="preserve">не </w:t>
      </w:r>
      <w:r w:rsidR="00A04885" w:rsidRPr="00DA23A9"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DA23A9">
        <w:rPr>
          <w:rFonts w:ascii="Times New Roman" w:hAnsi="Times New Roman" w:cs="Times New Roman"/>
          <w:sz w:val="28"/>
          <w:szCs w:val="28"/>
        </w:rPr>
        <w:t>иметь в качестве основного вида деятельности предоставление недвижимости в аренду;</w:t>
      </w:r>
    </w:p>
    <w:p w:rsidR="00050B6A" w:rsidRPr="00DA23A9" w:rsidRDefault="00050B6A" w:rsidP="009C0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A9">
        <w:rPr>
          <w:rFonts w:ascii="Times New Roman" w:hAnsi="Times New Roman" w:cs="Times New Roman"/>
          <w:sz w:val="28"/>
          <w:szCs w:val="28"/>
        </w:rPr>
        <w:t xml:space="preserve">на первое число месяца, предшествующего месяцу подачи документов: не </w:t>
      </w:r>
      <w:r w:rsidR="00A04885" w:rsidRPr="00DA23A9"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DA23A9">
        <w:rPr>
          <w:rFonts w:ascii="Times New Roman" w:hAnsi="Times New Roman" w:cs="Times New Roman"/>
          <w:sz w:val="28"/>
          <w:szCs w:val="28"/>
        </w:rPr>
        <w:t>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050B6A" w:rsidRPr="00DA23A9" w:rsidRDefault="00050B6A" w:rsidP="009C0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A9">
        <w:rPr>
          <w:rFonts w:ascii="Times New Roman" w:hAnsi="Times New Roman" w:cs="Times New Roman"/>
          <w:sz w:val="28"/>
          <w:szCs w:val="28"/>
        </w:rPr>
        <w:t>на момент подачи документов в отчетном периоде:</w:t>
      </w:r>
    </w:p>
    <w:p w:rsidR="00050B6A" w:rsidRPr="00DA23A9" w:rsidRDefault="00050B6A" w:rsidP="009C0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A9">
        <w:rPr>
          <w:rFonts w:ascii="Times New Roman" w:hAnsi="Times New Roman" w:cs="Times New Roman"/>
          <w:sz w:val="28"/>
          <w:szCs w:val="28"/>
        </w:rPr>
        <w:t xml:space="preserve">должны иметь среднесписочную численность работников не менее </w:t>
      </w:r>
      <w:r w:rsidR="006F339E">
        <w:rPr>
          <w:rFonts w:ascii="Times New Roman" w:hAnsi="Times New Roman" w:cs="Times New Roman"/>
          <w:sz w:val="28"/>
          <w:szCs w:val="28"/>
        </w:rPr>
        <w:t>1</w:t>
      </w:r>
      <w:r w:rsidRPr="00DA23A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F339E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DA23A9">
        <w:rPr>
          <w:rFonts w:ascii="Times New Roman" w:hAnsi="Times New Roman" w:cs="Times New Roman"/>
          <w:sz w:val="28"/>
          <w:szCs w:val="28"/>
        </w:rPr>
        <w:t>;</w:t>
      </w:r>
    </w:p>
    <w:p w:rsidR="00050B6A" w:rsidRPr="00DA23A9" w:rsidRDefault="00050B6A" w:rsidP="009C0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A9">
        <w:rPr>
          <w:rFonts w:ascii="Times New Roman" w:hAnsi="Times New Roman" w:cs="Times New Roman"/>
          <w:sz w:val="28"/>
          <w:szCs w:val="28"/>
        </w:rPr>
        <w:t>должны иметь среднемесячную заработную плату одного работника в размере не менее минимального размера оплаты труда, установленного законодательством на конец соответствующего периода.</w:t>
      </w:r>
    </w:p>
    <w:p w:rsidR="00A04885" w:rsidRPr="00DA23A9" w:rsidRDefault="00A04885" w:rsidP="009C0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A9">
        <w:rPr>
          <w:rFonts w:ascii="Times New Roman" w:hAnsi="Times New Roman" w:cs="Times New Roman"/>
          <w:sz w:val="28"/>
          <w:szCs w:val="28"/>
        </w:rPr>
        <w:t>Для целей настоящего Порядка расчет среднего уровня заработной платы осуществляется по следующей формуле:</w:t>
      </w:r>
    </w:p>
    <w:p w:rsidR="00A04885" w:rsidRPr="00DA23A9" w:rsidRDefault="00A04885" w:rsidP="009C0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A9">
        <w:rPr>
          <w:rFonts w:ascii="Times New Roman" w:hAnsi="Times New Roman" w:cs="Times New Roman"/>
          <w:sz w:val="28"/>
          <w:szCs w:val="28"/>
        </w:rPr>
        <w:t>С</w:t>
      </w:r>
      <w:r w:rsidRPr="00DA23A9">
        <w:rPr>
          <w:rFonts w:ascii="Times New Roman" w:hAnsi="Times New Roman" w:cs="Times New Roman"/>
          <w:sz w:val="28"/>
          <w:szCs w:val="28"/>
          <w:vertAlign w:val="subscript"/>
        </w:rPr>
        <w:t>УЗП</w:t>
      </w:r>
      <w:r w:rsidRPr="00DA23A9">
        <w:rPr>
          <w:rFonts w:ascii="Times New Roman" w:hAnsi="Times New Roman" w:cs="Times New Roman"/>
          <w:sz w:val="28"/>
          <w:szCs w:val="28"/>
        </w:rPr>
        <w:t>=Б</w:t>
      </w:r>
      <w:r w:rsidRPr="00DA23A9">
        <w:rPr>
          <w:rFonts w:ascii="Times New Roman" w:hAnsi="Times New Roman" w:cs="Times New Roman"/>
          <w:sz w:val="28"/>
          <w:szCs w:val="28"/>
          <w:vertAlign w:val="subscript"/>
        </w:rPr>
        <w:t>НСЗ</w:t>
      </w:r>
      <w:r w:rsidRPr="00DA23A9">
        <w:rPr>
          <w:rFonts w:ascii="Times New Roman" w:hAnsi="Times New Roman" w:cs="Times New Roman"/>
          <w:sz w:val="28"/>
          <w:szCs w:val="28"/>
        </w:rPr>
        <w:t>/С</w:t>
      </w:r>
      <w:r w:rsidRPr="00DA23A9">
        <w:rPr>
          <w:rFonts w:ascii="Times New Roman" w:hAnsi="Times New Roman" w:cs="Times New Roman"/>
          <w:sz w:val="28"/>
          <w:szCs w:val="28"/>
          <w:vertAlign w:val="subscript"/>
        </w:rPr>
        <w:t>ЧР</w:t>
      </w:r>
      <w:r w:rsidRPr="00DA23A9">
        <w:rPr>
          <w:rFonts w:ascii="Times New Roman" w:hAnsi="Times New Roman" w:cs="Times New Roman"/>
          <w:sz w:val="28"/>
          <w:szCs w:val="28"/>
        </w:rPr>
        <w:t>/П, где:</w:t>
      </w:r>
    </w:p>
    <w:p w:rsidR="00A04885" w:rsidRPr="00DA23A9" w:rsidRDefault="00A04885" w:rsidP="009C0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A9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DA23A9">
        <w:rPr>
          <w:rFonts w:ascii="Times New Roman" w:hAnsi="Times New Roman" w:cs="Times New Roman"/>
          <w:sz w:val="28"/>
          <w:szCs w:val="28"/>
          <w:vertAlign w:val="subscript"/>
        </w:rPr>
        <w:t>УЗП</w:t>
      </w:r>
      <w:r w:rsidRPr="00DA23A9">
        <w:rPr>
          <w:rFonts w:ascii="Times New Roman" w:hAnsi="Times New Roman" w:cs="Times New Roman"/>
          <w:sz w:val="28"/>
          <w:szCs w:val="28"/>
        </w:rPr>
        <w:t xml:space="preserve"> – средний уровень заработной платы одного работника (среднемесячный размер выплат одному члену сельскохозяйственного производственного кооператива за его личное трудовое участие);</w:t>
      </w:r>
    </w:p>
    <w:p w:rsidR="00A04885" w:rsidRPr="00DA23A9" w:rsidRDefault="00A04885" w:rsidP="009C0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A9">
        <w:rPr>
          <w:rFonts w:ascii="Times New Roman" w:hAnsi="Times New Roman" w:cs="Times New Roman"/>
          <w:sz w:val="28"/>
          <w:szCs w:val="28"/>
        </w:rPr>
        <w:t>Б</w:t>
      </w:r>
      <w:r w:rsidRPr="00DA23A9">
        <w:rPr>
          <w:rFonts w:ascii="Times New Roman" w:hAnsi="Times New Roman" w:cs="Times New Roman"/>
          <w:sz w:val="28"/>
          <w:szCs w:val="28"/>
          <w:vertAlign w:val="subscript"/>
        </w:rPr>
        <w:t>НСЗ</w:t>
      </w:r>
      <w:r w:rsidRPr="00DA23A9">
        <w:rPr>
          <w:rFonts w:ascii="Times New Roman" w:hAnsi="Times New Roman" w:cs="Times New Roman"/>
          <w:sz w:val="28"/>
          <w:szCs w:val="28"/>
        </w:rPr>
        <w:t xml:space="preserve"> – совокупная база для начисления страховых взносов по данным формы 4-ФСС (страница 2, таблица 1, код строки 3, столбец 3);</w:t>
      </w:r>
    </w:p>
    <w:p w:rsidR="00A04885" w:rsidRPr="00DA23A9" w:rsidRDefault="00A04885" w:rsidP="009C0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A9">
        <w:rPr>
          <w:rFonts w:ascii="Times New Roman" w:hAnsi="Times New Roman" w:cs="Times New Roman"/>
          <w:sz w:val="28"/>
          <w:szCs w:val="28"/>
        </w:rPr>
        <w:t>С</w:t>
      </w:r>
      <w:r w:rsidRPr="00DA23A9">
        <w:rPr>
          <w:rFonts w:ascii="Times New Roman" w:hAnsi="Times New Roman" w:cs="Times New Roman"/>
          <w:sz w:val="28"/>
          <w:szCs w:val="28"/>
          <w:vertAlign w:val="subscript"/>
        </w:rPr>
        <w:t>ЧР</w:t>
      </w:r>
      <w:r w:rsidRPr="00DA23A9">
        <w:rPr>
          <w:rFonts w:ascii="Times New Roman" w:hAnsi="Times New Roman" w:cs="Times New Roman"/>
          <w:sz w:val="28"/>
          <w:szCs w:val="28"/>
        </w:rPr>
        <w:t xml:space="preserve"> – среднесписочная численность работников по данным формы 4-ФСС (страница 1);</w:t>
      </w:r>
    </w:p>
    <w:p w:rsidR="00050B6A" w:rsidRPr="00DA23A9" w:rsidRDefault="00A04885" w:rsidP="009C0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A9">
        <w:rPr>
          <w:rFonts w:ascii="Times New Roman" w:hAnsi="Times New Roman" w:cs="Times New Roman"/>
          <w:sz w:val="28"/>
          <w:szCs w:val="28"/>
        </w:rPr>
        <w:t>П – количество месяцев в отчетном периоде формы 4-ФСС.</w:t>
      </w:r>
    </w:p>
    <w:p w:rsidR="00223ED5" w:rsidRPr="00DA23A9" w:rsidRDefault="00223ED5" w:rsidP="009C0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A9">
        <w:rPr>
          <w:rFonts w:ascii="Times New Roman" w:hAnsi="Times New Roman" w:cs="Times New Roman"/>
          <w:sz w:val="28"/>
          <w:szCs w:val="28"/>
        </w:rPr>
        <w:t>Для участия в отборе не позднее даты окончания подачи предложений (заявок),</w:t>
      </w:r>
      <w:r w:rsidR="008F1D82" w:rsidRPr="00DA23A9">
        <w:rPr>
          <w:rFonts w:ascii="Times New Roman" w:hAnsi="Times New Roman" w:cs="Times New Roman"/>
          <w:sz w:val="28"/>
          <w:szCs w:val="28"/>
        </w:rPr>
        <w:t xml:space="preserve"> указанной в настоящем</w:t>
      </w:r>
      <w:r w:rsidRPr="00DA23A9">
        <w:rPr>
          <w:rFonts w:ascii="Times New Roman" w:hAnsi="Times New Roman" w:cs="Times New Roman"/>
          <w:sz w:val="28"/>
          <w:szCs w:val="28"/>
        </w:rPr>
        <w:t xml:space="preserve"> объявлении о проведении отбора, </w:t>
      </w:r>
      <w:r w:rsidR="008F1D82" w:rsidRPr="00DA23A9">
        <w:rPr>
          <w:rFonts w:ascii="Times New Roman" w:hAnsi="Times New Roman" w:cs="Times New Roman"/>
          <w:sz w:val="28"/>
          <w:szCs w:val="28"/>
        </w:rPr>
        <w:t xml:space="preserve">участники отбора </w:t>
      </w:r>
      <w:r w:rsidRPr="00DA23A9">
        <w:rPr>
          <w:rFonts w:ascii="Times New Roman" w:hAnsi="Times New Roman" w:cs="Times New Roman"/>
          <w:sz w:val="28"/>
          <w:szCs w:val="28"/>
        </w:rPr>
        <w:t>представляют в администрацию на бумажном носителе:</w:t>
      </w:r>
    </w:p>
    <w:p w:rsidR="00223ED5" w:rsidRPr="00DA23A9" w:rsidRDefault="00223ED5" w:rsidP="009C0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A9">
        <w:rPr>
          <w:rFonts w:ascii="Times New Roman" w:hAnsi="Times New Roman" w:cs="Times New Roman"/>
          <w:sz w:val="28"/>
          <w:szCs w:val="28"/>
        </w:rPr>
        <w:t>заявление о предоставлении Гранта, содержащее согласие на публикацию (размещение) на официальном сайте администрации (https://aladm.ru/) информации о субъекте и подаваемой им заявке;</w:t>
      </w:r>
    </w:p>
    <w:p w:rsidR="00223ED5" w:rsidRPr="00DA23A9" w:rsidRDefault="00223ED5" w:rsidP="009C0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A9">
        <w:rPr>
          <w:rFonts w:ascii="Times New Roman" w:hAnsi="Times New Roman" w:cs="Times New Roman"/>
          <w:sz w:val="28"/>
          <w:szCs w:val="28"/>
        </w:rPr>
        <w:t>проект, содержащий календарный план его реализации и смету расходов на его осуществление, в том числе за счет средств Гранта, с учетом требований пунктов 3.1, 3.2 настоящего Порядка;</w:t>
      </w:r>
    </w:p>
    <w:p w:rsidR="00223ED5" w:rsidRPr="00DA23A9" w:rsidRDefault="00223ED5" w:rsidP="009C0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A9">
        <w:rPr>
          <w:rFonts w:ascii="Times New Roman" w:hAnsi="Times New Roman" w:cs="Times New Roman"/>
          <w:sz w:val="28"/>
          <w:szCs w:val="28"/>
        </w:rPr>
        <w:t>справку о списочной численности работников, размере средней заработной платы и отсутствии просроченной задолженности по ее выплате за предыдущий год и отчетный период текущего года, предшествующий дате представления заявления (с приложением форм 4-ФСС, заверенных субъектом);</w:t>
      </w:r>
    </w:p>
    <w:p w:rsidR="00223ED5" w:rsidRPr="00DA23A9" w:rsidRDefault="00223ED5" w:rsidP="009C0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A9">
        <w:rPr>
          <w:rFonts w:ascii="Times New Roman" w:hAnsi="Times New Roman" w:cs="Times New Roman"/>
          <w:sz w:val="28"/>
          <w:szCs w:val="28"/>
        </w:rPr>
        <w:t>копии документов, подтверждающих фактически произведенные в период с 1 января года подачи заявки затраты собственных средств в размере не менее 30 процентов от стоимости проекта (договоры приобретения (при приобретении транспортного средства представляется копия паспорта транспортного средства либо выписка из электронного паспорта транспортного средства), счета-фактуры, товарные накладные либо универсальные передаточные документы, документы о принятии к учету объекта основных средств либо инвентарные карточки, платежные документы), а также копии документов, подтверждающих приобретение оборудования у производителя (в случае отсутствия данной информации в договоре приобретения) либо официального дистрибьютора (дилера/</w:t>
      </w:r>
      <w:proofErr w:type="spellStart"/>
      <w:r w:rsidRPr="00DA23A9">
        <w:rPr>
          <w:rFonts w:ascii="Times New Roman" w:hAnsi="Times New Roman" w:cs="Times New Roman"/>
          <w:sz w:val="28"/>
          <w:szCs w:val="28"/>
        </w:rPr>
        <w:t>субдилера</w:t>
      </w:r>
      <w:proofErr w:type="spellEnd"/>
      <w:r w:rsidRPr="00DA23A9">
        <w:rPr>
          <w:rFonts w:ascii="Times New Roman" w:hAnsi="Times New Roman" w:cs="Times New Roman"/>
          <w:sz w:val="28"/>
          <w:szCs w:val="28"/>
        </w:rPr>
        <w:t>) или официального партнера (представителя), в том числе импортера производителя оборудования, реализующего продукцию данного производителя, заверенные субъектом;</w:t>
      </w:r>
    </w:p>
    <w:p w:rsidR="00223ED5" w:rsidRPr="00DA23A9" w:rsidRDefault="00223ED5" w:rsidP="009C0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A9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(для индивидуальных предпринимателей);</w:t>
      </w:r>
    </w:p>
    <w:p w:rsidR="00223ED5" w:rsidRPr="00DA23A9" w:rsidRDefault="00223ED5" w:rsidP="009C0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A9">
        <w:rPr>
          <w:rFonts w:ascii="Times New Roman" w:hAnsi="Times New Roman" w:cs="Times New Roman"/>
          <w:sz w:val="28"/>
          <w:szCs w:val="28"/>
        </w:rPr>
        <w:t>анкету;</w:t>
      </w:r>
    </w:p>
    <w:p w:rsidR="00223ED5" w:rsidRPr="00DA23A9" w:rsidRDefault="00223ED5" w:rsidP="009C0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A9">
        <w:rPr>
          <w:rFonts w:ascii="Times New Roman" w:hAnsi="Times New Roman" w:cs="Times New Roman"/>
          <w:sz w:val="28"/>
          <w:szCs w:val="28"/>
        </w:rPr>
        <w:t>опись (далее - "заявка").</w:t>
      </w:r>
    </w:p>
    <w:p w:rsidR="00223ED5" w:rsidRPr="00DA23A9" w:rsidRDefault="00223ED5" w:rsidP="009C0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A9">
        <w:rPr>
          <w:rFonts w:ascii="Times New Roman" w:hAnsi="Times New Roman" w:cs="Times New Roman"/>
          <w:sz w:val="28"/>
          <w:szCs w:val="28"/>
        </w:rPr>
        <w:t>Формы документов, указанных в абзацах втором, четвертом, седьмом, восьмом и девятом настоящего пункта, утверждаются администрацией и размещаются на его официальном сайте (https://aladm.ru/).</w:t>
      </w:r>
    </w:p>
    <w:p w:rsidR="00223ED5" w:rsidRPr="00DA23A9" w:rsidRDefault="00223ED5" w:rsidP="009C0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A9">
        <w:rPr>
          <w:rFonts w:ascii="Times New Roman" w:hAnsi="Times New Roman" w:cs="Times New Roman"/>
          <w:sz w:val="28"/>
          <w:szCs w:val="28"/>
        </w:rPr>
        <w:lastRenderedPageBreak/>
        <w:t>Заявка представляется в Администрацию в одном экземпляре и не возвращается, за исключением случая, установленного пунктом 2.5 настоящего Порядка.</w:t>
      </w:r>
    </w:p>
    <w:p w:rsidR="00223ED5" w:rsidRPr="00DA23A9" w:rsidRDefault="00223ED5" w:rsidP="009C066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A9">
        <w:rPr>
          <w:rFonts w:ascii="Times New Roman" w:hAnsi="Times New Roman" w:cs="Times New Roman"/>
          <w:sz w:val="28"/>
          <w:szCs w:val="28"/>
        </w:rPr>
        <w:t>От одного субъекта может быть представлено на получение Гранта не более одной заявки.</w:t>
      </w:r>
    </w:p>
    <w:p w:rsidR="00223ED5" w:rsidRPr="00DA23A9" w:rsidRDefault="001848E7" w:rsidP="009C06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3A9">
        <w:rPr>
          <w:rFonts w:ascii="Times New Roman" w:hAnsi="Times New Roman" w:cs="Times New Roman"/>
          <w:b/>
          <w:sz w:val="28"/>
          <w:szCs w:val="28"/>
        </w:rPr>
        <w:t>6. Порядок отзыва предложений (</w:t>
      </w:r>
      <w:r w:rsidR="00223ED5" w:rsidRPr="00DA23A9">
        <w:rPr>
          <w:rFonts w:ascii="Times New Roman" w:hAnsi="Times New Roman" w:cs="Times New Roman"/>
          <w:b/>
          <w:sz w:val="28"/>
          <w:szCs w:val="28"/>
        </w:rPr>
        <w:t>заявок) участников отбора, поря</w:t>
      </w:r>
      <w:r w:rsidRPr="00DA23A9">
        <w:rPr>
          <w:rFonts w:ascii="Times New Roman" w:hAnsi="Times New Roman" w:cs="Times New Roman"/>
          <w:b/>
          <w:sz w:val="28"/>
          <w:szCs w:val="28"/>
        </w:rPr>
        <w:t>док возврата предложений (заявок) участников отбора, порядок внесения изменений в предложения (заявки) участников отбора.</w:t>
      </w:r>
    </w:p>
    <w:p w:rsidR="00223ED5" w:rsidRPr="00DA23A9" w:rsidRDefault="001848E7" w:rsidP="009C066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A9">
        <w:rPr>
          <w:rFonts w:ascii="Times New Roman" w:hAnsi="Times New Roman" w:cs="Times New Roman"/>
          <w:sz w:val="28"/>
          <w:szCs w:val="28"/>
        </w:rPr>
        <w:t>Участник отбора (субъект) вправе отозвать представленную заявку не позднее даты окончания ее приема, указанной в настоящем объявлении о проведении отбора. Предложение (заявка) представленное после срока, указанного в настоящем объявлении о проведении отбора, к рассмотрению не принимается, в журнале регистрации не регистрируется и возвращается субъекту в течение 5 рабочих дней. Внесение изменений в предложение (заявку) участником отбора (субъектом) не допускается.</w:t>
      </w:r>
    </w:p>
    <w:p w:rsidR="008F1D82" w:rsidRPr="00DA23A9" w:rsidRDefault="001848E7" w:rsidP="009C06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3A9">
        <w:rPr>
          <w:rFonts w:ascii="Times New Roman" w:hAnsi="Times New Roman" w:cs="Times New Roman"/>
          <w:b/>
          <w:sz w:val="28"/>
          <w:szCs w:val="28"/>
        </w:rPr>
        <w:t>7. Правила рассмотрения и оценки предложений (заявок) участников отбора.</w:t>
      </w:r>
    </w:p>
    <w:p w:rsidR="003C05D0" w:rsidRPr="00DA23A9" w:rsidRDefault="001848E7" w:rsidP="009C0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A9">
        <w:rPr>
          <w:rFonts w:ascii="Times New Roman" w:hAnsi="Times New Roman" w:cs="Times New Roman"/>
          <w:sz w:val="28"/>
          <w:szCs w:val="28"/>
        </w:rPr>
        <w:t>После окончания срока приема предложений (заявок), указанного в настоящем объявлении о проведении отбор</w:t>
      </w:r>
      <w:r w:rsidR="008F1D82" w:rsidRPr="00DA23A9">
        <w:rPr>
          <w:rFonts w:ascii="Times New Roman" w:hAnsi="Times New Roman" w:cs="Times New Roman"/>
          <w:sz w:val="28"/>
          <w:szCs w:val="28"/>
        </w:rPr>
        <w:t>а, администрация в течение 2 рабо</w:t>
      </w:r>
      <w:r w:rsidRPr="00DA23A9">
        <w:rPr>
          <w:rFonts w:ascii="Times New Roman" w:hAnsi="Times New Roman" w:cs="Times New Roman"/>
          <w:sz w:val="28"/>
          <w:szCs w:val="28"/>
        </w:rPr>
        <w:t>чих дней осуществляет рассмотрение представленных участниками отбора (субъектами) предложений (заявок) на предмет их соответствия требованиям 5 пунктов 2.4 Порядка предоставления грантов, а также проверку участника отбора требованиям пунктов 1.4, 2.2, 2.3 Порядка предоставления грантов.</w:t>
      </w:r>
    </w:p>
    <w:p w:rsidR="003C05D0" w:rsidRPr="00DA23A9" w:rsidRDefault="001848E7" w:rsidP="009C0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A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предложений (заявок) </w:t>
      </w:r>
      <w:r w:rsidR="008F1D82" w:rsidRPr="00DA23A9">
        <w:rPr>
          <w:rFonts w:ascii="Times New Roman" w:hAnsi="Times New Roman" w:cs="Times New Roman"/>
          <w:sz w:val="28"/>
          <w:szCs w:val="28"/>
        </w:rPr>
        <w:t>администрация</w:t>
      </w:r>
      <w:r w:rsidRPr="00DA23A9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8F1D82" w:rsidRPr="00DA23A9">
        <w:rPr>
          <w:rFonts w:ascii="Times New Roman" w:hAnsi="Times New Roman" w:cs="Times New Roman"/>
          <w:sz w:val="28"/>
          <w:szCs w:val="28"/>
        </w:rPr>
        <w:t>2</w:t>
      </w:r>
      <w:r w:rsidRPr="00DA23A9">
        <w:rPr>
          <w:rFonts w:ascii="Times New Roman" w:hAnsi="Times New Roman" w:cs="Times New Roman"/>
          <w:sz w:val="28"/>
          <w:szCs w:val="28"/>
        </w:rPr>
        <w:t xml:space="preserve"> рабочих дней со дня окончания срока их </w:t>
      </w:r>
      <w:r w:rsidR="003C05D0" w:rsidRPr="00DA23A9">
        <w:rPr>
          <w:rFonts w:ascii="Times New Roman" w:hAnsi="Times New Roman" w:cs="Times New Roman"/>
          <w:sz w:val="28"/>
          <w:szCs w:val="28"/>
        </w:rPr>
        <w:t>рассмотрения принимает решение:</w:t>
      </w:r>
    </w:p>
    <w:p w:rsidR="003C05D0" w:rsidRPr="00DA23A9" w:rsidRDefault="001848E7" w:rsidP="009C0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A9">
        <w:rPr>
          <w:rFonts w:ascii="Times New Roman" w:hAnsi="Times New Roman" w:cs="Times New Roman"/>
          <w:sz w:val="28"/>
          <w:szCs w:val="28"/>
        </w:rPr>
        <w:t>о допуске предложения (заявки) к рассмотрению конкурсной комиссией;</w:t>
      </w:r>
    </w:p>
    <w:p w:rsidR="003C05D0" w:rsidRPr="00DA23A9" w:rsidRDefault="001848E7" w:rsidP="009C0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A9">
        <w:rPr>
          <w:rFonts w:ascii="Times New Roman" w:hAnsi="Times New Roman" w:cs="Times New Roman"/>
          <w:sz w:val="28"/>
          <w:szCs w:val="28"/>
        </w:rPr>
        <w:t>об о</w:t>
      </w:r>
      <w:r w:rsidR="003C05D0" w:rsidRPr="00DA23A9">
        <w:rPr>
          <w:rFonts w:ascii="Times New Roman" w:hAnsi="Times New Roman" w:cs="Times New Roman"/>
          <w:sz w:val="28"/>
          <w:szCs w:val="28"/>
        </w:rPr>
        <w:t>тклонении предложения (заявки).</w:t>
      </w:r>
    </w:p>
    <w:p w:rsidR="003C05D0" w:rsidRPr="00DA23A9" w:rsidRDefault="001848E7" w:rsidP="009C0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A9">
        <w:rPr>
          <w:rFonts w:ascii="Times New Roman" w:hAnsi="Times New Roman" w:cs="Times New Roman"/>
          <w:sz w:val="28"/>
          <w:szCs w:val="28"/>
        </w:rPr>
        <w:t xml:space="preserve">Уведомление о принятом решении направляется участнику отбора (субъекту) в течение </w:t>
      </w:r>
      <w:r w:rsidR="003C05D0" w:rsidRPr="00DA23A9">
        <w:rPr>
          <w:rFonts w:ascii="Times New Roman" w:hAnsi="Times New Roman" w:cs="Times New Roman"/>
          <w:sz w:val="28"/>
          <w:szCs w:val="28"/>
        </w:rPr>
        <w:t>5</w:t>
      </w:r>
      <w:r w:rsidRPr="00DA23A9">
        <w:rPr>
          <w:rFonts w:ascii="Times New Roman" w:hAnsi="Times New Roman" w:cs="Times New Roman"/>
          <w:sz w:val="28"/>
          <w:szCs w:val="28"/>
        </w:rPr>
        <w:t xml:space="preserve"> рабочих дней со дня его принятия (в случае отклонения предложения (заявки) с о</w:t>
      </w:r>
      <w:r w:rsidR="003C05D0" w:rsidRPr="00DA23A9">
        <w:rPr>
          <w:rFonts w:ascii="Times New Roman" w:hAnsi="Times New Roman" w:cs="Times New Roman"/>
          <w:sz w:val="28"/>
          <w:szCs w:val="28"/>
        </w:rPr>
        <w:t>боснованием причин отклонения).</w:t>
      </w:r>
    </w:p>
    <w:p w:rsidR="003C05D0" w:rsidRPr="00DA23A9" w:rsidRDefault="001848E7" w:rsidP="009C0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A9">
        <w:rPr>
          <w:rFonts w:ascii="Times New Roman" w:hAnsi="Times New Roman" w:cs="Times New Roman"/>
          <w:sz w:val="28"/>
          <w:szCs w:val="28"/>
        </w:rPr>
        <w:t>Основаниями для отклонения предложений (заявок) являются:</w:t>
      </w:r>
    </w:p>
    <w:p w:rsidR="003C05D0" w:rsidRPr="00DA23A9" w:rsidRDefault="001848E7" w:rsidP="009C0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A9">
        <w:rPr>
          <w:rFonts w:ascii="Times New Roman" w:hAnsi="Times New Roman" w:cs="Times New Roman"/>
          <w:sz w:val="28"/>
          <w:szCs w:val="28"/>
        </w:rPr>
        <w:t>несоответствие субъекта требованиям, указанным в пунктах 1.4, 2.2, 2.3 Порядка предоставления грантов; наличие оснований, указанных в пунктах 3 и 4 части 5 статьи 14 Федерального закона от 24.07.2007 № 209-ФЗ «О развитии малого и среднего предпринимательства в Российской Федерации»;</w:t>
      </w:r>
    </w:p>
    <w:p w:rsidR="003C05D0" w:rsidRPr="00DA23A9" w:rsidRDefault="001848E7" w:rsidP="009C0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A9">
        <w:rPr>
          <w:rFonts w:ascii="Times New Roman" w:hAnsi="Times New Roman" w:cs="Times New Roman"/>
          <w:sz w:val="28"/>
          <w:szCs w:val="28"/>
        </w:rPr>
        <w:t>несоответствие представленных субъектом документов требованиям, предусмотренным пунктом 2.4 Порядка пре</w:t>
      </w:r>
      <w:r w:rsidR="003C05D0" w:rsidRPr="00DA23A9">
        <w:rPr>
          <w:rFonts w:ascii="Times New Roman" w:hAnsi="Times New Roman" w:cs="Times New Roman"/>
          <w:sz w:val="28"/>
          <w:szCs w:val="28"/>
        </w:rPr>
        <w:t>доставления грантов, непредстав</w:t>
      </w:r>
      <w:r w:rsidRPr="00DA23A9">
        <w:rPr>
          <w:rFonts w:ascii="Times New Roman" w:hAnsi="Times New Roman" w:cs="Times New Roman"/>
          <w:sz w:val="28"/>
          <w:szCs w:val="28"/>
        </w:rPr>
        <w:t xml:space="preserve">ление (представление не в полном объеме) документов, за </w:t>
      </w:r>
      <w:r w:rsidRPr="00DA23A9">
        <w:rPr>
          <w:rFonts w:ascii="Times New Roman" w:hAnsi="Times New Roman" w:cs="Times New Roman"/>
          <w:sz w:val="28"/>
          <w:szCs w:val="28"/>
        </w:rPr>
        <w:lastRenderedPageBreak/>
        <w:t xml:space="preserve">исключением документа, указанного в абзаце шестом пункта 2.4 </w:t>
      </w:r>
      <w:r w:rsidR="003C05D0" w:rsidRPr="00DA23A9">
        <w:rPr>
          <w:rFonts w:ascii="Times New Roman" w:hAnsi="Times New Roman" w:cs="Times New Roman"/>
          <w:sz w:val="28"/>
          <w:szCs w:val="28"/>
        </w:rPr>
        <w:t>Порядка предоставления грантов;</w:t>
      </w:r>
    </w:p>
    <w:p w:rsidR="003C05D0" w:rsidRPr="00DA23A9" w:rsidRDefault="001848E7" w:rsidP="009C0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A9">
        <w:rPr>
          <w:rFonts w:ascii="Times New Roman" w:hAnsi="Times New Roman" w:cs="Times New Roman"/>
          <w:sz w:val="28"/>
          <w:szCs w:val="28"/>
        </w:rPr>
        <w:t>недостоверность представленной субъектом информации, в том числе данных о мест</w:t>
      </w:r>
      <w:r w:rsidR="003C05D0" w:rsidRPr="00DA23A9">
        <w:rPr>
          <w:rFonts w:ascii="Times New Roman" w:hAnsi="Times New Roman" w:cs="Times New Roman"/>
          <w:sz w:val="28"/>
          <w:szCs w:val="28"/>
        </w:rPr>
        <w:t>е нахождения и адресе субъекта;</w:t>
      </w:r>
    </w:p>
    <w:p w:rsidR="003C05D0" w:rsidRPr="00DA23A9" w:rsidRDefault="001848E7" w:rsidP="009C066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A9">
        <w:rPr>
          <w:rFonts w:ascii="Times New Roman" w:hAnsi="Times New Roman" w:cs="Times New Roman"/>
          <w:sz w:val="28"/>
          <w:szCs w:val="28"/>
        </w:rPr>
        <w:t>подача субъектом заявки после даты и (или) времени, определенных для подачи заявок в соответствии с пунктом 2.1 Порядка предоставления грантов.</w:t>
      </w:r>
    </w:p>
    <w:p w:rsidR="003C05D0" w:rsidRPr="00DA23A9" w:rsidRDefault="001848E7" w:rsidP="009C066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3A9">
        <w:rPr>
          <w:rFonts w:ascii="Times New Roman" w:hAnsi="Times New Roman" w:cs="Times New Roman"/>
          <w:b/>
          <w:sz w:val="28"/>
          <w:szCs w:val="28"/>
        </w:rPr>
        <w:t>8. Порядок предоставления участникам отбора разъяснений положений объявления о проведении отбора.</w:t>
      </w:r>
    </w:p>
    <w:p w:rsidR="003C05D0" w:rsidRPr="00DA23A9" w:rsidRDefault="001848E7" w:rsidP="009C066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A9">
        <w:rPr>
          <w:rFonts w:ascii="Times New Roman" w:hAnsi="Times New Roman" w:cs="Times New Roman"/>
          <w:sz w:val="28"/>
          <w:szCs w:val="28"/>
        </w:rPr>
        <w:t>Участник отбора (субъект) в пери</w:t>
      </w:r>
      <w:r w:rsidR="003C05D0" w:rsidRPr="00DA23A9">
        <w:rPr>
          <w:rFonts w:ascii="Times New Roman" w:hAnsi="Times New Roman" w:cs="Times New Roman"/>
          <w:sz w:val="28"/>
          <w:szCs w:val="28"/>
        </w:rPr>
        <w:t>од срока подачи предложений (за</w:t>
      </w:r>
      <w:r w:rsidRPr="00DA23A9">
        <w:rPr>
          <w:rFonts w:ascii="Times New Roman" w:hAnsi="Times New Roman" w:cs="Times New Roman"/>
          <w:sz w:val="28"/>
          <w:szCs w:val="28"/>
        </w:rPr>
        <w:t xml:space="preserve">явок) вправе обратиться в </w:t>
      </w:r>
      <w:r w:rsidR="003C05D0" w:rsidRPr="00DA23A9">
        <w:rPr>
          <w:rFonts w:ascii="Times New Roman" w:hAnsi="Times New Roman" w:cs="Times New Roman"/>
          <w:sz w:val="28"/>
          <w:szCs w:val="28"/>
        </w:rPr>
        <w:t>администрацию</w:t>
      </w:r>
      <w:r w:rsidRPr="00DA23A9">
        <w:rPr>
          <w:rFonts w:ascii="Times New Roman" w:hAnsi="Times New Roman" w:cs="Times New Roman"/>
          <w:sz w:val="28"/>
          <w:szCs w:val="28"/>
        </w:rPr>
        <w:t xml:space="preserve"> в устной или письменной форме с вопросами о разъяснении положений объявления о проведении отбора. В случае если такое обращение поступает от участника отбора в </w:t>
      </w:r>
      <w:r w:rsidR="003C05D0" w:rsidRPr="00DA23A9">
        <w:rPr>
          <w:rFonts w:ascii="Times New Roman" w:hAnsi="Times New Roman" w:cs="Times New Roman"/>
          <w:sz w:val="28"/>
          <w:szCs w:val="28"/>
        </w:rPr>
        <w:t>администрации</w:t>
      </w:r>
      <w:r w:rsidRPr="00DA23A9">
        <w:rPr>
          <w:rFonts w:ascii="Times New Roman" w:hAnsi="Times New Roman" w:cs="Times New Roman"/>
          <w:sz w:val="28"/>
          <w:szCs w:val="28"/>
        </w:rPr>
        <w:t xml:space="preserve"> в письменной форме, то </w:t>
      </w:r>
      <w:r w:rsidR="003C05D0" w:rsidRPr="00DA23A9">
        <w:rPr>
          <w:rFonts w:ascii="Times New Roman" w:hAnsi="Times New Roman" w:cs="Times New Roman"/>
          <w:sz w:val="28"/>
          <w:szCs w:val="28"/>
        </w:rPr>
        <w:t>администрация</w:t>
      </w:r>
      <w:r w:rsidRPr="00DA23A9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его регистрации направляет письменные разъяснения.</w:t>
      </w:r>
    </w:p>
    <w:p w:rsidR="00BF4966" w:rsidRPr="00DA23A9" w:rsidRDefault="001848E7" w:rsidP="009C06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3A9">
        <w:rPr>
          <w:rFonts w:ascii="Times New Roman" w:hAnsi="Times New Roman" w:cs="Times New Roman"/>
          <w:b/>
          <w:sz w:val="28"/>
          <w:szCs w:val="28"/>
        </w:rPr>
        <w:t>9. Срок, в течение которого победитель (победители) отбора должен подписать соглашение о предоста</w:t>
      </w:r>
      <w:r w:rsidR="00BF4966" w:rsidRPr="00DA23A9">
        <w:rPr>
          <w:rFonts w:ascii="Times New Roman" w:hAnsi="Times New Roman" w:cs="Times New Roman"/>
          <w:b/>
          <w:sz w:val="28"/>
          <w:szCs w:val="28"/>
        </w:rPr>
        <w:t xml:space="preserve">влении гранта в форме субсидии. </w:t>
      </w:r>
      <w:r w:rsidRPr="00DA23A9">
        <w:rPr>
          <w:rFonts w:ascii="Times New Roman" w:hAnsi="Times New Roman" w:cs="Times New Roman"/>
          <w:b/>
          <w:sz w:val="28"/>
          <w:szCs w:val="28"/>
        </w:rPr>
        <w:t>Условия признания победителя (победителей) отбора уклонив</w:t>
      </w:r>
      <w:r w:rsidR="00BF4966" w:rsidRPr="00DA23A9">
        <w:rPr>
          <w:rFonts w:ascii="Times New Roman" w:hAnsi="Times New Roman" w:cs="Times New Roman"/>
          <w:b/>
          <w:sz w:val="28"/>
          <w:szCs w:val="28"/>
        </w:rPr>
        <w:t>шимся от заключения соглашения.</w:t>
      </w:r>
    </w:p>
    <w:p w:rsidR="00DA23A9" w:rsidRPr="00DA23A9" w:rsidRDefault="00BF4966" w:rsidP="009C0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A9">
        <w:rPr>
          <w:rFonts w:ascii="Times New Roman" w:hAnsi="Times New Roman" w:cs="Times New Roman"/>
          <w:sz w:val="28"/>
          <w:szCs w:val="28"/>
        </w:rPr>
        <w:t>Администрация</w:t>
      </w:r>
      <w:r w:rsidR="001848E7" w:rsidRPr="00DA23A9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DA23A9">
        <w:rPr>
          <w:rFonts w:ascii="Times New Roman" w:hAnsi="Times New Roman" w:cs="Times New Roman"/>
          <w:sz w:val="28"/>
          <w:szCs w:val="28"/>
        </w:rPr>
        <w:t>2</w:t>
      </w:r>
      <w:r w:rsidR="001848E7" w:rsidRPr="00DA23A9">
        <w:rPr>
          <w:rFonts w:ascii="Times New Roman" w:hAnsi="Times New Roman" w:cs="Times New Roman"/>
          <w:sz w:val="28"/>
          <w:szCs w:val="28"/>
        </w:rPr>
        <w:t xml:space="preserve"> рабочих дней со дня утверждения </w:t>
      </w:r>
      <w:r w:rsidR="00DA23A9" w:rsidRPr="00DA23A9">
        <w:rPr>
          <w:rFonts w:ascii="Times New Roman" w:hAnsi="Times New Roman" w:cs="Times New Roman"/>
          <w:sz w:val="28"/>
          <w:szCs w:val="28"/>
        </w:rPr>
        <w:t>распоряжения</w:t>
      </w:r>
      <w:r w:rsidR="001848E7" w:rsidRPr="00DA23A9">
        <w:rPr>
          <w:rFonts w:ascii="Times New Roman" w:hAnsi="Times New Roman" w:cs="Times New Roman"/>
          <w:sz w:val="28"/>
          <w:szCs w:val="28"/>
        </w:rPr>
        <w:t xml:space="preserve"> заключает с соответствующими участниками отбора соглашение о предоставлении из </w:t>
      </w:r>
      <w:r w:rsidR="00DA23A9" w:rsidRPr="00DA23A9">
        <w:rPr>
          <w:rFonts w:ascii="Times New Roman" w:hAnsi="Times New Roman" w:cs="Times New Roman"/>
          <w:sz w:val="28"/>
          <w:szCs w:val="28"/>
        </w:rPr>
        <w:t>районного</w:t>
      </w:r>
      <w:r w:rsidR="001848E7" w:rsidRPr="00DA23A9">
        <w:rPr>
          <w:rFonts w:ascii="Times New Roman" w:hAnsi="Times New Roman" w:cs="Times New Roman"/>
          <w:sz w:val="28"/>
          <w:szCs w:val="28"/>
        </w:rPr>
        <w:t xml:space="preserve"> бюджета Грантов в фор</w:t>
      </w:r>
      <w:r w:rsidR="00DA23A9" w:rsidRPr="00DA23A9">
        <w:rPr>
          <w:rFonts w:ascii="Times New Roman" w:hAnsi="Times New Roman" w:cs="Times New Roman"/>
          <w:sz w:val="28"/>
          <w:szCs w:val="28"/>
        </w:rPr>
        <w:t>ме субсидии. Соглашение заключа</w:t>
      </w:r>
      <w:r w:rsidR="001848E7" w:rsidRPr="00DA23A9">
        <w:rPr>
          <w:rFonts w:ascii="Times New Roman" w:hAnsi="Times New Roman" w:cs="Times New Roman"/>
          <w:sz w:val="28"/>
          <w:szCs w:val="28"/>
        </w:rPr>
        <w:t>ется по типовым формам, установленным Министерством финансов Алтай</w:t>
      </w:r>
      <w:r w:rsidR="00DA23A9" w:rsidRPr="00DA23A9">
        <w:rPr>
          <w:rFonts w:ascii="Times New Roman" w:hAnsi="Times New Roman" w:cs="Times New Roman"/>
          <w:sz w:val="28"/>
          <w:szCs w:val="28"/>
        </w:rPr>
        <w:t>ского края.</w:t>
      </w:r>
    </w:p>
    <w:p w:rsidR="00DA23A9" w:rsidRPr="00DA23A9" w:rsidRDefault="001848E7" w:rsidP="009C0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A9">
        <w:rPr>
          <w:rFonts w:ascii="Times New Roman" w:hAnsi="Times New Roman" w:cs="Times New Roman"/>
          <w:sz w:val="28"/>
          <w:szCs w:val="28"/>
        </w:rPr>
        <w:t xml:space="preserve">При необходимости внесения изменений или расторжения Соглашения между </w:t>
      </w:r>
      <w:r w:rsidR="00DA23A9" w:rsidRPr="00DA23A9">
        <w:rPr>
          <w:rFonts w:ascii="Times New Roman" w:hAnsi="Times New Roman" w:cs="Times New Roman"/>
          <w:sz w:val="28"/>
          <w:szCs w:val="28"/>
        </w:rPr>
        <w:t>администрацией</w:t>
      </w:r>
      <w:r w:rsidRPr="00DA23A9">
        <w:rPr>
          <w:rFonts w:ascii="Times New Roman" w:hAnsi="Times New Roman" w:cs="Times New Roman"/>
          <w:sz w:val="28"/>
          <w:szCs w:val="28"/>
        </w:rPr>
        <w:t xml:space="preserve"> и участником отбора заключается дополнительное соглашение.</w:t>
      </w:r>
    </w:p>
    <w:p w:rsidR="00DA23A9" w:rsidRPr="00DA23A9" w:rsidRDefault="001848E7" w:rsidP="009C066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A9">
        <w:rPr>
          <w:rFonts w:ascii="Times New Roman" w:hAnsi="Times New Roman" w:cs="Times New Roman"/>
          <w:sz w:val="28"/>
          <w:szCs w:val="28"/>
        </w:rPr>
        <w:t>Участники отбора (субъект), предложения (заявки) которых одобрены, не подписавшие соглашение в установленный срок, считаются уклонившимися от его заключения и утрачивают право на пол</w:t>
      </w:r>
      <w:r w:rsidR="00DA23A9" w:rsidRPr="00DA23A9">
        <w:rPr>
          <w:rFonts w:ascii="Times New Roman" w:hAnsi="Times New Roman" w:cs="Times New Roman"/>
          <w:sz w:val="28"/>
          <w:szCs w:val="28"/>
        </w:rPr>
        <w:t>учение гранта в форме субсидии.</w:t>
      </w:r>
    </w:p>
    <w:p w:rsidR="009C0668" w:rsidRPr="009C0668" w:rsidRDefault="001848E7" w:rsidP="009C06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668">
        <w:rPr>
          <w:rFonts w:ascii="Times New Roman" w:hAnsi="Times New Roman" w:cs="Times New Roman"/>
          <w:b/>
          <w:sz w:val="28"/>
          <w:szCs w:val="28"/>
        </w:rPr>
        <w:t xml:space="preserve">10. Дата размещения результатов проведения отбора на едином портале, а также на официальном сайте </w:t>
      </w:r>
      <w:r w:rsidR="00DA23A9" w:rsidRPr="009C0668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9C0668">
        <w:rPr>
          <w:rFonts w:ascii="Times New Roman" w:hAnsi="Times New Roman" w:cs="Times New Roman"/>
          <w:b/>
          <w:sz w:val="28"/>
          <w:szCs w:val="28"/>
        </w:rPr>
        <w:t xml:space="preserve"> в информационно- телеко</w:t>
      </w:r>
      <w:r w:rsidR="009C0668" w:rsidRPr="009C0668">
        <w:rPr>
          <w:rFonts w:ascii="Times New Roman" w:hAnsi="Times New Roman" w:cs="Times New Roman"/>
          <w:b/>
          <w:sz w:val="28"/>
          <w:szCs w:val="28"/>
        </w:rPr>
        <w:t>ммуникационной сети «Интернет».</w:t>
      </w:r>
    </w:p>
    <w:p w:rsidR="0064170F" w:rsidRPr="00DA23A9" w:rsidRDefault="001848E7" w:rsidP="006417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A9">
        <w:rPr>
          <w:rFonts w:ascii="Times New Roman" w:hAnsi="Times New Roman" w:cs="Times New Roman"/>
          <w:sz w:val="28"/>
          <w:szCs w:val="28"/>
        </w:rPr>
        <w:t>В течение 3 рабочих дней со дня утверждения реестра принятых предложений (заявок) для рассмотрения на к</w:t>
      </w:r>
      <w:r w:rsidR="00DA23A9" w:rsidRPr="00DA23A9">
        <w:rPr>
          <w:rFonts w:ascii="Times New Roman" w:hAnsi="Times New Roman" w:cs="Times New Roman"/>
          <w:sz w:val="28"/>
          <w:szCs w:val="28"/>
        </w:rPr>
        <w:t>онкурсной комиссии и реестра от</w:t>
      </w:r>
      <w:r w:rsidRPr="00DA23A9">
        <w:rPr>
          <w:rFonts w:ascii="Times New Roman" w:hAnsi="Times New Roman" w:cs="Times New Roman"/>
          <w:sz w:val="28"/>
          <w:szCs w:val="28"/>
        </w:rPr>
        <w:t xml:space="preserve">клоненных предложений (заявок) </w:t>
      </w:r>
      <w:r w:rsidR="00DA23A9" w:rsidRPr="00DA23A9">
        <w:rPr>
          <w:rFonts w:ascii="Times New Roman" w:hAnsi="Times New Roman" w:cs="Times New Roman"/>
          <w:sz w:val="28"/>
          <w:szCs w:val="28"/>
        </w:rPr>
        <w:t>администрация</w:t>
      </w:r>
      <w:r w:rsidRPr="00DA23A9">
        <w:rPr>
          <w:rFonts w:ascii="Times New Roman" w:hAnsi="Times New Roman" w:cs="Times New Roman"/>
          <w:sz w:val="28"/>
          <w:szCs w:val="28"/>
        </w:rPr>
        <w:t xml:space="preserve"> размещает на своем официальном сайте (</w:t>
      </w:r>
      <w:r w:rsidR="00DA23A9" w:rsidRPr="00DA23A9">
        <w:rPr>
          <w:rFonts w:ascii="Times New Roman" w:hAnsi="Times New Roman" w:cs="Times New Roman"/>
          <w:sz w:val="28"/>
          <w:szCs w:val="28"/>
        </w:rPr>
        <w:t>https://aladm.ru/</w:t>
      </w:r>
      <w:r w:rsidRPr="00DA23A9">
        <w:rPr>
          <w:rFonts w:ascii="Times New Roman" w:hAnsi="Times New Roman" w:cs="Times New Roman"/>
          <w:sz w:val="28"/>
          <w:szCs w:val="28"/>
        </w:rPr>
        <w:t>), а также на един</w:t>
      </w:r>
      <w:r w:rsidR="00DA23A9" w:rsidRPr="00DA23A9">
        <w:rPr>
          <w:rFonts w:ascii="Times New Roman" w:hAnsi="Times New Roman" w:cs="Times New Roman"/>
          <w:sz w:val="28"/>
          <w:szCs w:val="28"/>
        </w:rPr>
        <w:t>ом портале (при наличии техниче</w:t>
      </w:r>
      <w:r w:rsidRPr="00DA23A9">
        <w:rPr>
          <w:rFonts w:ascii="Times New Roman" w:hAnsi="Times New Roman" w:cs="Times New Roman"/>
          <w:sz w:val="28"/>
          <w:szCs w:val="28"/>
        </w:rPr>
        <w:t>ской возможности размещения сведений на едином портале) данные реестры и информацию о результатах рассмотрения предложений (заявок).</w:t>
      </w:r>
    </w:p>
    <w:sectPr w:rsidR="0064170F" w:rsidRPr="00DA23A9" w:rsidSect="00C64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902B6D"/>
    <w:multiLevelType w:val="multilevel"/>
    <w:tmpl w:val="F44CCD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E7"/>
    <w:rsid w:val="00041E07"/>
    <w:rsid w:val="000460E2"/>
    <w:rsid w:val="00050B6A"/>
    <w:rsid w:val="00150256"/>
    <w:rsid w:val="001512E7"/>
    <w:rsid w:val="001848E7"/>
    <w:rsid w:val="001F7D25"/>
    <w:rsid w:val="00223ED5"/>
    <w:rsid w:val="00320B19"/>
    <w:rsid w:val="00340D0F"/>
    <w:rsid w:val="003C05D0"/>
    <w:rsid w:val="005114E7"/>
    <w:rsid w:val="005E0373"/>
    <w:rsid w:val="0064170F"/>
    <w:rsid w:val="006D14C0"/>
    <w:rsid w:val="006E6AE1"/>
    <w:rsid w:val="006F339E"/>
    <w:rsid w:val="007001AB"/>
    <w:rsid w:val="00723DD5"/>
    <w:rsid w:val="00895CB8"/>
    <w:rsid w:val="008A3F8D"/>
    <w:rsid w:val="008F1D82"/>
    <w:rsid w:val="00985ED0"/>
    <w:rsid w:val="009C0668"/>
    <w:rsid w:val="00A04885"/>
    <w:rsid w:val="00AB2379"/>
    <w:rsid w:val="00BF4966"/>
    <w:rsid w:val="00C50C66"/>
    <w:rsid w:val="00C64451"/>
    <w:rsid w:val="00D47DF2"/>
    <w:rsid w:val="00DA23A9"/>
    <w:rsid w:val="00E31E60"/>
    <w:rsid w:val="00E87D6B"/>
    <w:rsid w:val="00EC08D3"/>
    <w:rsid w:val="00FC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FB893"/>
  <w15:docId w15:val="{944E4034-92AF-4AB9-8540-BFA365EF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8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C08D3"/>
    <w:pPr>
      <w:ind w:left="720"/>
      <w:contextualSpacing/>
    </w:pPr>
  </w:style>
  <w:style w:type="paragraph" w:styleId="1">
    <w:name w:val="toc 1"/>
    <w:basedOn w:val="a"/>
    <w:next w:val="a"/>
    <w:semiHidden/>
    <w:rsid w:val="000460E2"/>
    <w:pPr>
      <w:tabs>
        <w:tab w:val="right" w:leader="dot" w:pos="9355"/>
      </w:tabs>
      <w:spacing w:after="0" w:line="360" w:lineRule="auto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ikc.als2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2022-06-06T09:28:00Z</dcterms:created>
  <dcterms:modified xsi:type="dcterms:W3CDTF">2022-06-06T09:28:00Z</dcterms:modified>
</cp:coreProperties>
</file>