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853C" w14:textId="3B075A99" w:rsidR="00F12C76" w:rsidRDefault="002C0306" w:rsidP="002C0306">
      <w:pPr>
        <w:spacing w:after="0"/>
        <w:ind w:firstLine="709"/>
        <w:jc w:val="center"/>
      </w:pPr>
      <w:r>
        <w:t>АДМИНИСТРАТИВНАЯ КОМИССИЯ</w:t>
      </w:r>
    </w:p>
    <w:p w14:paraId="5B260BEB" w14:textId="2BD5A6CB" w:rsidR="002C0306" w:rsidRDefault="002C0306" w:rsidP="002C0306">
      <w:pPr>
        <w:spacing w:after="0"/>
        <w:ind w:firstLine="709"/>
        <w:jc w:val="center"/>
      </w:pPr>
      <w:r>
        <w:t>АЛЕЙСКОГО РАЙОНА</w:t>
      </w:r>
    </w:p>
    <w:p w14:paraId="3E6C7E61" w14:textId="633937C3" w:rsidR="002C0306" w:rsidRDefault="002C0306" w:rsidP="002C0306">
      <w:pPr>
        <w:spacing w:after="0"/>
        <w:ind w:firstLine="709"/>
        <w:jc w:val="center"/>
      </w:pPr>
    </w:p>
    <w:p w14:paraId="251D1C97" w14:textId="77777777" w:rsidR="002C0306" w:rsidRDefault="002C0306" w:rsidP="002C0306">
      <w:pPr>
        <w:spacing w:after="0"/>
        <w:ind w:firstLine="709"/>
        <w:jc w:val="center"/>
      </w:pPr>
    </w:p>
    <w:p w14:paraId="0CB6FA35" w14:textId="77777777" w:rsidR="002C0306" w:rsidRDefault="002C0306" w:rsidP="002C0306">
      <w:pPr>
        <w:spacing w:after="0"/>
        <w:ind w:firstLine="709"/>
        <w:jc w:val="center"/>
      </w:pPr>
    </w:p>
    <w:p w14:paraId="311E45C9" w14:textId="2C425D62" w:rsidR="002C0306" w:rsidRDefault="002C0306" w:rsidP="002C0306">
      <w:pPr>
        <w:spacing w:after="0"/>
      </w:pPr>
      <w:r>
        <w:t>16.05.2022г. на основании Постановления Администрации Алейского района от 06.04.2022г. № 171 на территории Дружбинского сельсовета состоялось выездное мероприятие «Рейдовая проверка административной комиссии».</w:t>
      </w:r>
    </w:p>
    <w:p w14:paraId="090533F3" w14:textId="27A69F5C" w:rsidR="002C0306" w:rsidRDefault="002C0306" w:rsidP="002C0306">
      <w:pPr>
        <w:spacing w:after="0"/>
      </w:pPr>
    </w:p>
    <w:p w14:paraId="3E3C5B19" w14:textId="1964065A" w:rsidR="002C0306" w:rsidRDefault="002C0306" w:rsidP="002C0306">
      <w:pPr>
        <w:spacing w:after="0"/>
      </w:pPr>
      <w:r>
        <w:t>Свою работу комиссия осуществляла в соответствии с Кодексом об административных правонарушениях Российской Федерации. Перечень правонарушений, рассмотрение которых находится в компетенции административной комиссии, установлен законом Алтайского края от 10.07.2002 № 46-ЗС « Об административной ответственности за совершение правонарушений на территории Алтайского края».</w:t>
      </w:r>
    </w:p>
    <w:p w14:paraId="2D54637E" w14:textId="1979A67A" w:rsidR="002C0306" w:rsidRDefault="002C0306" w:rsidP="002C0306">
      <w:pPr>
        <w:spacing w:after="0"/>
      </w:pPr>
    </w:p>
    <w:p w14:paraId="6AF457A8" w14:textId="598F7E9A" w:rsidR="002C0306" w:rsidRDefault="002C0306" w:rsidP="002C0306">
      <w:pPr>
        <w:spacing w:after="0"/>
      </w:pPr>
      <w:r>
        <w:t>При проведении рейдовой проверки присутствовали члены административной комиссии Фролов Н.Б., Горбунов Р.Ю., а также глава Дружбинского сельсовета Пасичников А.В.</w:t>
      </w:r>
    </w:p>
    <w:p w14:paraId="70F8C8C3" w14:textId="133AD37C" w:rsidR="002C0306" w:rsidRDefault="002C0306" w:rsidP="002C0306">
      <w:pPr>
        <w:spacing w:after="0"/>
      </w:pPr>
    </w:p>
    <w:p w14:paraId="35727140" w14:textId="4D398109" w:rsidR="002C0306" w:rsidRDefault="002C0306" w:rsidP="002C0306">
      <w:pPr>
        <w:spacing w:after="0"/>
      </w:pPr>
      <w:r>
        <w:t>В ходе проведения рейдового мероприятия были выявлены нарушения в области благоустройства территории муниципального образования. В отношении нарушителей составлены предписания об устранении указанных нарушений.</w:t>
      </w:r>
    </w:p>
    <w:p w14:paraId="32180BC4" w14:textId="5F881B58" w:rsidR="002C0306" w:rsidRDefault="002C0306" w:rsidP="002C0306">
      <w:pPr>
        <w:spacing w:after="0"/>
      </w:pPr>
    </w:p>
    <w:p w14:paraId="1B49873A" w14:textId="6FD3C8F7" w:rsidR="002C0306" w:rsidRDefault="002C0306" w:rsidP="002C0306">
      <w:pPr>
        <w:spacing w:after="0"/>
      </w:pPr>
      <w:r>
        <w:t>По одному из нарушений ( п</w:t>
      </w:r>
      <w:bookmarkStart w:id="0" w:name="_GoBack"/>
      <w:bookmarkEnd w:id="0"/>
      <w:r>
        <w:t>.3 ст.27 Закона Алтайского края № 46-ЗС), административной комиссией вынесено предупреждение.</w:t>
      </w:r>
    </w:p>
    <w:p w14:paraId="2AD19814" w14:textId="45C403EB" w:rsidR="002C0306" w:rsidRDefault="002C0306" w:rsidP="002C0306">
      <w:pPr>
        <w:spacing w:after="0"/>
      </w:pPr>
    </w:p>
    <w:p w14:paraId="0BD7213F" w14:textId="433CFB75" w:rsidR="002C0306" w:rsidRPr="002C0306" w:rsidRDefault="002C0306" w:rsidP="002C0306">
      <w:pPr>
        <w:spacing w:after="0"/>
      </w:pPr>
    </w:p>
    <w:sectPr w:rsidR="002C0306" w:rsidRPr="002C03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90"/>
    <w:rsid w:val="002C0306"/>
    <w:rsid w:val="006C0B77"/>
    <w:rsid w:val="008242FF"/>
    <w:rsid w:val="00870751"/>
    <w:rsid w:val="00922C48"/>
    <w:rsid w:val="00B915B7"/>
    <w:rsid w:val="00D2229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DCEA"/>
  <w15:chartTrackingRefBased/>
  <w15:docId w15:val="{2DD37D87-2D43-4F7D-A938-E151138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2022-06-15T03:23:00Z</dcterms:created>
  <dcterms:modified xsi:type="dcterms:W3CDTF">2022-06-15T03:33:00Z</dcterms:modified>
</cp:coreProperties>
</file>