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3979" w:rsidRDefault="00616649" w:rsidP="0061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3979">
        <w:rPr>
          <w:rFonts w:ascii="Times New Roman" w:hAnsi="Times New Roman" w:cs="Times New Roman"/>
          <w:sz w:val="28"/>
          <w:szCs w:val="28"/>
        </w:rPr>
        <w:t>Итоги работы административной комиссии при Администрации Алейского района (на территории</w:t>
      </w:r>
      <w:r w:rsidR="003B0BED">
        <w:rPr>
          <w:rFonts w:ascii="Times New Roman" w:hAnsi="Times New Roman" w:cs="Times New Roman"/>
          <w:sz w:val="28"/>
          <w:szCs w:val="28"/>
        </w:rPr>
        <w:t xml:space="preserve"> Совхозного, Плотавского, Большепанюшевского, Безголосовского, Фрунзенского, Краснопартизанского, Дубровского, Осколковского, Заветильичевского сельсоветов</w:t>
      </w:r>
      <w:r w:rsidR="00B13979">
        <w:rPr>
          <w:rFonts w:ascii="Times New Roman" w:hAnsi="Times New Roman" w:cs="Times New Roman"/>
          <w:sz w:val="28"/>
          <w:szCs w:val="28"/>
        </w:rPr>
        <w:t xml:space="preserve">) за </w:t>
      </w:r>
      <w:r w:rsidR="00B139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3979">
        <w:rPr>
          <w:rFonts w:ascii="Times New Roman" w:hAnsi="Times New Roman" w:cs="Times New Roman"/>
          <w:sz w:val="28"/>
          <w:szCs w:val="28"/>
        </w:rPr>
        <w:t>,</w:t>
      </w:r>
      <w:r w:rsidR="00B139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13979">
        <w:rPr>
          <w:rFonts w:ascii="Times New Roman" w:hAnsi="Times New Roman" w:cs="Times New Roman"/>
          <w:sz w:val="28"/>
          <w:szCs w:val="28"/>
        </w:rPr>
        <w:t>,</w:t>
      </w:r>
      <w:r w:rsidR="00B139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13979">
        <w:rPr>
          <w:rFonts w:ascii="Times New Roman" w:hAnsi="Times New Roman" w:cs="Times New Roman"/>
          <w:sz w:val="28"/>
          <w:szCs w:val="28"/>
        </w:rPr>
        <w:t xml:space="preserve"> кварталы 2022года.</w:t>
      </w:r>
    </w:p>
    <w:p w:rsidR="00B13979" w:rsidRDefault="00B13979" w:rsidP="0061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979" w:rsidRDefault="00B13979" w:rsidP="0061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указанный период времени административной комиссией при Администрации Алейского района было рассмотрено </w:t>
      </w:r>
      <w:r w:rsidR="001011A5">
        <w:rPr>
          <w:rFonts w:ascii="Times New Roman" w:hAnsi="Times New Roman" w:cs="Times New Roman"/>
          <w:sz w:val="28"/>
          <w:szCs w:val="28"/>
        </w:rPr>
        <w:t>1</w:t>
      </w:r>
      <w:r w:rsidR="003B0B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материалов </w:t>
      </w:r>
    </w:p>
    <w:p w:rsidR="00B13979" w:rsidRDefault="00B13979" w:rsidP="0061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B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дела по</w:t>
      </w:r>
      <w:r w:rsidR="000A1553">
        <w:rPr>
          <w:rFonts w:ascii="Times New Roman" w:hAnsi="Times New Roman" w:cs="Times New Roman"/>
          <w:sz w:val="28"/>
          <w:szCs w:val="28"/>
        </w:rPr>
        <w:t xml:space="preserve"> основаниям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A15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BED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Закона Алтайского края «Об административной ответственности за совершение правонарушений на территории Алтайского края № 46-ЗС» - </w:t>
      </w:r>
      <w:r w:rsidR="003B0BED">
        <w:rPr>
          <w:rFonts w:ascii="Times New Roman" w:hAnsi="Times New Roman" w:cs="Times New Roman"/>
          <w:sz w:val="28"/>
          <w:szCs w:val="28"/>
        </w:rPr>
        <w:t>причинение собаками физического и материального вреда</w:t>
      </w:r>
      <w:r>
        <w:rPr>
          <w:rFonts w:ascii="Times New Roman" w:hAnsi="Times New Roman" w:cs="Times New Roman"/>
          <w:sz w:val="28"/>
          <w:szCs w:val="28"/>
        </w:rPr>
        <w:t xml:space="preserve">. Нарушителям предъявлены штрафы на общую сумму </w:t>
      </w:r>
      <w:r w:rsidR="003B0BED">
        <w:rPr>
          <w:rFonts w:ascii="Times New Roman" w:hAnsi="Times New Roman" w:cs="Times New Roman"/>
          <w:sz w:val="28"/>
          <w:szCs w:val="28"/>
        </w:rPr>
        <w:t>3000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13979" w:rsidRDefault="00B13979" w:rsidP="0061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BED">
        <w:rPr>
          <w:rFonts w:ascii="Times New Roman" w:hAnsi="Times New Roman" w:cs="Times New Roman"/>
          <w:sz w:val="28"/>
          <w:szCs w:val="28"/>
        </w:rPr>
        <w:t>2</w:t>
      </w:r>
      <w:r w:rsidR="000A1553">
        <w:rPr>
          <w:rFonts w:ascii="Times New Roman" w:hAnsi="Times New Roman" w:cs="Times New Roman"/>
          <w:sz w:val="28"/>
          <w:szCs w:val="28"/>
        </w:rPr>
        <w:t xml:space="preserve"> дел</w:t>
      </w:r>
      <w:r w:rsidR="003B0BED">
        <w:rPr>
          <w:rFonts w:ascii="Times New Roman" w:hAnsi="Times New Roman" w:cs="Times New Roman"/>
          <w:sz w:val="28"/>
          <w:szCs w:val="28"/>
        </w:rPr>
        <w:t>а</w:t>
      </w:r>
      <w:r w:rsidR="000A1553">
        <w:rPr>
          <w:rFonts w:ascii="Times New Roman" w:hAnsi="Times New Roman" w:cs="Times New Roman"/>
          <w:sz w:val="28"/>
          <w:szCs w:val="28"/>
        </w:rPr>
        <w:t xml:space="preserve"> по основаниям пункта 1</w:t>
      </w:r>
      <w:r w:rsidR="003B0BED">
        <w:rPr>
          <w:rFonts w:ascii="Times New Roman" w:hAnsi="Times New Roman" w:cs="Times New Roman"/>
          <w:sz w:val="28"/>
          <w:szCs w:val="28"/>
        </w:rPr>
        <w:t>0</w:t>
      </w:r>
      <w:r w:rsidR="000A1553">
        <w:rPr>
          <w:rFonts w:ascii="Times New Roman" w:hAnsi="Times New Roman" w:cs="Times New Roman"/>
          <w:sz w:val="28"/>
          <w:szCs w:val="28"/>
        </w:rPr>
        <w:t xml:space="preserve"> статьи 27 </w:t>
      </w:r>
      <w:r w:rsidR="005F45A1">
        <w:rPr>
          <w:rFonts w:ascii="Times New Roman" w:hAnsi="Times New Roman" w:cs="Times New Roman"/>
          <w:sz w:val="28"/>
          <w:szCs w:val="28"/>
        </w:rPr>
        <w:t xml:space="preserve">Закона Алтайского края «Об административной ответственности за совершение правонарушений на территории Алтайского края №46-ЗС» - </w:t>
      </w:r>
      <w:r w:rsidR="003B0BED">
        <w:rPr>
          <w:rFonts w:ascii="Times New Roman" w:hAnsi="Times New Roman" w:cs="Times New Roman"/>
          <w:sz w:val="28"/>
          <w:szCs w:val="28"/>
        </w:rPr>
        <w:t>выпас сельскохозяйственных животных и домашней птицы вне специально отведенных для этих целей  мест</w:t>
      </w:r>
      <w:r w:rsidR="005F45A1">
        <w:rPr>
          <w:rFonts w:ascii="Times New Roman" w:hAnsi="Times New Roman" w:cs="Times New Roman"/>
          <w:sz w:val="28"/>
          <w:szCs w:val="28"/>
        </w:rPr>
        <w:t xml:space="preserve">. </w:t>
      </w:r>
      <w:r w:rsidR="003B0BED">
        <w:rPr>
          <w:rFonts w:ascii="Times New Roman" w:hAnsi="Times New Roman" w:cs="Times New Roman"/>
          <w:sz w:val="28"/>
          <w:szCs w:val="28"/>
        </w:rPr>
        <w:t>В отношении одного нарушителя административное производство прекращено, второму нарушителю предъявлен штраф в размере 1000 рублей.</w:t>
      </w:r>
    </w:p>
    <w:p w:rsidR="001011A5" w:rsidRPr="001011A5" w:rsidRDefault="001011A5" w:rsidP="0061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2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дел по основаниям пункта </w:t>
      </w:r>
      <w:r w:rsidR="002102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27 Закона Алтайского края «Об административной ответственности за совершение правонарушений на территории Алтайского края № 46-ЗС» </w:t>
      </w:r>
      <w:r w:rsidR="003B0BED">
        <w:rPr>
          <w:rFonts w:ascii="Times New Roman" w:hAnsi="Times New Roman" w:cs="Times New Roman"/>
          <w:sz w:val="28"/>
          <w:szCs w:val="28"/>
        </w:rPr>
        <w:t>несвоевременная уборка территории общего пользования, включая прилегающие территории.</w:t>
      </w:r>
      <w:r w:rsidR="003B0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Нарушител</w:t>
      </w:r>
      <w:r w:rsidR="0021027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предъявлено предупреждени</w:t>
      </w:r>
      <w:r w:rsidR="00210272">
        <w:rPr>
          <w:rFonts w:ascii="Times New Roman" w:hAnsi="Times New Roman" w:cs="Times New Roman"/>
          <w:sz w:val="28"/>
          <w:szCs w:val="28"/>
        </w:rPr>
        <w:t>я.</w:t>
      </w:r>
      <w:bookmarkStart w:id="0" w:name="_GoBack"/>
      <w:bookmarkEnd w:id="0"/>
    </w:p>
    <w:p w:rsidR="00B13979" w:rsidRPr="001011A5" w:rsidRDefault="00B13979" w:rsidP="0061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2E8" w:rsidRPr="00520AF4" w:rsidRDefault="00D232E8" w:rsidP="00741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32E8" w:rsidRPr="0052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627D" w:rsidRDefault="005F627D" w:rsidP="00B13979">
      <w:pPr>
        <w:spacing w:after="0" w:line="240" w:lineRule="auto"/>
      </w:pPr>
      <w:r>
        <w:separator/>
      </w:r>
    </w:p>
  </w:endnote>
  <w:endnote w:type="continuationSeparator" w:id="0">
    <w:p w:rsidR="005F627D" w:rsidRDefault="005F627D" w:rsidP="00B1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627D" w:rsidRDefault="005F627D" w:rsidP="00B13979">
      <w:pPr>
        <w:spacing w:after="0" w:line="240" w:lineRule="auto"/>
      </w:pPr>
      <w:r>
        <w:separator/>
      </w:r>
    </w:p>
  </w:footnote>
  <w:footnote w:type="continuationSeparator" w:id="0">
    <w:p w:rsidR="005F627D" w:rsidRDefault="005F627D" w:rsidP="00B13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1E"/>
    <w:rsid w:val="000A1553"/>
    <w:rsid w:val="001011A5"/>
    <w:rsid w:val="00210272"/>
    <w:rsid w:val="003B0BED"/>
    <w:rsid w:val="003F5A2A"/>
    <w:rsid w:val="00520AF4"/>
    <w:rsid w:val="005F45A1"/>
    <w:rsid w:val="005F627D"/>
    <w:rsid w:val="00616649"/>
    <w:rsid w:val="0074104C"/>
    <w:rsid w:val="00A34050"/>
    <w:rsid w:val="00B13979"/>
    <w:rsid w:val="00C4262C"/>
    <w:rsid w:val="00D232E8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09B0"/>
  <w15:chartTrackingRefBased/>
  <w15:docId w15:val="{5F55652F-3726-4D3F-B68B-988551D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1397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13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884D-2E14-43D5-9F34-CFD4ED9F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2022-10-19T05:18:00Z</cp:lastPrinted>
  <dcterms:created xsi:type="dcterms:W3CDTF">2022-03-21T03:09:00Z</dcterms:created>
  <dcterms:modified xsi:type="dcterms:W3CDTF">2022-10-21T08:43:00Z</dcterms:modified>
</cp:coreProperties>
</file>