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82" w:rsidRPr="00006A82" w:rsidRDefault="00006A82" w:rsidP="00006A82">
      <w:pPr>
        <w:pStyle w:val="a3"/>
        <w:jc w:val="center"/>
        <w:rPr>
          <w:sz w:val="28"/>
          <w:szCs w:val="28"/>
        </w:rPr>
      </w:pPr>
      <w:r w:rsidRPr="00006A82">
        <w:rPr>
          <w:sz w:val="28"/>
          <w:szCs w:val="28"/>
        </w:rPr>
        <w:t>Сведения о способах получения консультаций по вопросам соблюдения обязательных сведений</w:t>
      </w:r>
    </w:p>
    <w:p w:rsidR="00006A82" w:rsidRDefault="00006A82" w:rsidP="00CD172E">
      <w:pPr>
        <w:pStyle w:val="a3"/>
        <w:jc w:val="both"/>
      </w:pP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 xml:space="preserve"> </w:t>
      </w:r>
      <w:r w:rsidR="00006A82">
        <w:rPr>
          <w:sz w:val="28"/>
          <w:szCs w:val="28"/>
        </w:rPr>
        <w:tab/>
      </w:r>
      <w:r w:rsidRPr="00CD172E">
        <w:rPr>
          <w:sz w:val="28"/>
          <w:szCs w:val="28"/>
        </w:rPr>
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ab/>
        <w:t xml:space="preserve">Консультирование может осуществляться должностным лицом контрольного органа по телефону, посредством </w:t>
      </w:r>
      <w:proofErr w:type="spellStart"/>
      <w:r w:rsidRPr="00CD172E">
        <w:rPr>
          <w:sz w:val="28"/>
          <w:szCs w:val="28"/>
        </w:rPr>
        <w:t>видео-конференц-связи</w:t>
      </w:r>
      <w:proofErr w:type="spellEnd"/>
      <w:r w:rsidRPr="00CD172E">
        <w:rPr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ab/>
        <w:t>Консультирование осуществляется по следующим вопросам: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>1) компетенция контрольного органа;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>2) организация и осуществление муниципального контроля;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>4) применение мер ответственности за нарушение обязательных требований.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ab/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ab/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ab/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CD172E" w:rsidRPr="00CD172E" w:rsidRDefault="00CD172E" w:rsidP="00CD172E">
      <w:pPr>
        <w:pStyle w:val="a3"/>
        <w:jc w:val="both"/>
        <w:rPr>
          <w:sz w:val="28"/>
          <w:szCs w:val="28"/>
        </w:rPr>
      </w:pPr>
      <w:r w:rsidRPr="00CD172E">
        <w:rPr>
          <w:sz w:val="28"/>
          <w:szCs w:val="28"/>
        </w:rPr>
        <w:tab/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</w:t>
      </w:r>
      <w:r w:rsidRPr="00CD172E">
        <w:rPr>
          <w:sz w:val="28"/>
          <w:szCs w:val="28"/>
        </w:rPr>
        <w:lastRenderedPageBreak/>
        <w:t>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296CBD" w:rsidRPr="00CD172E" w:rsidRDefault="00296CBD">
      <w:pPr>
        <w:rPr>
          <w:sz w:val="28"/>
          <w:szCs w:val="28"/>
        </w:rPr>
      </w:pPr>
    </w:p>
    <w:sectPr w:rsidR="00296CBD" w:rsidRPr="00CD172E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172E"/>
    <w:rsid w:val="00006A82"/>
    <w:rsid w:val="0002729D"/>
    <w:rsid w:val="000A2765"/>
    <w:rsid w:val="00296CBD"/>
    <w:rsid w:val="003C05F8"/>
    <w:rsid w:val="003F4901"/>
    <w:rsid w:val="003F5EFE"/>
    <w:rsid w:val="0047758D"/>
    <w:rsid w:val="004B0AF0"/>
    <w:rsid w:val="005458A7"/>
    <w:rsid w:val="005909E9"/>
    <w:rsid w:val="005B6212"/>
    <w:rsid w:val="005E5DB2"/>
    <w:rsid w:val="0070756A"/>
    <w:rsid w:val="00AA2447"/>
    <w:rsid w:val="00B04CC3"/>
    <w:rsid w:val="00BD02DE"/>
    <w:rsid w:val="00CA0A45"/>
    <w:rsid w:val="00CD172E"/>
    <w:rsid w:val="00D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7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2022-12-09T04:35:00Z</dcterms:created>
  <dcterms:modified xsi:type="dcterms:W3CDTF">2022-12-14T03:06:00Z</dcterms:modified>
</cp:coreProperties>
</file>