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14" w:rsidRPr="0031353F" w:rsidRDefault="00C61214" w:rsidP="004172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законодательства, затрагивающие права </w:t>
      </w:r>
      <w:r w:rsidRPr="00CD0501">
        <w:rPr>
          <w:rFonts w:ascii="Times New Roman" w:hAnsi="Times New Roman"/>
          <w:b/>
          <w:sz w:val="28"/>
          <w:szCs w:val="28"/>
        </w:rPr>
        <w:t>детей-инвалидов и их законных представителей, вступающие в силу в 2023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61214" w:rsidRDefault="00C61214" w:rsidP="004172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14" w:rsidRPr="002F5A04" w:rsidRDefault="00C61214" w:rsidP="00CD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в</w:t>
      </w:r>
      <w:r w:rsidRPr="002F5A04">
        <w:rPr>
          <w:rFonts w:ascii="Times New Roman" w:hAnsi="Times New Roman"/>
          <w:sz w:val="28"/>
          <w:szCs w:val="28"/>
        </w:rPr>
        <w:t>водятся дополнительные гарантии для детей-инвалидов и их законных представителей.</w:t>
      </w:r>
    </w:p>
    <w:p w:rsidR="00C61214" w:rsidRPr="002F5A04" w:rsidRDefault="00C61214" w:rsidP="00CD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04">
        <w:rPr>
          <w:rFonts w:ascii="Times New Roman" w:hAnsi="Times New Roman"/>
          <w:sz w:val="28"/>
          <w:szCs w:val="28"/>
        </w:rPr>
        <w:t xml:space="preserve">Так, постановлением Правительства РФ от 14.11.2022 №2045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услуг, утвержденные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23 г"/>
        </w:smartTagPr>
        <w:r w:rsidRPr="002F5A04">
          <w:rPr>
            <w:rFonts w:ascii="Times New Roman" w:hAnsi="Times New Roman"/>
            <w:sz w:val="28"/>
            <w:szCs w:val="28"/>
          </w:rPr>
          <w:t>2004 г</w:t>
        </w:r>
      </w:smartTag>
      <w:r w:rsidRPr="002F5A04">
        <w:rPr>
          <w:rFonts w:ascii="Times New Roman" w:hAnsi="Times New Roman"/>
          <w:sz w:val="28"/>
          <w:szCs w:val="28"/>
        </w:rPr>
        <w:t>.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C61214" w:rsidRPr="002F5A04" w:rsidRDefault="00C61214" w:rsidP="00CD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04">
        <w:rPr>
          <w:rFonts w:ascii="Times New Roman" w:hAnsi="Times New Roman"/>
          <w:sz w:val="28"/>
          <w:szCs w:val="28"/>
        </w:rPr>
        <w:t xml:space="preserve">Теперь авиаперелет за счет средств ФСС будет предоставляться при направлении к месту лечения и обратно детей-инвалидов с онкологическими, гематологическими, и имуннологическими заболеваниями, получающих противоопухолевую и имунномодулирующую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</w:t>
      </w:r>
      <w:smartTag w:uri="urn:schemas-microsoft-com:office:smarttags" w:element="metricconverter">
        <w:smartTagPr>
          <w:attr w:name="ProductID" w:val="2023 г"/>
        </w:smartTagPr>
        <w:r w:rsidRPr="002F5A04">
          <w:rPr>
            <w:rFonts w:ascii="Times New Roman" w:hAnsi="Times New Roman"/>
            <w:sz w:val="28"/>
            <w:szCs w:val="28"/>
          </w:rPr>
          <w:t>1000 километров</w:t>
        </w:r>
      </w:smartTag>
      <w:r w:rsidRPr="002F5A04">
        <w:rPr>
          <w:rFonts w:ascii="Times New Roman" w:hAnsi="Times New Roman"/>
          <w:sz w:val="28"/>
          <w:szCs w:val="28"/>
        </w:rPr>
        <w:t>.</w:t>
      </w:r>
    </w:p>
    <w:p w:rsidR="00C61214" w:rsidRPr="002F5A04" w:rsidRDefault="00C61214" w:rsidP="00CD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04">
        <w:rPr>
          <w:rFonts w:ascii="Times New Roman" w:hAnsi="Times New Roman"/>
          <w:sz w:val="28"/>
          <w:szCs w:val="28"/>
        </w:rPr>
        <w:t xml:space="preserve">Изменения законодательства  вступают в силу с 01 января </w:t>
      </w:r>
      <w:smartTag w:uri="urn:schemas-microsoft-com:office:smarttags" w:element="metricconverter">
        <w:smartTagPr>
          <w:attr w:name="ProductID" w:val="2023 г"/>
        </w:smartTagPr>
        <w:r w:rsidRPr="002F5A04">
          <w:rPr>
            <w:rFonts w:ascii="Times New Roman" w:hAnsi="Times New Roman"/>
            <w:sz w:val="28"/>
            <w:szCs w:val="28"/>
          </w:rPr>
          <w:t>2023 г</w:t>
        </w:r>
      </w:smartTag>
      <w:r w:rsidRPr="002F5A04">
        <w:rPr>
          <w:rFonts w:ascii="Times New Roman" w:hAnsi="Times New Roman"/>
          <w:sz w:val="28"/>
          <w:szCs w:val="28"/>
        </w:rPr>
        <w:t>.</w:t>
      </w:r>
    </w:p>
    <w:p w:rsidR="00C61214" w:rsidRPr="002F5A04" w:rsidRDefault="00C61214" w:rsidP="00CD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04">
        <w:rPr>
          <w:rFonts w:ascii="Times New Roman" w:hAnsi="Times New Roman"/>
          <w:sz w:val="28"/>
          <w:szCs w:val="28"/>
        </w:rPr>
        <w:t>Кроме того, статьей 262 Трудового кодекса РФ предусматривается,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Указанная норма дополнена и с 01.09.2023 позволит однократно в течение календарного года использовать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C61214" w:rsidRPr="002F5A04" w:rsidRDefault="00C61214" w:rsidP="00CF7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14" w:rsidRPr="002F5A04" w:rsidRDefault="00C61214">
      <w:pPr>
        <w:rPr>
          <w:rFonts w:ascii="Times New Roman" w:hAnsi="Times New Roman"/>
          <w:sz w:val="28"/>
          <w:szCs w:val="28"/>
        </w:rPr>
      </w:pPr>
      <w:r w:rsidRPr="002F5A04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C61214" w:rsidRPr="002F5A04" w:rsidRDefault="00C61214">
      <w:pPr>
        <w:rPr>
          <w:rFonts w:ascii="Times New Roman" w:hAnsi="Times New Roman"/>
          <w:sz w:val="28"/>
          <w:szCs w:val="28"/>
        </w:rPr>
      </w:pPr>
      <w:r w:rsidRPr="002F5A04">
        <w:rPr>
          <w:rFonts w:ascii="Times New Roman" w:hAnsi="Times New Roman"/>
          <w:sz w:val="28"/>
          <w:szCs w:val="28"/>
        </w:rPr>
        <w:t xml:space="preserve">юрист 2 класса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F5A04">
        <w:rPr>
          <w:rFonts w:ascii="Times New Roman" w:hAnsi="Times New Roman"/>
          <w:sz w:val="28"/>
          <w:szCs w:val="28"/>
        </w:rPr>
        <w:t xml:space="preserve">С.А. Кузьменко </w:t>
      </w:r>
    </w:p>
    <w:sectPr w:rsidR="00C61214" w:rsidRPr="002F5A04" w:rsidSect="002F5A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DB2"/>
    <w:rsid w:val="002A67E3"/>
    <w:rsid w:val="002F5A04"/>
    <w:rsid w:val="0031353F"/>
    <w:rsid w:val="00417285"/>
    <w:rsid w:val="00562DB2"/>
    <w:rsid w:val="00566499"/>
    <w:rsid w:val="00A13B84"/>
    <w:rsid w:val="00AA7ECB"/>
    <w:rsid w:val="00AE42A9"/>
    <w:rsid w:val="00AE51C4"/>
    <w:rsid w:val="00C61214"/>
    <w:rsid w:val="00CD0501"/>
    <w:rsid w:val="00CF77EC"/>
    <w:rsid w:val="00D72F33"/>
    <w:rsid w:val="00FB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13B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1762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законодательства, затрагивающие права детей-сирот и детей, оставшихся без попечения родителей, вступающие в силу в 2023 году</dc:title>
  <dc:subject/>
  <dc:creator>Коргун Дарья Александровна</dc:creator>
  <cp:keywords/>
  <dc:description/>
  <cp:lastModifiedBy>Пользователь</cp:lastModifiedBy>
  <cp:revision>2</cp:revision>
  <dcterms:created xsi:type="dcterms:W3CDTF">2022-12-22T09:07:00Z</dcterms:created>
  <dcterms:modified xsi:type="dcterms:W3CDTF">2022-12-22T09:07:00Z</dcterms:modified>
</cp:coreProperties>
</file>