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5C592002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2</w:t>
            </w:r>
            <w:r w:rsidR="00201331">
              <w:rPr>
                <w:rFonts w:cs="Times New Roman"/>
                <w:sz w:val="22"/>
              </w:rPr>
              <w:t>3</w:t>
            </w:r>
            <w:r w:rsidR="009E0827" w:rsidRPr="00752A18">
              <w:rPr>
                <w:rFonts w:cs="Times New Roman"/>
                <w:sz w:val="22"/>
              </w:rPr>
              <w:t>.</w:t>
            </w:r>
            <w:r w:rsidR="00D11B34" w:rsidRPr="00752A18">
              <w:rPr>
                <w:rFonts w:cs="Times New Roman"/>
                <w:sz w:val="22"/>
              </w:rPr>
              <w:t>12</w:t>
            </w:r>
            <w:r w:rsidR="009E0827" w:rsidRPr="00752A18">
              <w:rPr>
                <w:rFonts w:cs="Times New Roman"/>
                <w:sz w:val="22"/>
              </w:rPr>
              <w:t>.2022</w:t>
            </w:r>
            <w:r w:rsidR="00C67630" w:rsidRPr="00752A18">
              <w:rPr>
                <w:rFonts w:cs="Times New Roman"/>
                <w:sz w:val="22"/>
              </w:rPr>
              <w:t xml:space="preserve"> №</w:t>
            </w:r>
            <w:r w:rsidR="00015033" w:rsidRPr="00752A18">
              <w:rPr>
                <w:rFonts w:cs="Times New Roman"/>
                <w:sz w:val="22"/>
              </w:rPr>
              <w:t>7</w:t>
            </w:r>
            <w:r w:rsidR="00201331">
              <w:rPr>
                <w:rFonts w:cs="Times New Roman"/>
                <w:sz w:val="22"/>
              </w:rPr>
              <w:t>7</w:t>
            </w:r>
            <w:r w:rsidR="009E0827" w:rsidRPr="00752A18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4001D5D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="00201331">
              <w:rPr>
                <w:rFonts w:cs="Times New Roman"/>
                <w:sz w:val="24"/>
                <w:szCs w:val="24"/>
              </w:rPr>
              <w:t>Плотавск</w:t>
            </w:r>
            <w:r w:rsidR="00EA452D" w:rsidRPr="00752A18">
              <w:rPr>
                <w:rFonts w:cs="Times New Roman"/>
                <w:sz w:val="22"/>
              </w:rPr>
              <w:t>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52A18">
              <w:rPr>
                <w:rFonts w:cs="Times New Roman"/>
                <w:sz w:val="22"/>
              </w:rPr>
              <w:t>Алейского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15846D1B" w:rsidR="005D1ACE" w:rsidRPr="00752A18" w:rsidRDefault="00201331" w:rsidP="000A41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О. А. Богачевой</w:t>
            </w:r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2358934F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52A18">
        <w:rPr>
          <w:rFonts w:cs="Times New Roman"/>
          <w:b/>
          <w:bCs/>
          <w:sz w:val="22"/>
        </w:rPr>
        <w:t>Алейского</w:t>
      </w:r>
      <w:proofErr w:type="spellEnd"/>
      <w:r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201331" w:rsidRPr="00201331">
        <w:rPr>
          <w:rFonts w:cs="Times New Roman"/>
          <w:b/>
          <w:bCs/>
          <w:sz w:val="24"/>
          <w:szCs w:val="24"/>
        </w:rPr>
        <w:t>Плотавск</w:t>
      </w:r>
      <w:r w:rsidR="00EA452D" w:rsidRPr="00201331">
        <w:rPr>
          <w:rFonts w:cs="Times New Roman"/>
          <w:b/>
          <w:bCs/>
          <w:sz w:val="22"/>
        </w:rPr>
        <w:t>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52A18">
        <w:rPr>
          <w:rFonts w:cs="Times New Roman"/>
          <w:b/>
          <w:bCs/>
          <w:sz w:val="22"/>
        </w:rPr>
        <w:t>Алейского</w:t>
      </w:r>
      <w:proofErr w:type="spellEnd"/>
      <w:r w:rsidR="006C13B2" w:rsidRPr="00752A18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proofErr w:type="spellStart"/>
      <w:r w:rsidR="00201331" w:rsidRPr="00201331">
        <w:rPr>
          <w:rFonts w:cs="Times New Roman"/>
          <w:b/>
          <w:bCs/>
          <w:sz w:val="24"/>
          <w:szCs w:val="24"/>
        </w:rPr>
        <w:t>Плотавск</w:t>
      </w:r>
      <w:r w:rsidR="00EA452D" w:rsidRPr="00201331">
        <w:rPr>
          <w:rFonts w:cs="Times New Roman"/>
          <w:b/>
          <w:bCs/>
          <w:sz w:val="22"/>
        </w:rPr>
        <w:t>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b/>
          <w:bCs/>
          <w:sz w:val="22"/>
        </w:rPr>
        <w:t>Алейского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4E170E4C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0A4168" w:rsidRPr="00752A18">
        <w:rPr>
          <w:rFonts w:cs="Times New Roman"/>
          <w:sz w:val="22"/>
        </w:rPr>
        <w:t>ий</w:t>
      </w:r>
      <w:proofErr w:type="spellEnd"/>
      <w:r w:rsidRPr="00752A18">
        <w:rPr>
          <w:rFonts w:cs="Times New Roman"/>
          <w:sz w:val="22"/>
        </w:rPr>
        <w:t xml:space="preserve"> сельсовет </w:t>
      </w: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ий</w:t>
      </w:r>
      <w:proofErr w:type="spellEnd"/>
      <w:r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7743DA">
        <w:rPr>
          <w:rFonts w:cs="Times New Roman"/>
          <w:sz w:val="22"/>
          <w:lang w:eastAsia="ru-RU"/>
        </w:rPr>
        <w:t>06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7743DA">
        <w:rPr>
          <w:rFonts w:cs="Times New Roman"/>
          <w:sz w:val="22"/>
          <w:lang w:eastAsia="ru-RU"/>
        </w:rPr>
        <w:t>22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sz w:val="22"/>
        </w:rPr>
        <w:t>Алейского</w:t>
      </w:r>
      <w:proofErr w:type="spellEnd"/>
      <w:r w:rsidR="007D179B" w:rsidRPr="00752A18">
        <w:rPr>
          <w:rFonts w:cs="Times New Roman"/>
          <w:sz w:val="22"/>
        </w:rPr>
        <w:t xml:space="preserve">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752A18">
        <w:rPr>
          <w:rFonts w:cs="Times New Roman"/>
          <w:sz w:val="22"/>
        </w:rPr>
        <w:t>Алейского</w:t>
      </w:r>
      <w:proofErr w:type="spellEnd"/>
      <w:r w:rsidR="009F53CB" w:rsidRPr="00752A18">
        <w:rPr>
          <w:rFonts w:cs="Times New Roman"/>
          <w:sz w:val="22"/>
        </w:rPr>
        <w:t xml:space="preserve"> района Алтайского края </w:t>
      </w:r>
      <w:r w:rsidR="007743DA">
        <w:rPr>
          <w:rFonts w:cs="Times New Roman"/>
          <w:sz w:val="22"/>
        </w:rPr>
        <w:t>05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7743DA">
        <w:rPr>
          <w:rFonts w:cs="Times New Roman"/>
          <w:sz w:val="22"/>
          <w:lang w:eastAsia="ru-RU"/>
        </w:rPr>
        <w:t xml:space="preserve">не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7743DA">
        <w:rPr>
          <w:rFonts w:cs="Times New Roman"/>
          <w:sz w:val="24"/>
          <w:szCs w:val="24"/>
        </w:rPr>
        <w:t>Плотавск</w:t>
      </w:r>
      <w:r w:rsidR="007A3E0C" w:rsidRPr="00752A18">
        <w:rPr>
          <w:rFonts w:cs="Times New Roman"/>
          <w:sz w:val="22"/>
        </w:rPr>
        <w:t>ий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752A1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52A18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66A447F0" w14:textId="77777777" w:rsidR="00524593" w:rsidRPr="00752A18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  <w:r w:rsidR="009F53CB"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="009F53CB"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</w:p>
    <w:p w14:paraId="16C2E15A" w14:textId="77777777" w:rsidR="00524593" w:rsidRPr="00752A18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52A18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н</w:t>
      </w:r>
      <w:r w:rsidR="009F53CB"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752A18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752A18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4A83ADDE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7743DA">
        <w:rPr>
          <w:rFonts w:eastAsia="Times New Roman" w:cs="Times New Roman"/>
          <w:sz w:val="22"/>
        </w:rPr>
        <w:t>2 343,8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7743DA">
        <w:rPr>
          <w:rFonts w:eastAsia="Times New Roman" w:cs="Times New Roman"/>
          <w:sz w:val="22"/>
        </w:rPr>
        <w:t>1 519,8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5863AAE4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7743DA">
        <w:rPr>
          <w:rFonts w:eastAsia="Times New Roman" w:cs="Times New Roman"/>
          <w:sz w:val="22"/>
        </w:rPr>
        <w:t>2 343,8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15742910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7743DA">
        <w:rPr>
          <w:rFonts w:eastAsia="Times New Roman" w:cs="Times New Roman"/>
          <w:sz w:val="22"/>
        </w:rPr>
        <w:t>1 235,3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7743DA">
        <w:rPr>
          <w:rFonts w:eastAsia="Times New Roman" w:cs="Times New Roman"/>
          <w:sz w:val="22"/>
        </w:rPr>
        <w:t>653,3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7743DA">
        <w:rPr>
          <w:rFonts w:eastAsia="Times New Roman" w:cs="Times New Roman"/>
          <w:sz w:val="22"/>
        </w:rPr>
        <w:t>1 240,5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7743DA">
        <w:rPr>
          <w:rFonts w:eastAsia="Times New Roman" w:cs="Times New Roman"/>
          <w:sz w:val="22"/>
        </w:rPr>
        <w:t>655,5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496773D0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7743DA">
        <w:rPr>
          <w:rFonts w:eastAsia="Times New Roman" w:cs="Times New Roman"/>
          <w:sz w:val="22"/>
        </w:rPr>
        <w:t>1 235,3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743DA">
        <w:rPr>
          <w:rFonts w:eastAsia="Times New Roman" w:cs="Times New Roman"/>
          <w:sz w:val="22"/>
        </w:rPr>
        <w:t>24,0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7743DA">
        <w:rPr>
          <w:rFonts w:eastAsia="Times New Roman" w:cs="Times New Roman"/>
          <w:sz w:val="22"/>
        </w:rPr>
        <w:t>1 240,5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743DA">
        <w:rPr>
          <w:rFonts w:eastAsia="Times New Roman" w:cs="Times New Roman"/>
          <w:sz w:val="22"/>
        </w:rPr>
        <w:t>47,0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52A18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752A18">
        <w:rPr>
          <w:rFonts w:eastAsia="Times New Roman" w:cs="Times New Roman"/>
          <w:sz w:val="22"/>
        </w:rPr>
        <w:t>тыс.руб</w:t>
      </w:r>
      <w:proofErr w:type="spellEnd"/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184F55DB" w14:textId="77777777" w:rsidR="00716D37" w:rsidRDefault="00EB46FA" w:rsidP="007743DA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173716" w:rsidRPr="00752A18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56BE" w:rsidRPr="00DF5E07">
        <w:rPr>
          <w:rFonts w:eastAsia="Times New Roman" w:cs="Times New Roman"/>
          <w:color w:val="000000"/>
          <w:sz w:val="22"/>
          <w:lang w:eastAsia="ru-RU"/>
        </w:rPr>
        <w:t xml:space="preserve">утвержденному </w:t>
      </w:r>
      <w:r w:rsidR="00A40ECF" w:rsidRPr="00DF5E07">
        <w:rPr>
          <w:rFonts w:eastAsia="Times New Roman" w:cs="Times New Roman"/>
          <w:color w:val="000000"/>
          <w:sz w:val="22"/>
          <w:lang w:eastAsia="ru-RU"/>
        </w:rPr>
        <w:t>Постановлени</w:t>
      </w:r>
      <w:r w:rsidR="007743DA">
        <w:rPr>
          <w:rFonts w:eastAsia="Times New Roman" w:cs="Times New Roman"/>
          <w:color w:val="000000"/>
          <w:sz w:val="22"/>
          <w:lang w:eastAsia="ru-RU"/>
        </w:rPr>
        <w:t>ем</w:t>
      </w:r>
      <w:r w:rsidR="00A40ECF" w:rsidRPr="00DF5E07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proofErr w:type="spellStart"/>
      <w:r w:rsidR="007743DA">
        <w:rPr>
          <w:sz w:val="22"/>
        </w:rPr>
        <w:t>Плотавского</w:t>
      </w:r>
      <w:proofErr w:type="spellEnd"/>
      <w:r w:rsidR="00A40ECF" w:rsidRPr="00DF5E07">
        <w:rPr>
          <w:rFonts w:eastAsia="Times New Roman" w:cs="Times New Roman"/>
          <w:color w:val="000000"/>
          <w:sz w:val="22"/>
          <w:lang w:eastAsia="ru-RU"/>
        </w:rPr>
        <w:t xml:space="preserve"> сельсовета</w:t>
      </w:r>
      <w:r w:rsidR="001A56BE" w:rsidRPr="00DF5E0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DF5E07" w:rsidRPr="00DF5E07">
        <w:rPr>
          <w:rFonts w:eastAsia="Times New Roman" w:cs="Times New Roman"/>
          <w:color w:val="000000"/>
          <w:sz w:val="22"/>
          <w:lang w:eastAsia="ru-RU"/>
        </w:rPr>
        <w:t>1</w:t>
      </w:r>
      <w:r w:rsidR="007743DA">
        <w:rPr>
          <w:rFonts w:eastAsia="Times New Roman" w:cs="Times New Roman"/>
          <w:color w:val="000000"/>
          <w:sz w:val="22"/>
          <w:lang w:eastAsia="ru-RU"/>
        </w:rPr>
        <w:t>4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DF5E07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7743DA">
        <w:rPr>
          <w:rFonts w:eastAsia="Times New Roman" w:cs="Times New Roman"/>
          <w:color w:val="000000"/>
          <w:sz w:val="22"/>
          <w:lang w:eastAsia="ru-RU"/>
        </w:rPr>
        <w:t>23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 xml:space="preserve">В соответствии с нормами </w:t>
      </w:r>
    </w:p>
    <w:p w14:paraId="52DB50D9" w14:textId="77777777" w:rsidR="00716D37" w:rsidRDefault="00716D37" w:rsidP="00716D37">
      <w:pPr>
        <w:spacing w:after="0"/>
        <w:jc w:val="both"/>
        <w:rPr>
          <w:rFonts w:cs="Times New Roman"/>
          <w:sz w:val="22"/>
        </w:rPr>
      </w:pPr>
    </w:p>
    <w:p w14:paraId="2DC7A44E" w14:textId="369D7D43" w:rsidR="001A799A" w:rsidRPr="006A2AFA" w:rsidRDefault="001A799A" w:rsidP="00716D37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>ешения предусмотрен объем бюджетных 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Pr="00752A18">
        <w:rPr>
          <w:rFonts w:cs="Times New Roman"/>
          <w:sz w:val="22"/>
        </w:rPr>
        <w:t xml:space="preserve"> дорожного фонда в размере </w:t>
      </w:r>
      <w:r w:rsidR="007743DA">
        <w:rPr>
          <w:rFonts w:cs="Times New Roman"/>
          <w:sz w:val="22"/>
        </w:rPr>
        <w:t>241,8</w:t>
      </w:r>
      <w:r w:rsidRPr="00752A18">
        <w:rPr>
          <w:rFonts w:cs="Times New Roman"/>
          <w:sz w:val="22"/>
        </w:rPr>
        <w:t>тыс.руб.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7743DA">
        <w:rPr>
          <w:rFonts w:cs="Times New Roman"/>
          <w:sz w:val="22"/>
        </w:rPr>
        <w:t>244</w:t>
      </w:r>
      <w:r w:rsidR="00DF5E07">
        <w:rPr>
          <w:rFonts w:cs="Times New Roman"/>
          <w:sz w:val="22"/>
        </w:rPr>
        <w:t>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 xml:space="preserve">., 2025 – </w:t>
      </w:r>
      <w:r w:rsidR="007743DA">
        <w:rPr>
          <w:rFonts w:cs="Times New Roman"/>
          <w:sz w:val="22"/>
        </w:rPr>
        <w:t>24</w:t>
      </w:r>
      <w:r w:rsidR="00DF5E07">
        <w:rPr>
          <w:rFonts w:cs="Times New Roman"/>
          <w:sz w:val="22"/>
        </w:rPr>
        <w:t>7,0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>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</w:t>
      </w:r>
      <w:r w:rsidRPr="006A2AFA">
        <w:rPr>
          <w:rFonts w:cs="Times New Roman"/>
          <w:sz w:val="22"/>
        </w:rPr>
        <w:t>районного бюджета.</w:t>
      </w:r>
    </w:p>
    <w:p w14:paraId="7DA9F168" w14:textId="17AFB6EA" w:rsidR="00E565FC" w:rsidRPr="00752A18" w:rsidRDefault="00225B7C" w:rsidP="00E565FC">
      <w:pPr>
        <w:ind w:firstLine="720"/>
        <w:jc w:val="both"/>
        <w:rPr>
          <w:rFonts w:cs="Times New Roman"/>
          <w:sz w:val="22"/>
        </w:rPr>
      </w:pPr>
      <w:r w:rsidRPr="006A2AFA">
        <w:rPr>
          <w:rFonts w:cs="Times New Roman"/>
          <w:sz w:val="22"/>
        </w:rPr>
        <w:t xml:space="preserve">В </w:t>
      </w:r>
      <w:r w:rsidR="007F2E36" w:rsidRPr="006A2AFA">
        <w:rPr>
          <w:rFonts w:cs="Times New Roman"/>
          <w:sz w:val="22"/>
        </w:rPr>
        <w:t>П</w:t>
      </w:r>
      <w:r w:rsidRPr="006A2AFA">
        <w:rPr>
          <w:rFonts w:cs="Times New Roman"/>
          <w:sz w:val="22"/>
        </w:rPr>
        <w:t xml:space="preserve">роекте </w:t>
      </w:r>
      <w:r w:rsidR="007F2E36" w:rsidRPr="006A2AFA">
        <w:rPr>
          <w:rFonts w:cs="Times New Roman"/>
          <w:sz w:val="22"/>
        </w:rPr>
        <w:t>решения</w:t>
      </w:r>
      <w:r w:rsidRPr="006A2AFA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6A2AFA">
        <w:rPr>
          <w:rFonts w:cs="Times New Roman"/>
          <w:sz w:val="22"/>
        </w:rPr>
        <w:t xml:space="preserve">межбюджетных трансфертов </w:t>
      </w:r>
      <w:r w:rsidR="00075487" w:rsidRPr="006A2AFA">
        <w:rPr>
          <w:rFonts w:cs="Times New Roman"/>
          <w:sz w:val="22"/>
        </w:rPr>
        <w:t xml:space="preserve">для 2023 года </w:t>
      </w:r>
      <w:r w:rsidR="00966577" w:rsidRPr="006A2AFA">
        <w:rPr>
          <w:rFonts w:cs="Times New Roman"/>
          <w:sz w:val="22"/>
        </w:rPr>
        <w:t>в</w:t>
      </w:r>
      <w:r w:rsidR="00423EEB" w:rsidRPr="006A2AFA">
        <w:rPr>
          <w:rFonts w:cs="Times New Roman"/>
          <w:sz w:val="22"/>
        </w:rPr>
        <w:t xml:space="preserve"> объеме </w:t>
      </w:r>
      <w:r w:rsidR="006B6F93" w:rsidRPr="006A2AFA">
        <w:rPr>
          <w:rFonts w:cs="Times New Roman"/>
          <w:sz w:val="22"/>
        </w:rPr>
        <w:t>1519,8</w:t>
      </w:r>
      <w:r w:rsidR="00423EEB" w:rsidRPr="006A2AFA">
        <w:rPr>
          <w:rFonts w:cs="Times New Roman"/>
          <w:sz w:val="22"/>
        </w:rPr>
        <w:t xml:space="preserve"> </w:t>
      </w:r>
      <w:proofErr w:type="spellStart"/>
      <w:r w:rsidR="00423EEB" w:rsidRPr="006A2AFA">
        <w:rPr>
          <w:rFonts w:cs="Times New Roman"/>
          <w:sz w:val="22"/>
        </w:rPr>
        <w:t>тыс.руб</w:t>
      </w:r>
      <w:proofErr w:type="spellEnd"/>
      <w:r w:rsidR="00423EEB" w:rsidRPr="006A2AFA">
        <w:rPr>
          <w:rFonts w:cs="Times New Roman"/>
          <w:sz w:val="22"/>
        </w:rPr>
        <w:t xml:space="preserve">., </w:t>
      </w:r>
      <w:r w:rsidR="0008783E" w:rsidRPr="006A2AFA">
        <w:rPr>
          <w:rFonts w:cs="Times New Roman"/>
          <w:sz w:val="22"/>
        </w:rPr>
        <w:t xml:space="preserve">в </w:t>
      </w:r>
      <w:r w:rsidR="00423EEB" w:rsidRPr="006A2AFA">
        <w:rPr>
          <w:rFonts w:cs="Times New Roman"/>
          <w:sz w:val="22"/>
        </w:rPr>
        <w:t>том числе</w:t>
      </w:r>
      <w:r w:rsidR="0008783E" w:rsidRPr="006A2AFA">
        <w:rPr>
          <w:rFonts w:cs="Times New Roman"/>
          <w:sz w:val="22"/>
        </w:rPr>
        <w:t xml:space="preserve"> </w:t>
      </w:r>
      <w:r w:rsidR="00966577" w:rsidRPr="006A2AFA">
        <w:rPr>
          <w:rFonts w:cs="Times New Roman"/>
          <w:sz w:val="22"/>
        </w:rPr>
        <w:t>дотации на выравнивание бюджетной обеспеченности</w:t>
      </w:r>
      <w:r w:rsidR="00A75ED7" w:rsidRPr="006A2AFA">
        <w:rPr>
          <w:rFonts w:cs="Times New Roman"/>
          <w:sz w:val="22"/>
        </w:rPr>
        <w:t xml:space="preserve"> </w:t>
      </w:r>
      <w:r w:rsidR="00075487" w:rsidRPr="006A2AFA">
        <w:rPr>
          <w:rFonts w:cs="Times New Roman"/>
          <w:sz w:val="22"/>
        </w:rPr>
        <w:t>–</w:t>
      </w:r>
      <w:r w:rsidR="00966577" w:rsidRPr="006A2AFA">
        <w:rPr>
          <w:rFonts w:cs="Times New Roman"/>
          <w:sz w:val="22"/>
        </w:rPr>
        <w:t xml:space="preserve"> </w:t>
      </w:r>
      <w:r w:rsidR="006B6F93" w:rsidRPr="006A2AFA">
        <w:rPr>
          <w:rFonts w:cs="Times New Roman"/>
          <w:sz w:val="22"/>
        </w:rPr>
        <w:t>366,6</w:t>
      </w:r>
      <w:r w:rsidR="00075487" w:rsidRPr="006A2AFA">
        <w:rPr>
          <w:rFonts w:cs="Times New Roman"/>
          <w:sz w:val="22"/>
        </w:rPr>
        <w:t xml:space="preserve"> </w:t>
      </w:r>
      <w:proofErr w:type="spellStart"/>
      <w:r w:rsidR="0008783E" w:rsidRPr="006A2AFA">
        <w:rPr>
          <w:rFonts w:cs="Times New Roman"/>
          <w:sz w:val="22"/>
        </w:rPr>
        <w:t>тыс.руб</w:t>
      </w:r>
      <w:proofErr w:type="spellEnd"/>
      <w:r w:rsidR="0008783E" w:rsidRPr="006A2AFA">
        <w:rPr>
          <w:rFonts w:cs="Times New Roman"/>
          <w:sz w:val="22"/>
        </w:rPr>
        <w:t>.</w:t>
      </w:r>
      <w:r w:rsidRPr="006A2AFA">
        <w:rPr>
          <w:rFonts w:cs="Times New Roman"/>
          <w:sz w:val="22"/>
        </w:rPr>
        <w:t xml:space="preserve">, </w:t>
      </w:r>
      <w:r w:rsidR="00E565FC" w:rsidRPr="006A2AFA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6B6F93" w:rsidRPr="006A2AFA">
        <w:rPr>
          <w:rFonts w:cs="Times New Roman"/>
          <w:sz w:val="22"/>
        </w:rPr>
        <w:t xml:space="preserve">55,6 </w:t>
      </w:r>
      <w:r w:rsidR="00E565FC" w:rsidRPr="006A2AFA">
        <w:rPr>
          <w:rFonts w:cs="Times New Roman"/>
          <w:sz w:val="22"/>
        </w:rPr>
        <w:t xml:space="preserve">тыс. руб., </w:t>
      </w:r>
      <w:r w:rsidR="00075487" w:rsidRPr="006A2AFA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6A2AFA">
        <w:rPr>
          <w:rFonts w:cs="Times New Roman"/>
          <w:sz w:val="22"/>
        </w:rPr>
        <w:t xml:space="preserve">– </w:t>
      </w:r>
      <w:r w:rsidR="006B6F93" w:rsidRPr="006A2AFA">
        <w:rPr>
          <w:rFonts w:cs="Times New Roman"/>
          <w:sz w:val="22"/>
        </w:rPr>
        <w:t xml:space="preserve">287,6 </w:t>
      </w:r>
      <w:r w:rsidR="00E565FC" w:rsidRPr="006A2AFA">
        <w:rPr>
          <w:rFonts w:cs="Times New Roman"/>
          <w:sz w:val="22"/>
        </w:rPr>
        <w:t>тыс. руб</w:t>
      </w:r>
      <w:r w:rsidR="00075487" w:rsidRPr="006A2AFA">
        <w:rPr>
          <w:rFonts w:cs="Times New Roman"/>
          <w:sz w:val="22"/>
        </w:rPr>
        <w:t>.</w:t>
      </w:r>
      <w:r w:rsidR="00DF5E07" w:rsidRPr="006A2AFA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6B6F93" w:rsidRPr="006A2AFA">
        <w:rPr>
          <w:rFonts w:cs="Times New Roman"/>
          <w:sz w:val="22"/>
        </w:rPr>
        <w:t>810,0</w:t>
      </w:r>
      <w:r w:rsidR="00DF5E07" w:rsidRPr="006A2AFA">
        <w:rPr>
          <w:rFonts w:cs="Times New Roman"/>
          <w:sz w:val="22"/>
        </w:rPr>
        <w:t xml:space="preserve"> </w:t>
      </w:r>
      <w:proofErr w:type="spellStart"/>
      <w:r w:rsidR="00DF5E07" w:rsidRPr="006A2AFA">
        <w:rPr>
          <w:rFonts w:cs="Times New Roman"/>
          <w:sz w:val="22"/>
        </w:rPr>
        <w:t>тыс.руб</w:t>
      </w:r>
      <w:proofErr w:type="spellEnd"/>
      <w:r w:rsidR="00DF5E07" w:rsidRPr="006A2AFA">
        <w:rPr>
          <w:rFonts w:cs="Times New Roman"/>
          <w:sz w:val="22"/>
        </w:rPr>
        <w:t>.</w:t>
      </w:r>
      <w:r w:rsidR="00E565FC" w:rsidRPr="006A2AFA">
        <w:rPr>
          <w:rFonts w:cs="Times New Roman"/>
          <w:sz w:val="22"/>
        </w:rPr>
        <w:t xml:space="preserve"> Для 2024 года </w:t>
      </w:r>
      <w:r w:rsidR="00423EEB" w:rsidRPr="006A2AFA">
        <w:rPr>
          <w:rFonts w:cs="Times New Roman"/>
          <w:sz w:val="22"/>
        </w:rPr>
        <w:t xml:space="preserve">в объеме </w:t>
      </w:r>
      <w:r w:rsidR="006B6F93" w:rsidRPr="006A2AFA">
        <w:rPr>
          <w:rFonts w:cs="Times New Roman"/>
          <w:sz w:val="22"/>
        </w:rPr>
        <w:t>653,3</w:t>
      </w:r>
      <w:r w:rsidR="00423EEB" w:rsidRPr="006A2AFA">
        <w:rPr>
          <w:rFonts w:cs="Times New Roman"/>
          <w:sz w:val="22"/>
        </w:rPr>
        <w:t xml:space="preserve"> </w:t>
      </w:r>
      <w:proofErr w:type="spellStart"/>
      <w:r w:rsidR="00423EEB" w:rsidRPr="006A2AFA">
        <w:rPr>
          <w:rFonts w:cs="Times New Roman"/>
          <w:sz w:val="22"/>
        </w:rPr>
        <w:t>тыс.руб</w:t>
      </w:r>
      <w:proofErr w:type="spellEnd"/>
      <w:r w:rsidR="00423EEB" w:rsidRPr="006A2AFA">
        <w:rPr>
          <w:rFonts w:cs="Times New Roman"/>
          <w:sz w:val="22"/>
        </w:rPr>
        <w:t xml:space="preserve">., </w:t>
      </w:r>
      <w:r w:rsidR="00E565FC" w:rsidRPr="006A2AFA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6B6F93" w:rsidRPr="006A2AFA">
        <w:rPr>
          <w:rFonts w:cs="Times New Roman"/>
          <w:sz w:val="22"/>
        </w:rPr>
        <w:t>351,1</w:t>
      </w:r>
      <w:r w:rsidR="00E565FC" w:rsidRPr="006A2AFA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6B6F93" w:rsidRPr="006A2AFA">
        <w:rPr>
          <w:rFonts w:cs="Times New Roman"/>
          <w:sz w:val="22"/>
        </w:rPr>
        <w:t>58,2</w:t>
      </w:r>
      <w:r w:rsidR="00E565FC" w:rsidRPr="006A2AFA">
        <w:rPr>
          <w:rFonts w:cs="Times New Roman"/>
          <w:sz w:val="22"/>
        </w:rPr>
        <w:t xml:space="preserve"> тыс. руб., </w:t>
      </w:r>
      <w:r w:rsidR="00075487" w:rsidRPr="006A2AFA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6A2AFA">
        <w:rPr>
          <w:rFonts w:cs="Times New Roman"/>
          <w:sz w:val="22"/>
        </w:rPr>
        <w:t xml:space="preserve">– </w:t>
      </w:r>
      <w:r w:rsidR="006B6F93" w:rsidRPr="006A2AFA">
        <w:rPr>
          <w:rFonts w:cs="Times New Roman"/>
          <w:sz w:val="22"/>
        </w:rPr>
        <w:t>244,0</w:t>
      </w:r>
      <w:r w:rsidR="00E565FC" w:rsidRPr="006A2AFA">
        <w:rPr>
          <w:rFonts w:cs="Times New Roman"/>
          <w:sz w:val="22"/>
        </w:rPr>
        <w:t xml:space="preserve"> тыс. руб. В 2025</w:t>
      </w:r>
      <w:r w:rsidR="00E565FC" w:rsidRPr="006B6F93">
        <w:rPr>
          <w:rFonts w:cs="Times New Roman"/>
          <w:sz w:val="22"/>
        </w:rPr>
        <w:t xml:space="preserve"> году</w:t>
      </w:r>
      <w:r w:rsidR="009D23ED" w:rsidRPr="006B6F93">
        <w:rPr>
          <w:rFonts w:cs="Times New Roman"/>
          <w:sz w:val="22"/>
        </w:rPr>
        <w:t xml:space="preserve"> </w:t>
      </w:r>
      <w:r w:rsidR="00423EEB" w:rsidRPr="006B6F93">
        <w:rPr>
          <w:rFonts w:cs="Times New Roman"/>
          <w:sz w:val="22"/>
        </w:rPr>
        <w:t xml:space="preserve"> в объеме </w:t>
      </w:r>
      <w:r w:rsidR="006B6F93" w:rsidRPr="006B6F93">
        <w:rPr>
          <w:rFonts w:cs="Times New Roman"/>
          <w:sz w:val="22"/>
        </w:rPr>
        <w:t>655,5</w:t>
      </w:r>
      <w:r w:rsidR="00423EEB" w:rsidRPr="006B6F93">
        <w:rPr>
          <w:rFonts w:cs="Times New Roman"/>
          <w:sz w:val="22"/>
        </w:rPr>
        <w:t xml:space="preserve"> </w:t>
      </w:r>
      <w:proofErr w:type="spellStart"/>
      <w:r w:rsidR="00423EEB" w:rsidRPr="006B6F93">
        <w:rPr>
          <w:rFonts w:cs="Times New Roman"/>
          <w:sz w:val="22"/>
        </w:rPr>
        <w:t>тыс.руб</w:t>
      </w:r>
      <w:proofErr w:type="spellEnd"/>
      <w:r w:rsidR="00423EEB" w:rsidRPr="006B6F93">
        <w:rPr>
          <w:rFonts w:cs="Times New Roman"/>
          <w:sz w:val="22"/>
        </w:rPr>
        <w:t xml:space="preserve">., </w:t>
      </w:r>
      <w:r w:rsidR="00E565FC" w:rsidRPr="006B6F93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6B6F93" w:rsidRPr="006B6F93">
        <w:rPr>
          <w:rFonts w:cs="Times New Roman"/>
          <w:sz w:val="22"/>
        </w:rPr>
        <w:t>348,1</w:t>
      </w:r>
      <w:r w:rsidR="00E565FC" w:rsidRPr="006B6F93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6B6F93" w:rsidRPr="006B6F93">
        <w:rPr>
          <w:rFonts w:cs="Times New Roman"/>
          <w:sz w:val="22"/>
        </w:rPr>
        <w:t>60,4</w:t>
      </w:r>
      <w:r w:rsidR="00A75ED7" w:rsidRPr="006B6F93">
        <w:rPr>
          <w:rFonts w:cs="Times New Roman"/>
          <w:sz w:val="22"/>
        </w:rPr>
        <w:t xml:space="preserve"> </w:t>
      </w:r>
      <w:r w:rsidR="00E565FC" w:rsidRPr="006B6F93">
        <w:rPr>
          <w:rFonts w:cs="Times New Roman"/>
          <w:sz w:val="22"/>
        </w:rPr>
        <w:t xml:space="preserve">тыс. руб., </w:t>
      </w:r>
      <w:r w:rsidR="00075487" w:rsidRPr="006B6F93">
        <w:rPr>
          <w:rFonts w:cs="Times New Roman"/>
          <w:sz w:val="22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</w:t>
      </w:r>
      <w:r w:rsidR="00075487" w:rsidRPr="00752A18">
        <w:rPr>
          <w:rFonts w:cs="Times New Roman"/>
          <w:sz w:val="22"/>
        </w:rPr>
        <w:t xml:space="preserve">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6B6F93">
        <w:rPr>
          <w:rFonts w:cs="Times New Roman"/>
          <w:sz w:val="22"/>
        </w:rPr>
        <w:t>247,0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71EB1B3D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из бюджета </w:t>
      </w:r>
      <w:proofErr w:type="spellStart"/>
      <w:r w:rsidR="006B6F93">
        <w:rPr>
          <w:rFonts w:eastAsia="Times New Roman" w:cs="Times New Roman"/>
          <w:sz w:val="22"/>
        </w:rPr>
        <w:t>Плотавского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063F3EB1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6B6F93">
        <w:rPr>
          <w:rFonts w:eastAsia="Times New Roman" w:cs="Times New Roman"/>
          <w:sz w:val="22"/>
        </w:rPr>
        <w:t>15,9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38576A60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 из бюджета </w:t>
      </w:r>
      <w:proofErr w:type="spellStart"/>
      <w:r w:rsidR="006B6F93">
        <w:rPr>
          <w:rFonts w:eastAsia="Times New Roman" w:cs="Times New Roman"/>
          <w:sz w:val="22"/>
        </w:rPr>
        <w:t>Плотавского</w:t>
      </w:r>
      <w:proofErr w:type="spellEnd"/>
      <w:r w:rsidR="00A75ED7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сельсовета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752A18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3DEC20B8" w:rsidR="0083477C" w:rsidRPr="00752A18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cs="Times New Roman"/>
          <w:sz w:val="22"/>
        </w:rPr>
        <w:t xml:space="preserve">Текстовая часть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52A18">
        <w:rPr>
          <w:rFonts w:cs="Times New Roman"/>
          <w:sz w:val="22"/>
        </w:rPr>
        <w:t xml:space="preserve">- </w:t>
      </w:r>
      <w:r w:rsidRPr="00752A18">
        <w:rPr>
          <w:rFonts w:cs="Times New Roman"/>
          <w:sz w:val="22"/>
        </w:rPr>
        <w:t>соответствует его текстовой части</w:t>
      </w:r>
      <w:r w:rsidR="00E46354" w:rsidRPr="00752A18">
        <w:rPr>
          <w:rFonts w:cs="Times New Roman"/>
          <w:sz w:val="22"/>
        </w:rPr>
        <w:t>.</w:t>
      </w:r>
      <w:r w:rsidR="007874AF" w:rsidRPr="00752A18">
        <w:rPr>
          <w:rFonts w:eastAsia="Times New Roman" w:cs="Times New Roman"/>
          <w:sz w:val="22"/>
        </w:rPr>
        <w:t xml:space="preserve"> </w:t>
      </w:r>
      <w:r w:rsidR="00C62BBF" w:rsidRPr="00AB2595">
        <w:rPr>
          <w:rFonts w:cs="Times New Roman"/>
          <w:color w:val="000000"/>
          <w:sz w:val="22"/>
        </w:rPr>
        <w:t xml:space="preserve">Однако, в представленном Проекте решения присутствуют признаки внутренних противоречий и несогласованности. </w:t>
      </w:r>
      <w:r w:rsidR="00C62BBF" w:rsidRPr="00AB2595">
        <w:rPr>
          <w:rFonts w:eastAsia="Times New Roman" w:cs="Times New Roman"/>
          <w:sz w:val="22"/>
        </w:rPr>
        <w:t>Приложение 4 Проекта решения не соответствует Приложению 6, а именно имеются счетные (арифметические) ошибки, опечатки в Раздел</w:t>
      </w:r>
      <w:r w:rsidR="00AB2595" w:rsidRPr="00AB2595">
        <w:rPr>
          <w:rFonts w:eastAsia="Times New Roman" w:cs="Times New Roman"/>
          <w:sz w:val="22"/>
        </w:rPr>
        <w:t>е</w:t>
      </w:r>
      <w:r w:rsidR="00C62BBF" w:rsidRPr="00AB2595">
        <w:rPr>
          <w:rFonts w:eastAsia="Times New Roman" w:cs="Times New Roman"/>
          <w:sz w:val="22"/>
        </w:rPr>
        <w:t xml:space="preserve"> «Общегосударственные вопросы».</w:t>
      </w:r>
    </w:p>
    <w:p w14:paraId="038E6537" w14:textId="10819D15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="006B6F93">
        <w:rPr>
          <w:rFonts w:ascii="Times New Roman" w:hAnsi="Times New Roman" w:cs="Times New Roman"/>
          <w:b w:val="0"/>
          <w:bCs w:val="0"/>
          <w:sz w:val="22"/>
        </w:rPr>
        <w:t>Плотавского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6B6F93">
        <w:rPr>
          <w:rFonts w:ascii="Times New Roman" w:hAnsi="Times New Roman" w:cs="Times New Roman"/>
          <w:b w:val="0"/>
          <w:bCs w:val="0"/>
          <w:sz w:val="22"/>
        </w:rPr>
        <w:t>Плотавского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proofErr w:type="spellStart"/>
      <w:r w:rsidR="006B6F93">
        <w:rPr>
          <w:rFonts w:ascii="Times New Roman" w:hAnsi="Times New Roman" w:cs="Times New Roman"/>
          <w:b w:val="0"/>
          <w:bCs w:val="0"/>
          <w:sz w:val="22"/>
        </w:rPr>
        <w:t>Плотавского</w:t>
      </w:r>
      <w:proofErr w:type="spellEnd"/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DF5E07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0CC1F681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="006B6F93">
              <w:rPr>
                <w:rFonts w:eastAsia="Times New Roman" w:cs="Times New Roman"/>
                <w:b/>
                <w:bCs/>
                <w:sz w:val="18"/>
                <w:szCs w:val="18"/>
              </w:rPr>
              <w:t>Плотавского</w:t>
            </w:r>
            <w:proofErr w:type="spellEnd"/>
            <w:r w:rsidRPr="00DF5E07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DF5E07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DF5E07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6B6F93">
              <w:rPr>
                <w:rFonts w:cs="Times New Roman"/>
                <w:b/>
                <w:sz w:val="18"/>
                <w:szCs w:val="18"/>
              </w:rPr>
              <w:t>08</w:t>
            </w:r>
            <w:r w:rsidRPr="00DF5E07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6B6F93">
              <w:rPr>
                <w:rFonts w:cs="Times New Roman"/>
                <w:b/>
                <w:sz w:val="18"/>
                <w:szCs w:val="18"/>
              </w:rPr>
              <w:t>28</w:t>
            </w:r>
            <w:r w:rsidR="00647B99" w:rsidRPr="00DF5E07">
              <w:rPr>
                <w:rFonts w:cs="Times New Roman"/>
                <w:b/>
                <w:sz w:val="18"/>
                <w:szCs w:val="18"/>
              </w:rPr>
              <w:t>.</w:t>
            </w:r>
            <w:r w:rsidR="006B6F93">
              <w:rPr>
                <w:rFonts w:cs="Times New Roman"/>
                <w:b/>
                <w:sz w:val="18"/>
                <w:szCs w:val="18"/>
              </w:rPr>
              <w:t>09</w:t>
            </w:r>
            <w:r w:rsidRPr="00DF5E07">
              <w:rPr>
                <w:rFonts w:cs="Times New Roman"/>
                <w:b/>
                <w:sz w:val="18"/>
                <w:szCs w:val="18"/>
              </w:rPr>
              <w:t>.202</w:t>
            </w:r>
            <w:r w:rsidR="006B6F93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DF5E07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DF5E07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DF5E07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DF5E07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F5E07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DF5E07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DF5E07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DF5E07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BF7DB2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BF7DB2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BF7DB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F7DB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DF5E07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1A961864" w:rsidR="003D2988" w:rsidRPr="00DF5E07" w:rsidRDefault="006B6F9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3521,4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756A157B" w:rsidR="003D2988" w:rsidRPr="00DF5E07" w:rsidRDefault="00843A1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605A34C3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1F84F9F3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-33,44%</w:t>
            </w:r>
          </w:p>
        </w:tc>
      </w:tr>
      <w:tr w:rsidR="003D2988" w:rsidRPr="00DF5E07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2176F32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3823F57F" w:rsidR="003D2988" w:rsidRPr="00DF5E07" w:rsidRDefault="006B6F9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0DB7CD94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22EBDE9F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11556180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+6,49%</w:t>
            </w:r>
          </w:p>
        </w:tc>
      </w:tr>
      <w:tr w:rsidR="003D2988" w:rsidRPr="00DF5E07" w14:paraId="6E3421DE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259FA725" w:rsidR="003D2988" w:rsidRPr="00DF5E07" w:rsidRDefault="006B6F9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431,9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3EF854B1" w:rsidR="00DB35F9" w:rsidRPr="00DF5E07" w:rsidRDefault="00843A13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7AAEE4EA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-83,9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74D43921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-19,43%</w:t>
            </w:r>
          </w:p>
        </w:tc>
      </w:tr>
      <w:tr w:rsidR="003D2988" w:rsidRPr="00DF5E07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3E7F7020" w:rsidR="003D2988" w:rsidRPr="00DF5E07" w:rsidRDefault="006B6F9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2642,5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381351EF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23C995C0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-1122,7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1294E2FA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-42,49%</w:t>
            </w:r>
          </w:p>
        </w:tc>
      </w:tr>
      <w:tr w:rsidR="003D2988" w:rsidRPr="00DF5E07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DF5E07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DF5E07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255BBFCA" w:rsidR="003D2988" w:rsidRPr="00DF5E07" w:rsidRDefault="006B6F9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3521,4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26C1BC05" w:rsidR="003D2988" w:rsidRPr="00DF5E07" w:rsidRDefault="00843A13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498F408F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-1177,6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63677232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-33,44%</w:t>
            </w:r>
          </w:p>
        </w:tc>
      </w:tr>
      <w:tr w:rsidR="003D2988" w:rsidRPr="00DF5E07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DF5E07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DF5E07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38F13877" w:rsidR="003D2988" w:rsidRPr="00DF5E07" w:rsidRDefault="006B6F9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="00843A13">
              <w:rPr>
                <w:rFonts w:cs="Times New Roman"/>
                <w:i/>
                <w:iCs/>
                <w:sz w:val="18"/>
                <w:szCs w:val="18"/>
              </w:rPr>
              <w:t>1737,5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2746E9FC" w:rsidR="003D2988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79780E4D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-221,9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7FD32CB7" w:rsidR="003D2988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-12,77%</w:t>
            </w:r>
          </w:p>
        </w:tc>
      </w:tr>
      <w:tr w:rsidR="00D54BD2" w:rsidRPr="00DF5E07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14E200B9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6FEA2EE7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6462F19D" w:rsidR="00D54BD2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5CC4AAA4" w:rsidR="00D54BD2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+18,30%</w:t>
            </w:r>
          </w:p>
        </w:tc>
      </w:tr>
      <w:tr w:rsidR="00D54BD2" w:rsidRPr="00DF5E07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279BBCD7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269,9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3298C178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2C81826A" w:rsidR="00D54BD2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-28,1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6B0814D6" w:rsidR="00D54BD2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-10,41</w:t>
            </w:r>
          </w:p>
        </w:tc>
      </w:tr>
      <w:tr w:rsidR="00D54BD2" w:rsidRPr="00DF5E07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1090D897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1005,6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31A81C44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10160DAB" w:rsidR="00D54BD2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-959,8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679C1943" w:rsidR="00D54BD2" w:rsidRPr="00DF5E07" w:rsidRDefault="003A60E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-99,46</w:t>
            </w:r>
          </w:p>
        </w:tc>
      </w:tr>
      <w:tr w:rsidR="00D54BD2" w:rsidRPr="00DF5E07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DF5E07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21A0A05E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460,4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6B1DE395" w:rsidR="00D54BD2" w:rsidRPr="00DF5E07" w:rsidRDefault="00843A13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612B676B" w:rsidR="00D54BD2" w:rsidRPr="00DF5E07" w:rsidRDefault="00843A13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+23,6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57FEDE1E" w:rsidR="00D54BD2" w:rsidRPr="00DF5E07" w:rsidRDefault="003A60E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+5,13</w:t>
            </w:r>
          </w:p>
        </w:tc>
      </w:tr>
      <w:tr w:rsidR="00647B99" w:rsidRPr="00DF5E07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77BEA711" w:rsidR="00647B99" w:rsidRPr="00DF5E07" w:rsidRDefault="00843A13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6656FBE1" w:rsidR="00647B99" w:rsidRPr="00DF5E07" w:rsidRDefault="00843A13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34084CF5" w:rsidR="00647B99" w:rsidRPr="00DF5E07" w:rsidRDefault="00843A13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1C8AC513" w:rsidR="00647B99" w:rsidRPr="00DF5E07" w:rsidRDefault="003A60E8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DF5E07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DF5E07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DF5E07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DF5E07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1D55E0E5" w:rsidR="00647B99" w:rsidRPr="00DF5E07" w:rsidRDefault="00843A13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0B769C46" w:rsidR="00647B99" w:rsidRPr="00DF5E07" w:rsidRDefault="00843A13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2FEB2F62" w:rsidR="00647B99" w:rsidRPr="00DF5E07" w:rsidRDefault="003A60E8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DF5E07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DF5E07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193FF11" w:rsidR="00647B99" w:rsidRPr="00DF5E07" w:rsidRDefault="001D4291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DF5E07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DF5E07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F5E0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DF5E07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DF5E07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62CB60A2" w14:textId="77777777" w:rsidR="00716D37" w:rsidRDefault="00993301" w:rsidP="003A60E8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9861C0">
        <w:rPr>
          <w:rFonts w:cs="Times New Roman"/>
          <w:color w:val="000000"/>
          <w:sz w:val="22"/>
        </w:rPr>
        <w:t>1</w:t>
      </w:r>
      <w:r w:rsidR="003A60E8">
        <w:rPr>
          <w:rFonts w:cs="Times New Roman"/>
          <w:color w:val="000000"/>
          <w:sz w:val="22"/>
        </w:rPr>
        <w:t> 177,6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991D3F" w:rsidRPr="00752A18">
        <w:rPr>
          <w:rFonts w:cs="Times New Roman"/>
          <w:sz w:val="22"/>
          <w:lang w:eastAsia="ar-SA"/>
        </w:rPr>
        <w:t>увеличатся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3A60E8">
        <w:rPr>
          <w:rFonts w:cs="Times New Roman"/>
          <w:sz w:val="22"/>
          <w:lang w:eastAsia="ar-SA"/>
        </w:rPr>
        <w:t>29,0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 xml:space="preserve">., неналоговые доходы </w:t>
      </w:r>
      <w:r w:rsidR="009861C0">
        <w:rPr>
          <w:rFonts w:cs="Times New Roman"/>
          <w:sz w:val="22"/>
          <w:lang w:eastAsia="ar-SA"/>
        </w:rPr>
        <w:t>снизятся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3A60E8">
        <w:rPr>
          <w:rFonts w:cs="Times New Roman"/>
          <w:sz w:val="22"/>
          <w:lang w:eastAsia="ar-SA"/>
        </w:rPr>
        <w:t>83,9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3A60E8">
        <w:rPr>
          <w:rFonts w:cs="Times New Roman"/>
          <w:color w:val="000000"/>
          <w:sz w:val="22"/>
        </w:rPr>
        <w:t>1 122,7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Pr="00752A18">
        <w:rPr>
          <w:rFonts w:cs="Times New Roman"/>
          <w:sz w:val="22"/>
          <w:lang w:eastAsia="ar-SA"/>
        </w:rPr>
        <w:t>тыс.руб</w:t>
      </w:r>
      <w:proofErr w:type="spellEnd"/>
      <w:r w:rsidRPr="00752A18">
        <w:rPr>
          <w:rFonts w:cs="Times New Roman"/>
          <w:sz w:val="22"/>
          <w:lang w:eastAsia="ar-SA"/>
        </w:rPr>
        <w:t>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9861C0">
        <w:rPr>
          <w:rFonts w:cs="Times New Roman"/>
          <w:color w:val="000000"/>
          <w:sz w:val="22"/>
        </w:rPr>
        <w:t>1</w:t>
      </w:r>
      <w:r w:rsidR="003A60E8">
        <w:rPr>
          <w:rFonts w:cs="Times New Roman"/>
          <w:color w:val="000000"/>
          <w:sz w:val="22"/>
        </w:rPr>
        <w:t> 177,6</w:t>
      </w:r>
      <w:r w:rsidR="009861C0">
        <w:rPr>
          <w:rFonts w:cs="Times New Roman"/>
          <w:color w:val="000000"/>
          <w:sz w:val="22"/>
        </w:rPr>
        <w:t>,8</w:t>
      </w:r>
      <w:r w:rsidR="00F803CC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177B6F" w:rsidRPr="00752A18">
        <w:rPr>
          <w:rFonts w:cs="Times New Roman"/>
          <w:sz w:val="22"/>
          <w:lang w:eastAsia="ar-SA"/>
        </w:rPr>
        <w:t>, в том числе по «</w:t>
      </w:r>
      <w:r w:rsidR="00177B6F" w:rsidRPr="00752A18">
        <w:rPr>
          <w:rFonts w:cs="Times New Roman"/>
          <w:sz w:val="22"/>
        </w:rPr>
        <w:t xml:space="preserve">Общегосударственные вопросы» </w:t>
      </w:r>
      <w:r w:rsidR="003A60E8">
        <w:rPr>
          <w:rFonts w:cs="Times New Roman"/>
          <w:sz w:val="22"/>
        </w:rPr>
        <w:t>снизятся</w:t>
      </w:r>
      <w:r w:rsidR="00177B6F" w:rsidRPr="00752A18">
        <w:rPr>
          <w:rFonts w:cs="Times New Roman"/>
          <w:sz w:val="22"/>
        </w:rPr>
        <w:t xml:space="preserve"> на </w:t>
      </w:r>
      <w:r w:rsidR="003A60E8">
        <w:rPr>
          <w:rFonts w:cs="Times New Roman"/>
          <w:sz w:val="22"/>
        </w:rPr>
        <w:t xml:space="preserve">221,9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«Национальная оборона» увеличится на </w:t>
      </w:r>
      <w:r w:rsidR="003A60E8">
        <w:rPr>
          <w:rFonts w:cs="Times New Roman"/>
          <w:sz w:val="22"/>
        </w:rPr>
        <w:t>8,6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>., «Национальная экономика»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C75DC3" w:rsidRPr="00752A18">
        <w:rPr>
          <w:rFonts w:cs="Times New Roman"/>
          <w:sz w:val="22"/>
          <w:lang w:eastAsia="ar-SA"/>
        </w:rPr>
        <w:t>снизится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3A60E8">
        <w:rPr>
          <w:rFonts w:cs="Times New Roman"/>
          <w:sz w:val="22"/>
          <w:lang w:eastAsia="ar-SA"/>
        </w:rPr>
        <w:t>28,1</w:t>
      </w:r>
      <w:r w:rsidR="00C75DC3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 «</w:t>
      </w:r>
      <w:r w:rsidR="00177B6F" w:rsidRPr="00752A18">
        <w:rPr>
          <w:rFonts w:cs="Times New Roman"/>
          <w:sz w:val="22"/>
        </w:rPr>
        <w:t xml:space="preserve">Жилищно-коммунальное хозяйство» снизится на </w:t>
      </w:r>
      <w:r w:rsidR="003A60E8">
        <w:rPr>
          <w:rFonts w:cs="Times New Roman"/>
          <w:sz w:val="22"/>
        </w:rPr>
        <w:t xml:space="preserve">959,8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«Культура, кинематография» </w:t>
      </w:r>
      <w:r w:rsidR="003A60E8">
        <w:rPr>
          <w:rFonts w:cs="Times New Roman"/>
          <w:sz w:val="22"/>
        </w:rPr>
        <w:t>увеличится</w:t>
      </w:r>
      <w:r w:rsidR="00177B6F" w:rsidRPr="00752A18">
        <w:rPr>
          <w:rFonts w:cs="Times New Roman"/>
          <w:sz w:val="22"/>
        </w:rPr>
        <w:t xml:space="preserve"> на </w:t>
      </w:r>
      <w:r w:rsidR="003A60E8">
        <w:rPr>
          <w:rFonts w:cs="Times New Roman"/>
          <w:sz w:val="22"/>
        </w:rPr>
        <w:t>23,6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>., «Физическая культура и спорт»</w:t>
      </w:r>
      <w:r w:rsidR="003A60E8">
        <w:rPr>
          <w:rFonts w:cs="Times New Roman"/>
          <w:sz w:val="22"/>
        </w:rPr>
        <w:t xml:space="preserve"> не изменится</w:t>
      </w:r>
      <w:r w:rsidR="00D16EA9" w:rsidRPr="00752A18">
        <w:rPr>
          <w:rFonts w:cs="Times New Roman"/>
          <w:sz w:val="22"/>
        </w:rPr>
        <w:t>;</w:t>
      </w:r>
      <w:r w:rsidRPr="00752A18">
        <w:rPr>
          <w:rFonts w:cs="Times New Roman"/>
          <w:sz w:val="22"/>
          <w:lang w:eastAsia="ar-SA"/>
        </w:rPr>
        <w:t xml:space="preserve"> 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="00EA33CE" w:rsidRPr="00752A18">
        <w:rPr>
          <w:rFonts w:cs="Times New Roman"/>
          <w:sz w:val="22"/>
        </w:rPr>
        <w:t>в</w:t>
      </w:r>
      <w:r w:rsidRPr="00752A18">
        <w:rPr>
          <w:rFonts w:cs="Times New Roman"/>
          <w:sz w:val="22"/>
        </w:rPr>
        <w:t>ерхний предел муниципального внутреннего долга</w:t>
      </w:r>
      <w:r w:rsidR="00177B6F" w:rsidRPr="00752A18">
        <w:rPr>
          <w:rFonts w:cs="Times New Roman"/>
          <w:sz w:val="22"/>
          <w:lang w:eastAsia="ar-SA"/>
        </w:rPr>
        <w:t xml:space="preserve"> остан</w:t>
      </w:r>
      <w:r w:rsidR="00E82A16" w:rsidRPr="00752A18">
        <w:rPr>
          <w:rFonts w:cs="Times New Roman"/>
          <w:sz w:val="22"/>
          <w:lang w:eastAsia="ar-SA"/>
        </w:rPr>
        <w:t>е</w:t>
      </w:r>
      <w:r w:rsidR="00177B6F" w:rsidRPr="00752A18">
        <w:rPr>
          <w:rFonts w:cs="Times New Roman"/>
          <w:sz w:val="22"/>
          <w:lang w:eastAsia="ar-SA"/>
        </w:rPr>
        <w:t>тся неизменным</w:t>
      </w:r>
      <w:r w:rsidRPr="00752A18">
        <w:rPr>
          <w:rFonts w:cs="Times New Roman"/>
          <w:sz w:val="22"/>
        </w:rPr>
        <w:t xml:space="preserve">,  </w:t>
      </w:r>
      <w:r w:rsidRPr="00752A18">
        <w:rPr>
          <w:rFonts w:cs="Times New Roman"/>
          <w:sz w:val="22"/>
          <w:lang w:eastAsia="ar-SA"/>
        </w:rPr>
        <w:t>дефицит районного бюджета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E82A16" w:rsidRPr="00752A18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</w:p>
    <w:p w14:paraId="52F50C55" w14:textId="77777777" w:rsidR="00716D37" w:rsidRDefault="00716D37" w:rsidP="00716D37">
      <w:pPr>
        <w:spacing w:after="0"/>
        <w:jc w:val="both"/>
        <w:rPr>
          <w:rFonts w:cs="Times New Roman"/>
          <w:sz w:val="22"/>
          <w:lang w:eastAsia="ar-SA"/>
        </w:rPr>
      </w:pPr>
    </w:p>
    <w:p w14:paraId="41D1B94E" w14:textId="77777777" w:rsidR="00716D37" w:rsidRDefault="00716D37" w:rsidP="00716D37">
      <w:pPr>
        <w:spacing w:after="0"/>
        <w:jc w:val="both"/>
        <w:rPr>
          <w:rFonts w:cs="Times New Roman"/>
          <w:sz w:val="22"/>
          <w:lang w:eastAsia="ar-SA"/>
        </w:rPr>
      </w:pPr>
    </w:p>
    <w:p w14:paraId="7B48259A" w14:textId="1DE6FF02" w:rsidR="005C1158" w:rsidRPr="00752A18" w:rsidRDefault="00E46354" w:rsidP="00716D37">
      <w:pPr>
        <w:spacing w:after="0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13122904" w14:textId="298769EE" w:rsidR="00D16EA9" w:rsidRPr="00752A18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сокращению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</w:t>
      </w:r>
      <w:r w:rsidR="009861C0" w:rsidRPr="00752A18">
        <w:t xml:space="preserve"> </w:t>
      </w:r>
      <w:r w:rsidR="00CF2BA4" w:rsidRPr="00752A18">
        <w:t>«</w:t>
      </w:r>
      <w:r w:rsidR="00BB72E4" w:rsidRPr="00752A18">
        <w:t>Национальная оборона</w:t>
      </w:r>
      <w:r w:rsidR="00C75DC3" w:rsidRPr="00752A18">
        <w:t>»</w:t>
      </w:r>
      <w:r w:rsidR="00D16EA9" w:rsidRPr="00752A18">
        <w:t>,</w:t>
      </w:r>
      <w:r w:rsidR="00991D3F" w:rsidRPr="00752A18">
        <w:t xml:space="preserve"> </w:t>
      </w:r>
      <w:r w:rsidR="003A60E8" w:rsidRPr="00752A18">
        <w:t>«</w:t>
      </w:r>
      <w:r w:rsidR="003A60E8">
        <w:t>Культура и кинематография</w:t>
      </w:r>
      <w:r w:rsidR="003A60E8" w:rsidRPr="00752A18">
        <w:t>»</w:t>
      </w:r>
      <w:r w:rsidR="003A60E8">
        <w:t xml:space="preserve">, </w:t>
      </w:r>
      <w:r w:rsidR="00991D3F" w:rsidRPr="00752A18">
        <w:t xml:space="preserve">значительное снижение произойдет по Разделу </w:t>
      </w:r>
      <w:r w:rsidR="00EF673D" w:rsidRPr="00752A18">
        <w:t>и «</w:t>
      </w:r>
      <w:r w:rsidR="003A60E8">
        <w:t>Жилищно-коммунальное хозяйство</w:t>
      </w:r>
      <w:r w:rsidR="00EF673D" w:rsidRPr="00752A18">
        <w:t>»</w:t>
      </w:r>
      <w:r w:rsidR="00991D3F" w:rsidRPr="00752A18">
        <w:t>.</w:t>
      </w:r>
      <w:r w:rsidR="00D16EA9" w:rsidRPr="00752A18">
        <w:t xml:space="preserve"> </w:t>
      </w:r>
      <w:r w:rsidR="006A2AFA">
        <w:t>В доходной части бюджета</w:t>
      </w:r>
      <w:r w:rsidR="00716D37">
        <w:t xml:space="preserve"> отмечена тенденция к снижению неналоговых доходов.</w:t>
      </w:r>
    </w:p>
    <w:p w14:paraId="7B5E1D15" w14:textId="4C187831" w:rsidR="00014583" w:rsidRPr="00752A18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tab/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15FCA2E3"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proofErr w:type="spellStart"/>
      <w:r w:rsidR="003A60E8">
        <w:rPr>
          <w:rFonts w:cs="Times New Roman"/>
          <w:sz w:val="22"/>
        </w:rPr>
        <w:t>Плотавского</w:t>
      </w:r>
      <w:proofErr w:type="spellEnd"/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4E2478" w:rsidRPr="00752A18">
        <w:rPr>
          <w:rFonts w:cs="Times New Roman"/>
          <w:sz w:val="22"/>
        </w:rPr>
        <w:t>Алейского</w:t>
      </w:r>
      <w:proofErr w:type="spellEnd"/>
      <w:r w:rsidR="004E2478" w:rsidRPr="00752A18">
        <w:rPr>
          <w:rFonts w:cs="Times New Roman"/>
          <w:sz w:val="22"/>
        </w:rPr>
        <w:t xml:space="preserve"> района Алтайского края «О  бюджете </w:t>
      </w:r>
      <w:proofErr w:type="spellStart"/>
      <w:r w:rsidR="003A60E8">
        <w:rPr>
          <w:rFonts w:cs="Times New Roman"/>
          <w:sz w:val="22"/>
        </w:rPr>
        <w:t>Плотавск</w:t>
      </w:r>
      <w:r w:rsidR="00C75DC3" w:rsidRPr="00752A18">
        <w:rPr>
          <w:rFonts w:cs="Times New Roman"/>
          <w:sz w:val="22"/>
        </w:rPr>
        <w:t>ого</w:t>
      </w:r>
      <w:proofErr w:type="spellEnd"/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910F12" w:rsidRPr="00752A18">
        <w:rPr>
          <w:rFonts w:cs="Times New Roman"/>
          <w:sz w:val="22"/>
        </w:rPr>
        <w:t>Алейского</w:t>
      </w:r>
      <w:proofErr w:type="spellEnd"/>
      <w:r w:rsidR="00910F12" w:rsidRPr="00752A18">
        <w:rPr>
          <w:rFonts w:cs="Times New Roman"/>
          <w:sz w:val="22"/>
        </w:rPr>
        <w:t xml:space="preserve">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14:paraId="2D419439" w14:textId="77777777" w:rsidR="00AB2595" w:rsidRPr="00AB2595" w:rsidRDefault="00AB2595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bookmarkStart w:id="3" w:name="_Hlk122956395"/>
      <w:r w:rsidRPr="00AB2595">
        <w:rPr>
          <w:rFonts w:cs="Times New Roman"/>
          <w:color w:val="000000"/>
          <w:sz w:val="22"/>
        </w:rPr>
        <w:t xml:space="preserve">В представленном Проекте решения присутствуют признаки внутренних противоречий и несогласованности. </w:t>
      </w:r>
      <w:r w:rsidRPr="00AB2595">
        <w:rPr>
          <w:rFonts w:eastAsia="Times New Roman" w:cs="Times New Roman"/>
          <w:sz w:val="22"/>
        </w:rPr>
        <w:t>Приложение 4 Проекта решения не соответствует Приложению 6, а именно имеются счетные (арифметические) ошибки, опечатки в Разделе «Общегосударственные вопросы».</w:t>
      </w:r>
    </w:p>
    <w:bookmarkEnd w:id="3"/>
    <w:p w14:paraId="3AC446A0" w14:textId="0A4C5410"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AB2595">
        <w:rPr>
          <w:rFonts w:cs="Times New Roman"/>
          <w:sz w:val="22"/>
        </w:rPr>
        <w:t xml:space="preserve">Контрольно-счетная палата </w:t>
      </w:r>
      <w:proofErr w:type="spellStart"/>
      <w:r w:rsidRPr="00AB2595">
        <w:rPr>
          <w:rFonts w:cs="Times New Roman"/>
          <w:sz w:val="22"/>
        </w:rPr>
        <w:t>Алейского</w:t>
      </w:r>
      <w:proofErr w:type="spellEnd"/>
      <w:r w:rsidRPr="00AB2595">
        <w:rPr>
          <w:rFonts w:cs="Times New Roman"/>
          <w:sz w:val="22"/>
        </w:rPr>
        <w:t xml:space="preserve"> района Алтайского края </w:t>
      </w:r>
      <w:r w:rsidR="007F59E1" w:rsidRPr="00AB2595">
        <w:rPr>
          <w:rFonts w:cs="Times New Roman"/>
          <w:sz w:val="22"/>
        </w:rPr>
        <w:t xml:space="preserve">считает возможным предложить </w:t>
      </w:r>
      <w:r w:rsidR="007B20C3" w:rsidRPr="00AB2595">
        <w:rPr>
          <w:rFonts w:cs="Times New Roman"/>
          <w:sz w:val="22"/>
        </w:rPr>
        <w:t>С</w:t>
      </w:r>
      <w:r w:rsidR="007F59E1" w:rsidRPr="00AB2595">
        <w:rPr>
          <w:rFonts w:cs="Times New Roman"/>
          <w:sz w:val="22"/>
        </w:rPr>
        <w:t xml:space="preserve">обранию депутатов </w:t>
      </w:r>
      <w:proofErr w:type="spellStart"/>
      <w:r w:rsidR="003A60E8" w:rsidRPr="00AB2595">
        <w:rPr>
          <w:rFonts w:cs="Times New Roman"/>
          <w:sz w:val="22"/>
        </w:rPr>
        <w:t>Плотавск</w:t>
      </w:r>
      <w:r w:rsidR="00C75DC3" w:rsidRPr="00AB2595">
        <w:rPr>
          <w:rFonts w:cs="Times New Roman"/>
          <w:sz w:val="22"/>
        </w:rPr>
        <w:t>ого</w:t>
      </w:r>
      <w:proofErr w:type="spellEnd"/>
      <w:r w:rsidR="00DF617C" w:rsidRPr="00AB2595">
        <w:rPr>
          <w:rFonts w:cs="Times New Roman"/>
          <w:sz w:val="22"/>
        </w:rPr>
        <w:t xml:space="preserve"> сельсовета </w:t>
      </w:r>
      <w:proofErr w:type="spellStart"/>
      <w:r w:rsidR="007F59E1" w:rsidRPr="00AB2595">
        <w:rPr>
          <w:rFonts w:cs="Times New Roman"/>
          <w:sz w:val="22"/>
        </w:rPr>
        <w:t>Алейского</w:t>
      </w:r>
      <w:proofErr w:type="spellEnd"/>
      <w:r w:rsidR="007F59E1" w:rsidRPr="00AB2595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AB2595">
        <w:rPr>
          <w:rFonts w:cs="Times New Roman"/>
          <w:sz w:val="22"/>
        </w:rPr>
        <w:t>П</w:t>
      </w:r>
      <w:r w:rsidR="007F59E1" w:rsidRPr="00AB2595">
        <w:rPr>
          <w:rFonts w:cs="Times New Roman"/>
          <w:sz w:val="22"/>
        </w:rPr>
        <w:t>роект решения</w:t>
      </w:r>
      <w:r w:rsidR="00C62BBF" w:rsidRPr="00AB2595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6D8C99C8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30B345C8" w14:textId="22C9AC88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752A18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74EF6AA6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1FDB565F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4" w:name="_GoBack"/>
      <w:bookmarkEnd w:id="4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BCF7" w14:textId="77777777" w:rsidR="0013331D" w:rsidRDefault="0013331D" w:rsidP="00E5236F">
      <w:pPr>
        <w:spacing w:after="0"/>
      </w:pPr>
      <w:r>
        <w:separator/>
      </w:r>
    </w:p>
  </w:endnote>
  <w:endnote w:type="continuationSeparator" w:id="0">
    <w:p w14:paraId="695D6A13" w14:textId="77777777" w:rsidR="0013331D" w:rsidRDefault="0013331D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6656" w14:textId="77777777" w:rsidR="0013331D" w:rsidRDefault="0013331D" w:rsidP="00E5236F">
      <w:pPr>
        <w:spacing w:after="0"/>
      </w:pPr>
      <w:r>
        <w:separator/>
      </w:r>
    </w:p>
  </w:footnote>
  <w:footnote w:type="continuationSeparator" w:id="0">
    <w:p w14:paraId="05A41DE1" w14:textId="77777777" w:rsidR="0013331D" w:rsidRDefault="0013331D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331D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1331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A60E8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2AFA"/>
    <w:rsid w:val="006A3A0D"/>
    <w:rsid w:val="006B385C"/>
    <w:rsid w:val="006B422A"/>
    <w:rsid w:val="006B6F93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16D37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43DA"/>
    <w:rsid w:val="00776ED0"/>
    <w:rsid w:val="00784F6E"/>
    <w:rsid w:val="007874AF"/>
    <w:rsid w:val="00787CD2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3A13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20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B2595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3601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D0B3-DDB1-4676-9B91-C4E89163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92</cp:revision>
  <cp:lastPrinted>2022-12-20T03:59:00Z</cp:lastPrinted>
  <dcterms:created xsi:type="dcterms:W3CDTF">2022-08-10T08:46:00Z</dcterms:created>
  <dcterms:modified xsi:type="dcterms:W3CDTF">2022-12-29T05:14:00Z</dcterms:modified>
</cp:coreProperties>
</file>