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Pr="007F1151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p w:rsidR="00DA1FCA" w:rsidRPr="007F115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:rsidR="00BB4872" w:rsidRPr="007F1151" w:rsidRDefault="00BB4872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9"/>
      </w:tblGrid>
      <w:tr w:rsidR="00DA1FCA" w:rsidRPr="007F1151" w:rsidTr="00DA1FCA">
        <w:tc>
          <w:tcPr>
            <w:tcW w:w="4885" w:type="dxa"/>
          </w:tcPr>
          <w:p w:rsidR="00DA1FCA" w:rsidRPr="007F1151" w:rsidRDefault="00CE787E" w:rsidP="006C0B77">
            <w:pPr>
              <w:jc w:val="both"/>
              <w:rPr>
                <w:sz w:val="24"/>
                <w:szCs w:val="24"/>
              </w:rPr>
            </w:pPr>
            <w:r w:rsidRPr="00CE787E">
              <w:rPr>
                <w:sz w:val="24"/>
                <w:szCs w:val="24"/>
              </w:rPr>
              <w:t>16</w:t>
            </w:r>
            <w:r w:rsidR="007D4EB4" w:rsidRPr="00CE787E">
              <w:rPr>
                <w:sz w:val="24"/>
                <w:szCs w:val="24"/>
              </w:rPr>
              <w:t>.</w:t>
            </w:r>
            <w:r w:rsidR="00C36EA2" w:rsidRPr="00CE787E">
              <w:rPr>
                <w:sz w:val="24"/>
                <w:szCs w:val="24"/>
              </w:rPr>
              <w:t>11</w:t>
            </w:r>
            <w:r w:rsidR="007D4EB4" w:rsidRPr="00CE787E">
              <w:rPr>
                <w:sz w:val="24"/>
                <w:szCs w:val="24"/>
              </w:rPr>
              <w:t>.2022г.</w:t>
            </w:r>
            <w:r w:rsidR="00C67630" w:rsidRPr="00CE787E">
              <w:rPr>
                <w:sz w:val="24"/>
                <w:szCs w:val="24"/>
              </w:rPr>
              <w:t xml:space="preserve"> № </w:t>
            </w:r>
            <w:r w:rsidRPr="00CE787E">
              <w:rPr>
                <w:sz w:val="24"/>
                <w:szCs w:val="24"/>
              </w:rPr>
              <w:t>60/</w:t>
            </w:r>
            <w:r>
              <w:rPr>
                <w:sz w:val="24"/>
                <w:szCs w:val="24"/>
              </w:rPr>
              <w:t>01-05</w:t>
            </w:r>
          </w:p>
          <w:p w:rsidR="00DA1FCA" w:rsidRPr="007F1151" w:rsidRDefault="00DA1FCA" w:rsidP="00C67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7F1151" w:rsidRPr="007F1151" w:rsidRDefault="007F1151" w:rsidP="007F1151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1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F1151">
              <w:rPr>
                <w:rFonts w:eastAsia="Times New Roman" w:cs="Times New Roman"/>
                <w:sz w:val="24"/>
                <w:szCs w:val="24"/>
                <w:lang w:eastAsia="ru-RU"/>
              </w:rPr>
              <w:t>Алейского</w:t>
            </w:r>
            <w:proofErr w:type="spellEnd"/>
            <w:r w:rsidRPr="007F11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  <w:r w:rsidRPr="007F115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1151" w:rsidRPr="007F1151" w:rsidRDefault="007F1151" w:rsidP="007F115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F1151" w:rsidRPr="007F1151" w:rsidRDefault="007F1151" w:rsidP="007F1151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151">
              <w:rPr>
                <w:rFonts w:cs="Times New Roman"/>
                <w:sz w:val="24"/>
                <w:szCs w:val="24"/>
              </w:rPr>
              <w:t xml:space="preserve">Заместителю главы Администрации района по работе с территориями и социальному развитию сел, председателю комитета по культуре </w:t>
            </w:r>
          </w:p>
          <w:p w:rsidR="007F1151" w:rsidRPr="007F1151" w:rsidRDefault="007F1151" w:rsidP="007F1151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F1151">
              <w:rPr>
                <w:rFonts w:cs="Times New Roman"/>
                <w:sz w:val="24"/>
                <w:szCs w:val="24"/>
              </w:rPr>
              <w:t>Скопичевской</w:t>
            </w:r>
            <w:proofErr w:type="spellEnd"/>
            <w:r w:rsidRPr="007F1151"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7C132B" w:rsidRPr="007F1151" w:rsidRDefault="007C132B" w:rsidP="006C0B77">
            <w:pPr>
              <w:jc w:val="both"/>
              <w:rPr>
                <w:sz w:val="24"/>
                <w:szCs w:val="24"/>
              </w:rPr>
            </w:pPr>
          </w:p>
          <w:p w:rsidR="007C132B" w:rsidRDefault="007C132B" w:rsidP="006C0B77">
            <w:pPr>
              <w:jc w:val="both"/>
              <w:rPr>
                <w:sz w:val="24"/>
                <w:szCs w:val="24"/>
              </w:rPr>
            </w:pPr>
            <w:r w:rsidRPr="007F1151">
              <w:rPr>
                <w:sz w:val="24"/>
                <w:szCs w:val="24"/>
              </w:rPr>
              <w:t>Собрание депутатов</w:t>
            </w:r>
            <w:r w:rsidR="003C1032" w:rsidRPr="007F1151">
              <w:rPr>
                <w:sz w:val="24"/>
                <w:szCs w:val="24"/>
              </w:rPr>
              <w:t xml:space="preserve"> </w:t>
            </w:r>
            <w:proofErr w:type="spellStart"/>
            <w:r w:rsidRPr="007F1151">
              <w:rPr>
                <w:sz w:val="24"/>
                <w:szCs w:val="24"/>
              </w:rPr>
              <w:t>Алейского</w:t>
            </w:r>
            <w:proofErr w:type="spellEnd"/>
            <w:r w:rsidRPr="007F1151">
              <w:rPr>
                <w:sz w:val="24"/>
                <w:szCs w:val="24"/>
              </w:rPr>
              <w:t xml:space="preserve"> района</w:t>
            </w:r>
            <w:r w:rsidR="003C1032" w:rsidRPr="007F1151">
              <w:rPr>
                <w:sz w:val="24"/>
                <w:szCs w:val="24"/>
              </w:rPr>
              <w:t xml:space="preserve"> Алтайского края</w:t>
            </w:r>
          </w:p>
          <w:p w:rsidR="006117B4" w:rsidRPr="007F1151" w:rsidRDefault="006117B4" w:rsidP="006C0B77">
            <w:pPr>
              <w:jc w:val="both"/>
              <w:rPr>
                <w:sz w:val="24"/>
                <w:szCs w:val="24"/>
              </w:rPr>
            </w:pPr>
          </w:p>
          <w:p w:rsidR="00C01312" w:rsidRDefault="00C01312" w:rsidP="006C0B77">
            <w:pPr>
              <w:jc w:val="both"/>
              <w:rPr>
                <w:sz w:val="24"/>
                <w:szCs w:val="24"/>
              </w:rPr>
            </w:pPr>
            <w:r w:rsidRPr="007F1151">
              <w:rPr>
                <w:sz w:val="24"/>
                <w:szCs w:val="24"/>
              </w:rPr>
              <w:t>Председателю Собрания Депутатов</w:t>
            </w:r>
          </w:p>
          <w:p w:rsidR="007C132B" w:rsidRPr="007F1151" w:rsidRDefault="007C132B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7F1151">
              <w:rPr>
                <w:sz w:val="24"/>
                <w:szCs w:val="24"/>
              </w:rPr>
              <w:t>С.Д.Миллер</w:t>
            </w:r>
            <w:proofErr w:type="spellEnd"/>
          </w:p>
          <w:p w:rsidR="00C67630" w:rsidRPr="007F1151" w:rsidRDefault="00C67630" w:rsidP="006C0B77">
            <w:pPr>
              <w:jc w:val="both"/>
              <w:rPr>
                <w:sz w:val="24"/>
                <w:szCs w:val="24"/>
              </w:rPr>
            </w:pPr>
          </w:p>
          <w:p w:rsidR="00DA1FCA" w:rsidRPr="007F1151" w:rsidRDefault="00DA1FCA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:rsidR="00DA1FCA" w:rsidRPr="007F115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:rsidR="006B422A" w:rsidRPr="007F1151" w:rsidRDefault="006B422A" w:rsidP="006B422A">
      <w:pPr>
        <w:spacing w:after="0"/>
        <w:ind w:firstLine="284"/>
        <w:jc w:val="center"/>
        <w:rPr>
          <w:b/>
          <w:bCs/>
          <w:sz w:val="24"/>
          <w:szCs w:val="24"/>
        </w:rPr>
      </w:pPr>
      <w:r w:rsidRPr="007F1151">
        <w:rPr>
          <w:b/>
          <w:bCs/>
          <w:sz w:val="24"/>
          <w:szCs w:val="24"/>
        </w:rPr>
        <w:t xml:space="preserve">Заключение </w:t>
      </w:r>
    </w:p>
    <w:p w:rsidR="006B422A" w:rsidRPr="007F1151" w:rsidRDefault="006B422A" w:rsidP="006B422A">
      <w:pPr>
        <w:spacing w:after="0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7F1151">
        <w:rPr>
          <w:b/>
          <w:bCs/>
          <w:sz w:val="24"/>
          <w:szCs w:val="24"/>
        </w:rPr>
        <w:t xml:space="preserve">Контрольно-счетной палаты </w:t>
      </w:r>
      <w:proofErr w:type="spellStart"/>
      <w:r w:rsidRPr="007F1151">
        <w:rPr>
          <w:b/>
          <w:bCs/>
          <w:sz w:val="24"/>
          <w:szCs w:val="24"/>
        </w:rPr>
        <w:t>Алейского</w:t>
      </w:r>
      <w:proofErr w:type="spellEnd"/>
      <w:r w:rsidRPr="007F1151">
        <w:rPr>
          <w:b/>
          <w:bCs/>
          <w:sz w:val="24"/>
          <w:szCs w:val="24"/>
        </w:rPr>
        <w:t xml:space="preserve"> района Алтайского края </w:t>
      </w:r>
      <w:r w:rsidR="004B7A75" w:rsidRPr="007F1151">
        <w:rPr>
          <w:b/>
          <w:bCs/>
          <w:sz w:val="24"/>
          <w:szCs w:val="24"/>
        </w:rPr>
        <w:t>на</w:t>
      </w:r>
      <w:r w:rsidRPr="007F1151">
        <w:rPr>
          <w:b/>
          <w:bCs/>
          <w:sz w:val="24"/>
          <w:szCs w:val="24"/>
        </w:rPr>
        <w:t xml:space="preserve"> </w:t>
      </w:r>
      <w:r w:rsidRPr="007F1151">
        <w:rPr>
          <w:rFonts w:cs="Times New Roman"/>
          <w:b/>
          <w:bCs/>
          <w:sz w:val="24"/>
          <w:szCs w:val="24"/>
        </w:rPr>
        <w:t xml:space="preserve">отчет об исполнении районного бюджета за </w:t>
      </w:r>
      <w:r w:rsidR="00C36EA2" w:rsidRPr="007F1151">
        <w:rPr>
          <w:rFonts w:cs="Times New Roman"/>
          <w:b/>
          <w:bCs/>
          <w:sz w:val="24"/>
          <w:szCs w:val="24"/>
        </w:rPr>
        <w:t>9</w:t>
      </w:r>
      <w:r w:rsidRPr="007F1151">
        <w:rPr>
          <w:rFonts w:cs="Times New Roman"/>
          <w:b/>
          <w:bCs/>
          <w:sz w:val="24"/>
          <w:szCs w:val="24"/>
        </w:rPr>
        <w:t xml:space="preserve"> </w:t>
      </w:r>
      <w:r w:rsidR="00C36EA2" w:rsidRPr="007F1151">
        <w:rPr>
          <w:rFonts w:cs="Times New Roman"/>
          <w:b/>
          <w:bCs/>
          <w:sz w:val="24"/>
          <w:szCs w:val="24"/>
        </w:rPr>
        <w:t>месяцев</w:t>
      </w:r>
      <w:r w:rsidRPr="007F1151">
        <w:rPr>
          <w:rFonts w:cs="Times New Roman"/>
          <w:b/>
          <w:bCs/>
          <w:sz w:val="24"/>
          <w:szCs w:val="24"/>
        </w:rPr>
        <w:t xml:space="preserve"> 2022 года</w:t>
      </w:r>
    </w:p>
    <w:p w:rsidR="006B422A" w:rsidRPr="007F1151" w:rsidRDefault="006B422A" w:rsidP="006B422A">
      <w:pPr>
        <w:spacing w:after="0"/>
        <w:ind w:firstLine="284"/>
        <w:jc w:val="both"/>
        <w:rPr>
          <w:sz w:val="24"/>
          <w:szCs w:val="24"/>
        </w:rPr>
      </w:pPr>
    </w:p>
    <w:p w:rsidR="00BB4872" w:rsidRPr="007F1151" w:rsidRDefault="00BB4872" w:rsidP="00BB4872">
      <w:pPr>
        <w:spacing w:after="0"/>
        <w:ind w:firstLine="709"/>
        <w:jc w:val="both"/>
        <w:rPr>
          <w:sz w:val="24"/>
          <w:szCs w:val="24"/>
        </w:rPr>
      </w:pPr>
    </w:p>
    <w:p w:rsidR="006B422A" w:rsidRPr="007F1151" w:rsidRDefault="006B422A" w:rsidP="00AE3985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Заключение к отчету об исполнении районного бюджета за </w:t>
      </w:r>
      <w:r w:rsidR="00C36EA2" w:rsidRPr="007F1151">
        <w:rPr>
          <w:rFonts w:cs="Times New Roman"/>
          <w:sz w:val="24"/>
          <w:szCs w:val="24"/>
        </w:rPr>
        <w:t>9</w:t>
      </w:r>
      <w:r w:rsidRPr="007F1151">
        <w:rPr>
          <w:rFonts w:cs="Times New Roman"/>
          <w:sz w:val="24"/>
          <w:szCs w:val="24"/>
        </w:rPr>
        <w:t xml:space="preserve"> </w:t>
      </w:r>
      <w:r w:rsidR="00C36EA2" w:rsidRPr="007F1151">
        <w:rPr>
          <w:rFonts w:cs="Times New Roman"/>
          <w:sz w:val="24"/>
          <w:szCs w:val="24"/>
        </w:rPr>
        <w:t>месяцев</w:t>
      </w:r>
      <w:r w:rsidRPr="007F1151">
        <w:rPr>
          <w:rFonts w:cs="Times New Roman"/>
          <w:sz w:val="24"/>
          <w:szCs w:val="24"/>
        </w:rPr>
        <w:t xml:space="preserve"> 2022 года подготовлено в соответствии</w:t>
      </w:r>
      <w:r w:rsidRPr="007F1151">
        <w:rPr>
          <w:sz w:val="24"/>
          <w:szCs w:val="24"/>
        </w:rPr>
        <w:t xml:space="preserve">  </w:t>
      </w:r>
      <w:r w:rsidR="008E45BA" w:rsidRPr="007F1151">
        <w:rPr>
          <w:rFonts w:cs="Times New Roman"/>
          <w:sz w:val="24"/>
          <w:szCs w:val="24"/>
        </w:rPr>
        <w:t>с</w:t>
      </w:r>
      <w:r w:rsidR="00F726E9" w:rsidRPr="007F1151">
        <w:rPr>
          <w:rFonts w:cs="Times New Roman"/>
          <w:sz w:val="24"/>
          <w:szCs w:val="24"/>
        </w:rPr>
        <w:t xml:space="preserve">о ст. 268.1 </w:t>
      </w:r>
      <w:r w:rsidRPr="007F1151">
        <w:rPr>
          <w:rFonts w:cs="Times New Roman"/>
          <w:sz w:val="24"/>
          <w:szCs w:val="24"/>
        </w:rPr>
        <w:t>Бюджетн</w:t>
      </w:r>
      <w:r w:rsidR="00F726E9" w:rsidRPr="007F1151">
        <w:rPr>
          <w:rFonts w:cs="Times New Roman"/>
          <w:sz w:val="24"/>
          <w:szCs w:val="24"/>
        </w:rPr>
        <w:t>ого</w:t>
      </w:r>
      <w:r w:rsidRPr="007F1151">
        <w:rPr>
          <w:rFonts w:cs="Times New Roman"/>
          <w:sz w:val="24"/>
          <w:szCs w:val="24"/>
        </w:rPr>
        <w:t xml:space="preserve"> Кодекс</w:t>
      </w:r>
      <w:r w:rsidR="00F726E9" w:rsidRPr="007F1151">
        <w:rPr>
          <w:rFonts w:cs="Times New Roman"/>
          <w:sz w:val="24"/>
          <w:szCs w:val="24"/>
        </w:rPr>
        <w:t>а</w:t>
      </w:r>
      <w:r w:rsidRPr="007F1151">
        <w:rPr>
          <w:rFonts w:cs="Times New Roman"/>
          <w:sz w:val="24"/>
          <w:szCs w:val="24"/>
        </w:rPr>
        <w:t xml:space="preserve">  РФ,</w:t>
      </w:r>
      <w:r w:rsidRPr="007F1151">
        <w:rPr>
          <w:b/>
          <w:sz w:val="24"/>
          <w:szCs w:val="24"/>
        </w:rPr>
        <w:t xml:space="preserve"> </w:t>
      </w:r>
      <w:r w:rsidR="00B85D7C" w:rsidRPr="007F1151">
        <w:rPr>
          <w:bCs/>
          <w:sz w:val="24"/>
          <w:szCs w:val="24"/>
        </w:rPr>
        <w:t>ст.65</w:t>
      </w:r>
      <w:r w:rsidR="00B85D7C" w:rsidRPr="007F1151">
        <w:rPr>
          <w:b/>
          <w:sz w:val="24"/>
          <w:szCs w:val="24"/>
        </w:rPr>
        <w:t xml:space="preserve"> </w:t>
      </w:r>
      <w:r w:rsidRPr="007F1151">
        <w:rPr>
          <w:rFonts w:eastAsia="Times New Roman" w:cs="Times New Roman"/>
          <w:sz w:val="24"/>
          <w:szCs w:val="24"/>
        </w:rPr>
        <w:t>Устав</w:t>
      </w:r>
      <w:r w:rsidR="00B85D7C" w:rsidRPr="007F1151">
        <w:rPr>
          <w:rFonts w:eastAsia="Times New Roman" w:cs="Times New Roman"/>
          <w:sz w:val="24"/>
          <w:szCs w:val="24"/>
        </w:rPr>
        <w:t>а</w:t>
      </w:r>
      <w:r w:rsidRPr="007F1151">
        <w:rPr>
          <w:rFonts w:eastAsia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Pr="007F1151">
        <w:rPr>
          <w:rFonts w:eastAsia="Times New Roman" w:cs="Times New Roman"/>
          <w:sz w:val="24"/>
          <w:szCs w:val="24"/>
        </w:rPr>
        <w:t>Алейский</w:t>
      </w:r>
      <w:proofErr w:type="spellEnd"/>
      <w:r w:rsidRPr="007F1151">
        <w:rPr>
          <w:rFonts w:eastAsia="Times New Roman" w:cs="Times New Roman"/>
          <w:sz w:val="24"/>
          <w:szCs w:val="24"/>
        </w:rPr>
        <w:t xml:space="preserve"> район Алт</w:t>
      </w:r>
      <w:r w:rsidRPr="007F1151">
        <w:rPr>
          <w:rFonts w:cs="Times New Roman"/>
          <w:sz w:val="24"/>
          <w:szCs w:val="24"/>
        </w:rPr>
        <w:t>айского</w:t>
      </w:r>
      <w:r w:rsidRPr="007F1151">
        <w:rPr>
          <w:rFonts w:eastAsia="Times New Roman" w:cs="Times New Roman"/>
          <w:sz w:val="24"/>
          <w:szCs w:val="24"/>
        </w:rPr>
        <w:t xml:space="preserve"> края, </w:t>
      </w:r>
      <w:r w:rsidR="00B85D7C" w:rsidRPr="007F1151">
        <w:rPr>
          <w:rFonts w:eastAsia="Times New Roman" w:cs="Times New Roman"/>
          <w:sz w:val="24"/>
          <w:szCs w:val="24"/>
        </w:rPr>
        <w:t xml:space="preserve">ст.17 </w:t>
      </w:r>
      <w:r w:rsidRPr="007F1151">
        <w:rPr>
          <w:rFonts w:eastAsia="Times New Roman" w:cs="Times New Roman"/>
          <w:sz w:val="24"/>
          <w:szCs w:val="24"/>
        </w:rPr>
        <w:t>Положени</w:t>
      </w:r>
      <w:r w:rsidR="00B85D7C" w:rsidRPr="007F1151">
        <w:rPr>
          <w:rFonts w:eastAsia="Times New Roman" w:cs="Times New Roman"/>
          <w:sz w:val="24"/>
          <w:szCs w:val="24"/>
        </w:rPr>
        <w:t>я</w:t>
      </w:r>
      <w:r w:rsidRPr="007F1151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7F1151">
        <w:rPr>
          <w:rFonts w:eastAsia="Times New Roman" w:cs="Times New Roman"/>
          <w:sz w:val="24"/>
          <w:szCs w:val="24"/>
        </w:rPr>
        <w:t xml:space="preserve">процессе и финансовом контроле в муниципальном образовании </w:t>
      </w:r>
      <w:proofErr w:type="spellStart"/>
      <w:r w:rsidR="00EB3CAB" w:rsidRPr="007F1151">
        <w:rPr>
          <w:rFonts w:eastAsia="Times New Roman" w:cs="Times New Roman"/>
          <w:sz w:val="24"/>
          <w:szCs w:val="24"/>
        </w:rPr>
        <w:t>Алейский</w:t>
      </w:r>
      <w:proofErr w:type="spellEnd"/>
      <w:r w:rsidR="00EB3CAB" w:rsidRPr="007F1151">
        <w:rPr>
          <w:rFonts w:eastAsia="Times New Roman" w:cs="Times New Roman"/>
          <w:sz w:val="24"/>
          <w:szCs w:val="24"/>
        </w:rPr>
        <w:t xml:space="preserve"> район Алтайского края</w:t>
      </w:r>
      <w:r w:rsidR="00B85D7C" w:rsidRPr="007F1151">
        <w:rPr>
          <w:rFonts w:eastAsia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B85D7C" w:rsidRPr="007F1151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B85D7C" w:rsidRPr="007F1151">
        <w:rPr>
          <w:rFonts w:eastAsia="Times New Roman" w:cs="Times New Roman"/>
          <w:sz w:val="24"/>
          <w:szCs w:val="24"/>
        </w:rPr>
        <w:t xml:space="preserve"> района от 24.08.2016г. №33</w:t>
      </w:r>
      <w:r w:rsidR="003D110C" w:rsidRPr="007F1151">
        <w:rPr>
          <w:rFonts w:eastAsia="Times New Roman" w:cs="Times New Roman"/>
          <w:sz w:val="24"/>
          <w:szCs w:val="24"/>
        </w:rPr>
        <w:t>,</w:t>
      </w:r>
      <w:r w:rsidRPr="007F1151">
        <w:rPr>
          <w:rFonts w:cs="Times New Roman"/>
          <w:sz w:val="24"/>
          <w:szCs w:val="24"/>
        </w:rPr>
        <w:t xml:space="preserve">  статьей 9 Положения о </w:t>
      </w:r>
      <w:r w:rsidR="00FF7D7E" w:rsidRPr="007F1151">
        <w:rPr>
          <w:rFonts w:cs="Times New Roman"/>
          <w:sz w:val="24"/>
          <w:szCs w:val="24"/>
        </w:rPr>
        <w:t>к</w:t>
      </w:r>
      <w:r w:rsidRPr="007F1151">
        <w:rPr>
          <w:rFonts w:cs="Times New Roman"/>
          <w:sz w:val="24"/>
          <w:szCs w:val="24"/>
        </w:rPr>
        <w:t xml:space="preserve">онтрольно-счетной палате </w:t>
      </w:r>
      <w:proofErr w:type="spellStart"/>
      <w:r w:rsidR="00635C20" w:rsidRPr="007F1151">
        <w:rPr>
          <w:sz w:val="24"/>
          <w:szCs w:val="24"/>
        </w:rPr>
        <w:t>Алейского</w:t>
      </w:r>
      <w:proofErr w:type="spellEnd"/>
      <w:r w:rsidR="00635C20" w:rsidRPr="007F1151">
        <w:rPr>
          <w:sz w:val="24"/>
          <w:szCs w:val="24"/>
        </w:rPr>
        <w:t xml:space="preserve"> района Алтайского края</w:t>
      </w:r>
      <w:r w:rsidRPr="007F1151">
        <w:rPr>
          <w:rFonts w:cs="Times New Roman"/>
          <w:sz w:val="24"/>
          <w:szCs w:val="24"/>
        </w:rPr>
        <w:t>,</w:t>
      </w:r>
      <w:r w:rsidR="00D102C8" w:rsidRPr="007F1151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7F1151">
        <w:rPr>
          <w:rFonts w:eastAsia="Times New Roman" w:cs="Times New Roman"/>
          <w:sz w:val="24"/>
          <w:szCs w:val="24"/>
        </w:rPr>
        <w:t xml:space="preserve">Собрания депутатов </w:t>
      </w:r>
      <w:proofErr w:type="spellStart"/>
      <w:r w:rsidR="00D102C8" w:rsidRPr="007F1151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D102C8" w:rsidRPr="007F1151">
        <w:rPr>
          <w:rFonts w:eastAsia="Times New Roman" w:cs="Times New Roman"/>
          <w:sz w:val="24"/>
          <w:szCs w:val="24"/>
        </w:rPr>
        <w:t xml:space="preserve"> района от 11.03.2022 г. №</w:t>
      </w:r>
      <w:r w:rsidR="00FF7D7E" w:rsidRPr="007F1151">
        <w:rPr>
          <w:rFonts w:eastAsia="Times New Roman" w:cs="Times New Roman"/>
          <w:sz w:val="24"/>
          <w:szCs w:val="24"/>
        </w:rPr>
        <w:t>2-РСД</w:t>
      </w:r>
      <w:r w:rsidR="00D102C8" w:rsidRPr="007F1151">
        <w:rPr>
          <w:rFonts w:eastAsia="Times New Roman" w:cs="Times New Roman"/>
          <w:sz w:val="24"/>
          <w:szCs w:val="24"/>
        </w:rPr>
        <w:t>, а так же</w:t>
      </w:r>
      <w:r w:rsidRPr="007F1151">
        <w:rPr>
          <w:rFonts w:cs="Times New Roman"/>
          <w:sz w:val="24"/>
          <w:szCs w:val="24"/>
        </w:rPr>
        <w:t xml:space="preserve"> п.2.</w:t>
      </w:r>
      <w:r w:rsidR="00FF7D7E" w:rsidRPr="007F1151">
        <w:rPr>
          <w:rFonts w:cs="Times New Roman"/>
          <w:sz w:val="24"/>
          <w:szCs w:val="24"/>
        </w:rPr>
        <w:t>3</w:t>
      </w:r>
      <w:r w:rsidRPr="007F1151">
        <w:rPr>
          <w:rFonts w:cs="Times New Roman"/>
          <w:sz w:val="24"/>
          <w:szCs w:val="24"/>
        </w:rPr>
        <w:t xml:space="preserve">. плана работы </w:t>
      </w:r>
      <w:r w:rsidR="00FF7D7E" w:rsidRPr="007F1151">
        <w:rPr>
          <w:rFonts w:cs="Times New Roman"/>
          <w:sz w:val="24"/>
          <w:szCs w:val="24"/>
        </w:rPr>
        <w:t>к</w:t>
      </w:r>
      <w:r w:rsidRPr="007F1151">
        <w:rPr>
          <w:rFonts w:cs="Times New Roman"/>
          <w:sz w:val="24"/>
          <w:szCs w:val="24"/>
        </w:rPr>
        <w:t xml:space="preserve">онтрольно-счетной палаты </w:t>
      </w:r>
      <w:proofErr w:type="spellStart"/>
      <w:r w:rsidR="00635C20" w:rsidRPr="007F1151">
        <w:rPr>
          <w:sz w:val="24"/>
          <w:szCs w:val="24"/>
        </w:rPr>
        <w:t>Алейского</w:t>
      </w:r>
      <w:proofErr w:type="spellEnd"/>
      <w:r w:rsidR="00635C20" w:rsidRPr="007F1151">
        <w:rPr>
          <w:sz w:val="24"/>
          <w:szCs w:val="24"/>
        </w:rPr>
        <w:t xml:space="preserve"> района Алтайского края</w:t>
      </w:r>
      <w:r w:rsidR="00635C20" w:rsidRPr="007F1151">
        <w:rPr>
          <w:rFonts w:cs="Times New Roman"/>
          <w:sz w:val="24"/>
          <w:szCs w:val="24"/>
        </w:rPr>
        <w:t xml:space="preserve"> </w:t>
      </w:r>
      <w:r w:rsidRPr="007F1151">
        <w:rPr>
          <w:rFonts w:cs="Times New Roman"/>
          <w:sz w:val="24"/>
          <w:szCs w:val="24"/>
        </w:rPr>
        <w:t>на 202</w:t>
      </w:r>
      <w:r w:rsidR="00635C20" w:rsidRPr="007F1151">
        <w:rPr>
          <w:rFonts w:cs="Times New Roman"/>
          <w:sz w:val="24"/>
          <w:szCs w:val="24"/>
        </w:rPr>
        <w:t>2</w:t>
      </w:r>
      <w:r w:rsidRPr="007F1151">
        <w:rPr>
          <w:rFonts w:cs="Times New Roman"/>
          <w:sz w:val="24"/>
          <w:szCs w:val="24"/>
        </w:rPr>
        <w:t xml:space="preserve"> год.</w:t>
      </w:r>
    </w:p>
    <w:p w:rsidR="00D102C8" w:rsidRPr="007F1151" w:rsidRDefault="00D102C8" w:rsidP="00AE3985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1151">
        <w:rPr>
          <w:rFonts w:eastAsia="Times New Roman" w:cs="Times New Roman"/>
          <w:sz w:val="24"/>
          <w:szCs w:val="24"/>
          <w:lang w:eastAsia="ru-RU"/>
        </w:rPr>
        <w:t>Контрольно-счетная палата</w:t>
      </w:r>
      <w:r w:rsidR="00375240" w:rsidRPr="007F115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151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Pr="007F1151">
        <w:rPr>
          <w:rFonts w:eastAsia="Times New Roman" w:cs="Times New Roman"/>
          <w:sz w:val="24"/>
          <w:szCs w:val="24"/>
          <w:lang w:eastAsia="ru-RU"/>
        </w:rPr>
        <w:t xml:space="preserve"> района рассмотрела представленный </w:t>
      </w:r>
      <w:r w:rsidRPr="007F1151">
        <w:rPr>
          <w:rFonts w:cs="Times New Roman"/>
          <w:sz w:val="24"/>
          <w:szCs w:val="24"/>
        </w:rPr>
        <w:t xml:space="preserve">отчет об исполнении районного бюджета за </w:t>
      </w:r>
      <w:r w:rsidR="00FF7D7E" w:rsidRPr="007F1151">
        <w:rPr>
          <w:rFonts w:cs="Times New Roman"/>
          <w:sz w:val="24"/>
          <w:szCs w:val="24"/>
        </w:rPr>
        <w:t>9</w:t>
      </w:r>
      <w:r w:rsidRPr="007F1151">
        <w:rPr>
          <w:rFonts w:cs="Times New Roman"/>
          <w:sz w:val="24"/>
          <w:szCs w:val="24"/>
        </w:rPr>
        <w:t xml:space="preserve"> </w:t>
      </w:r>
      <w:r w:rsidR="00FF7D7E" w:rsidRPr="007F1151">
        <w:rPr>
          <w:rFonts w:cs="Times New Roman"/>
          <w:sz w:val="24"/>
          <w:szCs w:val="24"/>
        </w:rPr>
        <w:t>месяцев</w:t>
      </w:r>
      <w:r w:rsidRPr="007F1151">
        <w:rPr>
          <w:rFonts w:cs="Times New Roman"/>
          <w:sz w:val="24"/>
          <w:szCs w:val="24"/>
        </w:rPr>
        <w:t xml:space="preserve"> 2022 года</w:t>
      </w:r>
      <w:r w:rsidRPr="007F1151">
        <w:rPr>
          <w:rFonts w:eastAsia="Times New Roman" w:cs="Times New Roman"/>
          <w:sz w:val="24"/>
          <w:szCs w:val="24"/>
          <w:lang w:eastAsia="ru-RU"/>
        </w:rPr>
        <w:t>.</w:t>
      </w:r>
    </w:p>
    <w:p w:rsidR="00D102C8" w:rsidRPr="007F1151" w:rsidRDefault="00D102C8" w:rsidP="00AE3985">
      <w:pPr>
        <w:spacing w:line="360" w:lineRule="auto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            Цель экспертно-аналитического мероприятия: провести комплексный анализ отчета об исполнении районного бюджета за </w:t>
      </w:r>
      <w:r w:rsidR="00FF7D7E" w:rsidRPr="007F1151">
        <w:rPr>
          <w:rFonts w:cs="Times New Roman"/>
          <w:sz w:val="24"/>
          <w:szCs w:val="24"/>
        </w:rPr>
        <w:t>9 месяцев</w:t>
      </w:r>
      <w:r w:rsidRPr="007F1151">
        <w:rPr>
          <w:rFonts w:cs="Times New Roman"/>
          <w:sz w:val="24"/>
          <w:szCs w:val="24"/>
        </w:rPr>
        <w:t xml:space="preserve"> 2022 года.</w:t>
      </w:r>
    </w:p>
    <w:p w:rsidR="00D102C8" w:rsidRPr="007F1151" w:rsidRDefault="00D102C8" w:rsidP="007F1151">
      <w:pPr>
        <w:spacing w:line="360" w:lineRule="auto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           На рассмотрение представлен </w:t>
      </w:r>
      <w:r w:rsidR="004F2DDC" w:rsidRPr="007F1151">
        <w:rPr>
          <w:rFonts w:cs="Times New Roman"/>
          <w:sz w:val="24"/>
          <w:szCs w:val="24"/>
        </w:rPr>
        <w:t xml:space="preserve">отчет об исполнении районного бюджета за </w:t>
      </w:r>
      <w:r w:rsidR="00FF7D7E" w:rsidRPr="007F1151">
        <w:rPr>
          <w:rFonts w:cs="Times New Roman"/>
          <w:sz w:val="24"/>
          <w:szCs w:val="24"/>
        </w:rPr>
        <w:t>9 месяцев</w:t>
      </w:r>
      <w:r w:rsidR="004F2DDC" w:rsidRPr="007F1151">
        <w:rPr>
          <w:rFonts w:cs="Times New Roman"/>
          <w:sz w:val="24"/>
          <w:szCs w:val="24"/>
        </w:rPr>
        <w:t xml:space="preserve"> 2022 года</w:t>
      </w:r>
      <w:r w:rsidRPr="007F1151">
        <w:rPr>
          <w:rFonts w:cs="Times New Roman"/>
          <w:sz w:val="24"/>
          <w:szCs w:val="24"/>
        </w:rPr>
        <w:t>, включающий в себя:</w:t>
      </w:r>
    </w:p>
    <w:p w:rsidR="00AE3985" w:rsidRPr="007F1151" w:rsidRDefault="004F2DDC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lastRenderedPageBreak/>
        <w:t xml:space="preserve">- </w:t>
      </w:r>
      <w:r w:rsidR="00776ED0" w:rsidRPr="007F1151">
        <w:rPr>
          <w:rFonts w:cs="Times New Roman"/>
          <w:sz w:val="24"/>
          <w:szCs w:val="24"/>
        </w:rPr>
        <w:t xml:space="preserve">плановые показатели доходной части районного бюджета по утвержденным статьям </w:t>
      </w:r>
      <w:r w:rsidR="00776ED0" w:rsidRPr="007F1151">
        <w:rPr>
          <w:rFonts w:eastAsia="Times New Roman" w:cs="Times New Roman"/>
          <w:sz w:val="24"/>
          <w:szCs w:val="24"/>
          <w:lang w:eastAsia="ru-RU"/>
        </w:rPr>
        <w:t>на 2022 год;</w:t>
      </w:r>
    </w:p>
    <w:p w:rsidR="00776ED0" w:rsidRPr="007F1151" w:rsidRDefault="00776ED0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- плановые показатели расходной части районного бюджета по утвержденным статьям </w:t>
      </w:r>
      <w:r w:rsidRPr="007F1151">
        <w:rPr>
          <w:rFonts w:eastAsia="Times New Roman" w:cs="Times New Roman"/>
          <w:sz w:val="24"/>
          <w:szCs w:val="24"/>
          <w:lang w:eastAsia="ru-RU"/>
        </w:rPr>
        <w:t>на 2022 год;</w:t>
      </w:r>
    </w:p>
    <w:p w:rsidR="00776ED0" w:rsidRPr="007F1151" w:rsidRDefault="00776ED0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>- информация о плановых показателях источников финансирования дефицита районного бюджета всего и с разбивкой по видам;</w:t>
      </w:r>
    </w:p>
    <w:p w:rsidR="00776ED0" w:rsidRPr="007F1151" w:rsidRDefault="00776ED0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- фактические значения показателей вышеуказанных составляющих районного бюджета, </w:t>
      </w:r>
      <w:r w:rsidR="008E45BA" w:rsidRPr="007F1151">
        <w:rPr>
          <w:rFonts w:cs="Times New Roman"/>
          <w:sz w:val="24"/>
          <w:szCs w:val="24"/>
        </w:rPr>
        <w:t>исп</w:t>
      </w:r>
      <w:r w:rsidR="0069065C" w:rsidRPr="007F1151">
        <w:rPr>
          <w:rFonts w:cs="Times New Roman"/>
          <w:sz w:val="24"/>
          <w:szCs w:val="24"/>
        </w:rPr>
        <w:t>ол</w:t>
      </w:r>
      <w:r w:rsidR="008E45BA" w:rsidRPr="007F1151">
        <w:rPr>
          <w:rFonts w:cs="Times New Roman"/>
          <w:sz w:val="24"/>
          <w:szCs w:val="24"/>
        </w:rPr>
        <w:t>ненных</w:t>
      </w:r>
      <w:r w:rsidRPr="007F1151">
        <w:rPr>
          <w:rFonts w:cs="Times New Roman"/>
          <w:sz w:val="24"/>
          <w:szCs w:val="24"/>
        </w:rPr>
        <w:t xml:space="preserve"> по итогу </w:t>
      </w:r>
      <w:r w:rsidR="00FF7D7E" w:rsidRPr="007F1151">
        <w:rPr>
          <w:rFonts w:cs="Times New Roman"/>
          <w:sz w:val="24"/>
          <w:szCs w:val="24"/>
        </w:rPr>
        <w:t>9 месяцев</w:t>
      </w:r>
      <w:r w:rsidRPr="007F1151">
        <w:rPr>
          <w:rFonts w:cs="Times New Roman"/>
          <w:sz w:val="24"/>
          <w:szCs w:val="24"/>
        </w:rPr>
        <w:t xml:space="preserve"> 2022 года;</w:t>
      </w:r>
    </w:p>
    <w:p w:rsidR="00776ED0" w:rsidRPr="007F1151" w:rsidRDefault="00776ED0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- </w:t>
      </w:r>
      <w:r w:rsidR="00547CAE" w:rsidRPr="007F1151">
        <w:rPr>
          <w:rFonts w:cs="Times New Roman"/>
          <w:sz w:val="24"/>
          <w:szCs w:val="24"/>
        </w:rPr>
        <w:t>информацию о предоставленных дотациях  бюджетам поселений;</w:t>
      </w:r>
    </w:p>
    <w:p w:rsidR="00547CAE" w:rsidRPr="007F1151" w:rsidRDefault="00547CAE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>- обзор кассового исполнения, предоставленных бюджетам поселений субвенций на осуществление полномочий по первичному воинскому учету;</w:t>
      </w:r>
    </w:p>
    <w:p w:rsidR="00547CAE" w:rsidRPr="007F1151" w:rsidRDefault="00547CAE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>- обзор кассового исполнения, предоставляемых иных, межбюджетных трансфертов;</w:t>
      </w:r>
    </w:p>
    <w:p w:rsidR="00547CAE" w:rsidRPr="007F1151" w:rsidRDefault="00547CAE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>- сведения об использовании средств резервного фонда</w:t>
      </w:r>
      <w:r w:rsidR="001415A3" w:rsidRPr="007F1151">
        <w:rPr>
          <w:rFonts w:cs="Times New Roman"/>
          <w:sz w:val="24"/>
          <w:szCs w:val="24"/>
        </w:rPr>
        <w:t>;</w:t>
      </w:r>
    </w:p>
    <w:p w:rsidR="001415A3" w:rsidRPr="007F1151" w:rsidRDefault="001415A3" w:rsidP="00AE3985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>-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содержание.</w:t>
      </w:r>
    </w:p>
    <w:p w:rsidR="003D110C" w:rsidRPr="007F1151" w:rsidRDefault="001415A3" w:rsidP="007F1151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Данная структура отчета соответствует решению </w:t>
      </w:r>
      <w:r w:rsidRPr="007F1151">
        <w:rPr>
          <w:rFonts w:eastAsia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7F1151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Pr="007F1151">
        <w:rPr>
          <w:rFonts w:eastAsia="Times New Roman" w:cs="Times New Roman"/>
          <w:sz w:val="24"/>
          <w:szCs w:val="24"/>
          <w:lang w:eastAsia="ru-RU"/>
        </w:rPr>
        <w:t xml:space="preserve"> района  Алтайского края «О районном бюджете на 2022 год </w:t>
      </w:r>
      <w:r w:rsidRPr="007F1151">
        <w:rPr>
          <w:rFonts w:cs="Times New Roman"/>
          <w:sz w:val="24"/>
          <w:szCs w:val="24"/>
        </w:rPr>
        <w:t>и на плановый период 2023 и 2024 годов</w:t>
      </w:r>
      <w:r w:rsidRPr="007F1151">
        <w:rPr>
          <w:rFonts w:eastAsia="Times New Roman" w:cs="Times New Roman"/>
          <w:sz w:val="24"/>
          <w:szCs w:val="24"/>
          <w:lang w:eastAsia="ru-RU"/>
        </w:rPr>
        <w:t>».</w:t>
      </w:r>
    </w:p>
    <w:p w:rsidR="00635C20" w:rsidRPr="007F1151" w:rsidRDefault="00635C20" w:rsidP="00750B2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5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B0A81" w:rsidRPr="007F1151">
        <w:rPr>
          <w:rFonts w:ascii="Times New Roman" w:hAnsi="Times New Roman" w:cs="Times New Roman"/>
          <w:sz w:val="24"/>
          <w:szCs w:val="24"/>
        </w:rPr>
        <w:t>исполнения районного бюджета по доходам, расходам и источникам финансирования дефицита районного бюджета</w:t>
      </w:r>
      <w:r w:rsidRPr="007F1151">
        <w:rPr>
          <w:rFonts w:ascii="Times New Roman" w:hAnsi="Times New Roman" w:cs="Times New Roman"/>
          <w:sz w:val="24"/>
          <w:szCs w:val="24"/>
        </w:rPr>
        <w:t xml:space="preserve"> произведен по данным отчета об исполнении районного бюджета за </w:t>
      </w:r>
      <w:r w:rsidR="00FF7D7E" w:rsidRPr="007F1151">
        <w:rPr>
          <w:rFonts w:ascii="Times New Roman" w:hAnsi="Times New Roman" w:cs="Times New Roman"/>
          <w:sz w:val="24"/>
          <w:szCs w:val="24"/>
        </w:rPr>
        <w:t>9 месяцев</w:t>
      </w:r>
      <w:r w:rsidRPr="007F1151">
        <w:rPr>
          <w:rFonts w:ascii="Times New Roman" w:hAnsi="Times New Roman" w:cs="Times New Roman"/>
          <w:sz w:val="24"/>
          <w:szCs w:val="24"/>
        </w:rPr>
        <w:t xml:space="preserve"> 2022 года, утвержденного распоряжением </w:t>
      </w:r>
      <w:r w:rsidR="00750B25">
        <w:rPr>
          <w:rFonts w:ascii="Times New Roman" w:hAnsi="Times New Roman" w:cs="Times New Roman"/>
          <w:sz w:val="24"/>
          <w:szCs w:val="24"/>
        </w:rPr>
        <w:t>А</w:t>
      </w:r>
      <w:r w:rsidRPr="007F11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7F1151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Pr="007F1151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 от 2</w:t>
      </w:r>
      <w:r w:rsidR="00FF7D7E" w:rsidRPr="007F1151">
        <w:rPr>
          <w:rFonts w:ascii="Times New Roman" w:hAnsi="Times New Roman" w:cs="Times New Roman"/>
          <w:sz w:val="24"/>
          <w:szCs w:val="24"/>
        </w:rPr>
        <w:t>4</w:t>
      </w:r>
      <w:r w:rsidR="00AB0A81" w:rsidRPr="007F1151">
        <w:rPr>
          <w:rFonts w:ascii="Times New Roman" w:hAnsi="Times New Roman" w:cs="Times New Roman"/>
          <w:sz w:val="24"/>
          <w:szCs w:val="24"/>
        </w:rPr>
        <w:t>.</w:t>
      </w:r>
      <w:r w:rsidR="00FF7D7E" w:rsidRPr="007F1151">
        <w:rPr>
          <w:rFonts w:ascii="Times New Roman" w:hAnsi="Times New Roman" w:cs="Times New Roman"/>
          <w:sz w:val="24"/>
          <w:szCs w:val="24"/>
        </w:rPr>
        <w:t>10</w:t>
      </w:r>
      <w:r w:rsidR="00AB0A81" w:rsidRPr="007F1151">
        <w:rPr>
          <w:rFonts w:ascii="Times New Roman" w:hAnsi="Times New Roman" w:cs="Times New Roman"/>
          <w:sz w:val="24"/>
          <w:szCs w:val="24"/>
        </w:rPr>
        <w:t>.2022г. №</w:t>
      </w:r>
      <w:r w:rsidR="00FF7D7E" w:rsidRPr="007F1151">
        <w:rPr>
          <w:rFonts w:ascii="Times New Roman" w:hAnsi="Times New Roman" w:cs="Times New Roman"/>
          <w:sz w:val="24"/>
          <w:szCs w:val="24"/>
        </w:rPr>
        <w:t>215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районного бюджета за </w:t>
      </w:r>
      <w:r w:rsidR="00FF7D7E" w:rsidRPr="007F1151">
        <w:rPr>
          <w:rFonts w:ascii="Times New Roman" w:hAnsi="Times New Roman" w:cs="Times New Roman"/>
          <w:sz w:val="24"/>
          <w:szCs w:val="24"/>
        </w:rPr>
        <w:t>9 месяцев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 2022 года».</w:t>
      </w:r>
    </w:p>
    <w:p w:rsidR="001415A3" w:rsidRPr="007F1151" w:rsidRDefault="00635C20" w:rsidP="00AE3985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51">
        <w:rPr>
          <w:rFonts w:ascii="Times New Roman" w:hAnsi="Times New Roman" w:cs="Times New Roman"/>
          <w:sz w:val="24"/>
          <w:szCs w:val="24"/>
        </w:rPr>
        <w:t xml:space="preserve">     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F7D7E" w:rsidRPr="007F1151">
        <w:rPr>
          <w:rFonts w:ascii="Times New Roman" w:hAnsi="Times New Roman" w:cs="Times New Roman"/>
          <w:sz w:val="24"/>
          <w:szCs w:val="24"/>
        </w:rPr>
        <w:t>9 месяцев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FF7D7E" w:rsidRPr="007F1151">
        <w:rPr>
          <w:rFonts w:ascii="Times New Roman" w:hAnsi="Times New Roman" w:cs="Times New Roman"/>
          <w:sz w:val="24"/>
          <w:szCs w:val="24"/>
        </w:rPr>
        <w:t>,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 доходы</w:t>
      </w:r>
      <w:r w:rsidRPr="007F1151">
        <w:rPr>
          <w:rFonts w:ascii="Times New Roman" w:hAnsi="Times New Roman" w:cs="Times New Roman"/>
          <w:sz w:val="24"/>
          <w:szCs w:val="24"/>
        </w:rPr>
        <w:t xml:space="preserve"> 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F1151">
        <w:rPr>
          <w:rFonts w:ascii="Times New Roman" w:hAnsi="Times New Roman" w:cs="Times New Roman"/>
          <w:sz w:val="24"/>
          <w:szCs w:val="24"/>
        </w:rPr>
        <w:t xml:space="preserve">бюджета  составили </w:t>
      </w:r>
      <w:r w:rsidR="00FF7D7E" w:rsidRPr="007F1151">
        <w:rPr>
          <w:rFonts w:ascii="Times New Roman" w:hAnsi="Times New Roman" w:cs="Times New Roman"/>
          <w:sz w:val="24"/>
          <w:szCs w:val="24"/>
        </w:rPr>
        <w:t>470 398,1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 </w:t>
      </w:r>
      <w:r w:rsidRPr="007F1151">
        <w:rPr>
          <w:rFonts w:ascii="Times New Roman" w:hAnsi="Times New Roman" w:cs="Times New Roman"/>
          <w:sz w:val="24"/>
          <w:szCs w:val="24"/>
        </w:rPr>
        <w:t>тыс. руб.</w:t>
      </w:r>
      <w:r w:rsidR="001415A3" w:rsidRPr="007F1151">
        <w:rPr>
          <w:rFonts w:ascii="Times New Roman" w:hAnsi="Times New Roman" w:cs="Times New Roman"/>
          <w:sz w:val="24"/>
          <w:szCs w:val="24"/>
        </w:rPr>
        <w:t xml:space="preserve">, при годовом плановом значении </w:t>
      </w:r>
      <w:r w:rsidR="00FF7D7E" w:rsidRPr="007F1151">
        <w:rPr>
          <w:rFonts w:ascii="Times New Roman" w:hAnsi="Times New Roman" w:cs="Times New Roman"/>
          <w:sz w:val="24"/>
          <w:szCs w:val="24"/>
        </w:rPr>
        <w:t>719 454,7</w:t>
      </w:r>
      <w:r w:rsidR="001415A3" w:rsidRPr="007F115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7F1151">
        <w:rPr>
          <w:rFonts w:ascii="Times New Roman" w:hAnsi="Times New Roman" w:cs="Times New Roman"/>
          <w:sz w:val="24"/>
          <w:szCs w:val="24"/>
        </w:rPr>
        <w:t xml:space="preserve">что </w:t>
      </w:r>
      <w:r w:rsidR="00AB0A81" w:rsidRPr="007F1151">
        <w:rPr>
          <w:rFonts w:ascii="Times New Roman" w:hAnsi="Times New Roman" w:cs="Times New Roman"/>
          <w:sz w:val="24"/>
          <w:szCs w:val="24"/>
        </w:rPr>
        <w:t>состав</w:t>
      </w:r>
      <w:r w:rsidR="001415A3" w:rsidRPr="007F1151">
        <w:rPr>
          <w:rFonts w:ascii="Times New Roman" w:hAnsi="Times New Roman" w:cs="Times New Roman"/>
          <w:sz w:val="24"/>
          <w:szCs w:val="24"/>
        </w:rPr>
        <w:t>ило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 </w:t>
      </w:r>
      <w:r w:rsidR="00FF7D7E" w:rsidRPr="007F1151">
        <w:rPr>
          <w:rFonts w:ascii="Times New Roman" w:hAnsi="Times New Roman" w:cs="Times New Roman"/>
          <w:sz w:val="24"/>
          <w:szCs w:val="24"/>
        </w:rPr>
        <w:t>65,38</w:t>
      </w:r>
      <w:r w:rsidRPr="007F1151">
        <w:rPr>
          <w:rFonts w:ascii="Times New Roman" w:hAnsi="Times New Roman" w:cs="Times New Roman"/>
          <w:sz w:val="24"/>
          <w:szCs w:val="24"/>
        </w:rPr>
        <w:t>%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 плана 2022 года.</w:t>
      </w:r>
      <w:r w:rsidR="00FF7D7E" w:rsidRPr="007F1151">
        <w:rPr>
          <w:rFonts w:ascii="Times New Roman" w:hAnsi="Times New Roman" w:cs="Times New Roman"/>
          <w:sz w:val="24"/>
          <w:szCs w:val="24"/>
        </w:rPr>
        <w:t xml:space="preserve"> Стоит отметить, что плановый показатель доходов увеличился, относительно прошлого отчетного периода на 77 940,8 тыс. руб.</w:t>
      </w:r>
      <w:r w:rsidR="00AB0A81" w:rsidRPr="007F1151">
        <w:rPr>
          <w:rFonts w:ascii="Times New Roman" w:hAnsi="Times New Roman" w:cs="Times New Roman"/>
          <w:sz w:val="24"/>
          <w:szCs w:val="24"/>
        </w:rPr>
        <w:t xml:space="preserve"> </w:t>
      </w:r>
      <w:r w:rsidRPr="007F1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D7E" w:rsidRPr="007F1151" w:rsidRDefault="00AB0A81" w:rsidP="00FF7D7E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51">
        <w:rPr>
          <w:rFonts w:ascii="Times New Roman" w:hAnsi="Times New Roman" w:cs="Times New Roman"/>
          <w:sz w:val="24"/>
          <w:szCs w:val="24"/>
        </w:rPr>
        <w:t>Расходы</w:t>
      </w:r>
      <w:r w:rsidR="00635C20" w:rsidRPr="007F1151">
        <w:rPr>
          <w:rFonts w:ascii="Times New Roman" w:hAnsi="Times New Roman" w:cs="Times New Roman"/>
          <w:sz w:val="24"/>
          <w:szCs w:val="24"/>
        </w:rPr>
        <w:t xml:space="preserve"> бюджета сложились в сумме </w:t>
      </w:r>
      <w:r w:rsidR="00FF7D7E" w:rsidRPr="007F1151">
        <w:rPr>
          <w:rFonts w:ascii="Times New Roman" w:hAnsi="Times New Roman" w:cs="Times New Roman"/>
          <w:sz w:val="24"/>
          <w:szCs w:val="24"/>
        </w:rPr>
        <w:t>449 395,8</w:t>
      </w:r>
      <w:r w:rsidR="00635C20" w:rsidRPr="007F115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415A3" w:rsidRPr="007F1151">
        <w:rPr>
          <w:rFonts w:ascii="Times New Roman" w:hAnsi="Times New Roman" w:cs="Times New Roman"/>
          <w:sz w:val="24"/>
          <w:szCs w:val="24"/>
        </w:rPr>
        <w:t xml:space="preserve">, при годовом плановом значении  </w:t>
      </w:r>
      <w:r w:rsidR="00FF7D7E" w:rsidRPr="007F1151">
        <w:rPr>
          <w:rFonts w:ascii="Times New Roman" w:hAnsi="Times New Roman" w:cs="Times New Roman"/>
          <w:sz w:val="24"/>
          <w:szCs w:val="24"/>
        </w:rPr>
        <w:t>759 514,7</w:t>
      </w:r>
      <w:r w:rsidR="001415A3" w:rsidRPr="007F1151">
        <w:rPr>
          <w:rFonts w:ascii="Times New Roman" w:hAnsi="Times New Roman" w:cs="Times New Roman"/>
          <w:sz w:val="24"/>
          <w:szCs w:val="24"/>
        </w:rPr>
        <w:t xml:space="preserve"> тыс. руб., что составило </w:t>
      </w:r>
      <w:r w:rsidR="00FF7D7E" w:rsidRPr="007F1151">
        <w:rPr>
          <w:rFonts w:ascii="Times New Roman" w:hAnsi="Times New Roman" w:cs="Times New Roman"/>
          <w:sz w:val="24"/>
          <w:szCs w:val="24"/>
        </w:rPr>
        <w:t>59,17</w:t>
      </w:r>
      <w:r w:rsidRPr="007F1151">
        <w:rPr>
          <w:rFonts w:ascii="Times New Roman" w:hAnsi="Times New Roman" w:cs="Times New Roman"/>
          <w:sz w:val="24"/>
          <w:szCs w:val="24"/>
        </w:rPr>
        <w:t xml:space="preserve"> </w:t>
      </w:r>
      <w:r w:rsidR="00635C20" w:rsidRPr="007F1151">
        <w:rPr>
          <w:rFonts w:ascii="Times New Roman" w:hAnsi="Times New Roman" w:cs="Times New Roman"/>
          <w:sz w:val="24"/>
          <w:szCs w:val="24"/>
        </w:rPr>
        <w:t xml:space="preserve">% от запланированного </w:t>
      </w:r>
      <w:r w:rsidR="001415A3" w:rsidRPr="007F1151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635C20" w:rsidRPr="007F1151"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7F1151">
        <w:rPr>
          <w:rFonts w:ascii="Times New Roman" w:hAnsi="Times New Roman" w:cs="Times New Roman"/>
          <w:sz w:val="24"/>
          <w:szCs w:val="24"/>
        </w:rPr>
        <w:t>расходов</w:t>
      </w:r>
      <w:r w:rsidR="00635C20" w:rsidRPr="007F1151">
        <w:rPr>
          <w:rFonts w:ascii="Times New Roman" w:hAnsi="Times New Roman" w:cs="Times New Roman"/>
          <w:sz w:val="24"/>
          <w:szCs w:val="24"/>
        </w:rPr>
        <w:t>.</w:t>
      </w:r>
      <w:r w:rsidR="00D3595E" w:rsidRPr="007F1151">
        <w:rPr>
          <w:rFonts w:ascii="Times New Roman" w:hAnsi="Times New Roman" w:cs="Times New Roman"/>
          <w:sz w:val="24"/>
          <w:szCs w:val="24"/>
        </w:rPr>
        <w:t xml:space="preserve"> </w:t>
      </w:r>
      <w:r w:rsidR="00FF7D7E" w:rsidRPr="007F1151">
        <w:rPr>
          <w:rFonts w:ascii="Times New Roman" w:hAnsi="Times New Roman" w:cs="Times New Roman"/>
          <w:sz w:val="24"/>
          <w:szCs w:val="24"/>
        </w:rPr>
        <w:lastRenderedPageBreak/>
        <w:t>Плановый показатель расходов увеличился, относительно прошлого отчетного периода на 85</w:t>
      </w:r>
      <w:r w:rsidR="007D6ABB" w:rsidRPr="007F1151">
        <w:rPr>
          <w:rFonts w:ascii="Times New Roman" w:hAnsi="Times New Roman" w:cs="Times New Roman"/>
          <w:sz w:val="24"/>
          <w:szCs w:val="24"/>
        </w:rPr>
        <w:t xml:space="preserve"> </w:t>
      </w:r>
      <w:r w:rsidR="00FF7D7E" w:rsidRPr="007F1151">
        <w:rPr>
          <w:rFonts w:ascii="Times New Roman" w:hAnsi="Times New Roman" w:cs="Times New Roman"/>
          <w:sz w:val="24"/>
          <w:szCs w:val="24"/>
        </w:rPr>
        <w:t xml:space="preserve">015,5 тыс. руб.  </w:t>
      </w:r>
    </w:p>
    <w:p w:rsidR="001415A3" w:rsidRPr="007F1151" w:rsidRDefault="001415A3" w:rsidP="00AE3985">
      <w:pPr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1151">
        <w:rPr>
          <w:rFonts w:cs="Times New Roman"/>
          <w:sz w:val="24"/>
          <w:szCs w:val="24"/>
        </w:rPr>
        <w:t xml:space="preserve">Доходная часть исполнения районного бюджета по итогам </w:t>
      </w:r>
      <w:r w:rsidR="00C441CE" w:rsidRPr="007F1151">
        <w:rPr>
          <w:rFonts w:cs="Times New Roman"/>
          <w:sz w:val="24"/>
          <w:szCs w:val="24"/>
        </w:rPr>
        <w:t>9 месяцев</w:t>
      </w:r>
      <w:r w:rsidRPr="007F1151">
        <w:rPr>
          <w:rFonts w:cs="Times New Roman"/>
          <w:sz w:val="24"/>
          <w:szCs w:val="24"/>
        </w:rPr>
        <w:t xml:space="preserve"> 2022 года сложилась в соответствии с решением </w:t>
      </w:r>
      <w:r w:rsidRPr="007F1151">
        <w:rPr>
          <w:rFonts w:eastAsia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7F1151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Pr="007F1151">
        <w:rPr>
          <w:rFonts w:eastAsia="Times New Roman" w:cs="Times New Roman"/>
          <w:sz w:val="24"/>
          <w:szCs w:val="24"/>
          <w:lang w:eastAsia="ru-RU"/>
        </w:rPr>
        <w:t xml:space="preserve"> района  Алтайского края «О районном бюджете на 2022 год </w:t>
      </w:r>
      <w:r w:rsidRPr="007F1151">
        <w:rPr>
          <w:rFonts w:cs="Times New Roman"/>
          <w:sz w:val="24"/>
          <w:szCs w:val="24"/>
        </w:rPr>
        <w:t>и на плановый период 2023 и 2024 годов</w:t>
      </w:r>
      <w:r w:rsidRPr="007F1151">
        <w:rPr>
          <w:rFonts w:eastAsia="Times New Roman" w:cs="Times New Roman"/>
          <w:sz w:val="24"/>
          <w:szCs w:val="24"/>
          <w:lang w:eastAsia="ru-RU"/>
        </w:rPr>
        <w:t>».</w:t>
      </w:r>
    </w:p>
    <w:p w:rsidR="00F14C6C" w:rsidRPr="007F1151" w:rsidRDefault="001415A3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 </w:t>
      </w:r>
      <w:r w:rsidR="00EC2516" w:rsidRPr="007F1151">
        <w:rPr>
          <w:rFonts w:cs="Times New Roman"/>
          <w:sz w:val="24"/>
          <w:szCs w:val="24"/>
        </w:rPr>
        <w:t xml:space="preserve">Налоговые доходы </w:t>
      </w:r>
      <w:r w:rsidRPr="007F1151">
        <w:rPr>
          <w:rFonts w:cs="Times New Roman"/>
          <w:sz w:val="24"/>
          <w:szCs w:val="24"/>
        </w:rPr>
        <w:t xml:space="preserve">по итогам </w:t>
      </w:r>
      <w:r w:rsidR="00307901" w:rsidRPr="007F1151">
        <w:rPr>
          <w:rFonts w:cs="Times New Roman"/>
          <w:sz w:val="24"/>
          <w:szCs w:val="24"/>
        </w:rPr>
        <w:t>9 месяцев</w:t>
      </w:r>
      <w:r w:rsidRPr="007F1151">
        <w:rPr>
          <w:rFonts w:cs="Times New Roman"/>
          <w:sz w:val="24"/>
          <w:szCs w:val="24"/>
        </w:rPr>
        <w:t xml:space="preserve"> 2022 года </w:t>
      </w:r>
      <w:r w:rsidR="00EC2516" w:rsidRPr="007F1151">
        <w:rPr>
          <w:rFonts w:cs="Times New Roman"/>
          <w:sz w:val="24"/>
          <w:szCs w:val="24"/>
        </w:rPr>
        <w:t>исполнены</w:t>
      </w:r>
      <w:r w:rsidR="00F14C6C" w:rsidRPr="007F1151">
        <w:rPr>
          <w:rFonts w:cs="Times New Roman"/>
          <w:sz w:val="24"/>
          <w:szCs w:val="24"/>
        </w:rPr>
        <w:t xml:space="preserve"> в сумме </w:t>
      </w:r>
      <w:r w:rsidR="00C441CE" w:rsidRPr="007F1151">
        <w:rPr>
          <w:rFonts w:cs="Times New Roman"/>
          <w:sz w:val="24"/>
          <w:szCs w:val="24"/>
        </w:rPr>
        <w:t>63</w:t>
      </w:r>
      <w:r w:rsidR="00750B25">
        <w:rPr>
          <w:rFonts w:cs="Times New Roman"/>
          <w:sz w:val="24"/>
          <w:szCs w:val="24"/>
        </w:rPr>
        <w:t xml:space="preserve"> </w:t>
      </w:r>
      <w:r w:rsidR="00C441CE" w:rsidRPr="007F1151">
        <w:rPr>
          <w:rFonts w:cs="Times New Roman"/>
          <w:sz w:val="24"/>
          <w:szCs w:val="24"/>
        </w:rPr>
        <w:t>989,6</w:t>
      </w:r>
      <w:r w:rsidR="00F14C6C" w:rsidRPr="007F1151">
        <w:rPr>
          <w:rFonts w:cs="Times New Roman"/>
          <w:sz w:val="24"/>
          <w:szCs w:val="24"/>
        </w:rPr>
        <w:t xml:space="preserve"> тыс. руб., при планируемом годовом объеме 71 727,0 тыс. руб., что составило </w:t>
      </w:r>
      <w:r w:rsidR="00C441CE" w:rsidRPr="007F1151">
        <w:rPr>
          <w:rFonts w:cs="Times New Roman"/>
          <w:sz w:val="24"/>
          <w:szCs w:val="24"/>
        </w:rPr>
        <w:t>89,21</w:t>
      </w:r>
      <w:r w:rsidR="00EC2516" w:rsidRPr="007F1151">
        <w:rPr>
          <w:rFonts w:cs="Times New Roman"/>
          <w:sz w:val="24"/>
          <w:szCs w:val="24"/>
        </w:rPr>
        <w:t xml:space="preserve"> % от годовых плановых значений</w:t>
      </w:r>
      <w:r w:rsidR="005C56C5" w:rsidRPr="007F1151">
        <w:rPr>
          <w:rFonts w:cs="Times New Roman"/>
          <w:sz w:val="24"/>
          <w:szCs w:val="24"/>
        </w:rPr>
        <w:t>.</w:t>
      </w:r>
      <w:r w:rsidR="00EC2516" w:rsidRPr="007F1151">
        <w:rPr>
          <w:rFonts w:cs="Times New Roman"/>
          <w:sz w:val="24"/>
          <w:szCs w:val="24"/>
        </w:rPr>
        <w:t xml:space="preserve"> </w:t>
      </w:r>
      <w:r w:rsidR="00F14C6C" w:rsidRPr="007F1151">
        <w:rPr>
          <w:rFonts w:cs="Times New Roman"/>
          <w:sz w:val="24"/>
          <w:szCs w:val="24"/>
        </w:rPr>
        <w:t>В своей структуре налоговые доходы в процентах от годовых плановых значени</w:t>
      </w:r>
      <w:r w:rsidR="006B385C" w:rsidRPr="007F1151">
        <w:rPr>
          <w:rFonts w:cs="Times New Roman"/>
          <w:sz w:val="24"/>
          <w:szCs w:val="24"/>
        </w:rPr>
        <w:t>й</w:t>
      </w:r>
      <w:r w:rsidR="00F14C6C" w:rsidRPr="007F1151">
        <w:rPr>
          <w:rFonts w:cs="Times New Roman"/>
          <w:sz w:val="24"/>
          <w:szCs w:val="24"/>
        </w:rPr>
        <w:t xml:space="preserve"> районного бюджета </w:t>
      </w:r>
      <w:r w:rsidR="00C441CE" w:rsidRPr="007F1151">
        <w:rPr>
          <w:rFonts w:cs="Times New Roman"/>
          <w:sz w:val="24"/>
          <w:szCs w:val="24"/>
        </w:rPr>
        <w:t>исполнены</w:t>
      </w:r>
      <w:r w:rsidR="00F14C6C" w:rsidRPr="007F1151">
        <w:rPr>
          <w:rFonts w:cs="Times New Roman"/>
          <w:sz w:val="24"/>
          <w:szCs w:val="24"/>
        </w:rPr>
        <w:t xml:space="preserve"> следующим образом:</w:t>
      </w:r>
    </w:p>
    <w:p w:rsidR="00F14C6C" w:rsidRPr="007F1151" w:rsidRDefault="00F14C6C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-налоги на прибыль – </w:t>
      </w:r>
      <w:r w:rsidR="00C441CE" w:rsidRPr="007F1151">
        <w:rPr>
          <w:rFonts w:cs="Times New Roman"/>
          <w:sz w:val="24"/>
          <w:szCs w:val="24"/>
        </w:rPr>
        <w:t>76,29</w:t>
      </w:r>
      <w:r w:rsidRPr="007F1151">
        <w:rPr>
          <w:rFonts w:cs="Times New Roman"/>
          <w:sz w:val="24"/>
          <w:szCs w:val="24"/>
        </w:rPr>
        <w:t>%;</w:t>
      </w:r>
    </w:p>
    <w:p w:rsidR="00F14C6C" w:rsidRPr="007F1151" w:rsidRDefault="00F14C6C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- налоги на товары (работы, услуги), реализуемые на территории Российской Федерации (акцизы) – </w:t>
      </w:r>
      <w:r w:rsidR="00C441CE" w:rsidRPr="007F1151">
        <w:rPr>
          <w:rFonts w:cs="Times New Roman"/>
          <w:sz w:val="24"/>
          <w:szCs w:val="24"/>
        </w:rPr>
        <w:t>86,02</w:t>
      </w:r>
      <w:r w:rsidRPr="007F1151">
        <w:rPr>
          <w:rFonts w:cs="Times New Roman"/>
          <w:sz w:val="24"/>
          <w:szCs w:val="24"/>
        </w:rPr>
        <w:t>%;</w:t>
      </w:r>
    </w:p>
    <w:p w:rsidR="00F14C6C" w:rsidRPr="007F1151" w:rsidRDefault="00F14C6C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- налоги на совокупный доход – </w:t>
      </w:r>
      <w:r w:rsidR="00C441CE" w:rsidRPr="007F1151">
        <w:rPr>
          <w:rFonts w:cs="Times New Roman"/>
          <w:sz w:val="24"/>
          <w:szCs w:val="24"/>
        </w:rPr>
        <w:t>143,85</w:t>
      </w:r>
      <w:r w:rsidRPr="007F1151">
        <w:rPr>
          <w:rFonts w:cs="Times New Roman"/>
          <w:sz w:val="24"/>
          <w:szCs w:val="24"/>
        </w:rPr>
        <w:t>%;</w:t>
      </w:r>
    </w:p>
    <w:p w:rsidR="00F14C6C" w:rsidRPr="007F1151" w:rsidRDefault="00F14C6C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- государственная пошлина – </w:t>
      </w:r>
      <w:r w:rsidR="001E7980" w:rsidRPr="007F1151">
        <w:rPr>
          <w:rFonts w:cs="Times New Roman"/>
          <w:sz w:val="24"/>
          <w:szCs w:val="24"/>
        </w:rPr>
        <w:t>371,4</w:t>
      </w:r>
      <w:r w:rsidRPr="007F1151">
        <w:rPr>
          <w:rFonts w:cs="Times New Roman"/>
          <w:sz w:val="24"/>
          <w:szCs w:val="24"/>
        </w:rPr>
        <w:t xml:space="preserve"> тыс. руб. при планируемом годовом доходе в 0 тыс. руб.</w:t>
      </w:r>
    </w:p>
    <w:p w:rsidR="003A0C64" w:rsidRPr="007F1151" w:rsidRDefault="0049732B" w:rsidP="007C132B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Неналоговые доходы составили </w:t>
      </w:r>
      <w:r w:rsidR="001E7980" w:rsidRPr="007F1151">
        <w:rPr>
          <w:rFonts w:cs="Times New Roman"/>
          <w:sz w:val="24"/>
          <w:szCs w:val="24"/>
        </w:rPr>
        <w:t>16 928,5</w:t>
      </w:r>
      <w:r w:rsidRPr="007F1151">
        <w:rPr>
          <w:rFonts w:cs="Times New Roman"/>
          <w:sz w:val="24"/>
          <w:szCs w:val="24"/>
        </w:rPr>
        <w:t xml:space="preserve"> тыс.</w:t>
      </w:r>
      <w:r w:rsidR="00D605D3" w:rsidRPr="007F1151">
        <w:rPr>
          <w:rFonts w:cs="Times New Roman"/>
          <w:sz w:val="24"/>
          <w:szCs w:val="24"/>
        </w:rPr>
        <w:t xml:space="preserve"> </w:t>
      </w:r>
      <w:r w:rsidRPr="007F1151">
        <w:rPr>
          <w:rFonts w:cs="Times New Roman"/>
          <w:sz w:val="24"/>
          <w:szCs w:val="24"/>
        </w:rPr>
        <w:t xml:space="preserve">руб. </w:t>
      </w:r>
      <w:r w:rsidR="00F14C6C" w:rsidRPr="007F1151">
        <w:rPr>
          <w:rFonts w:cs="Times New Roman"/>
          <w:sz w:val="24"/>
          <w:szCs w:val="24"/>
        </w:rPr>
        <w:t xml:space="preserve">при годовом плане </w:t>
      </w:r>
      <w:r w:rsidR="00CE6710" w:rsidRPr="007F1151">
        <w:rPr>
          <w:rFonts w:cs="Times New Roman"/>
          <w:sz w:val="24"/>
          <w:szCs w:val="24"/>
        </w:rPr>
        <w:t>24</w:t>
      </w:r>
      <w:r w:rsidR="00DA0957">
        <w:rPr>
          <w:rFonts w:cs="Times New Roman"/>
          <w:sz w:val="24"/>
          <w:szCs w:val="24"/>
        </w:rPr>
        <w:t xml:space="preserve"> </w:t>
      </w:r>
      <w:r w:rsidR="00CE6710" w:rsidRPr="007F1151">
        <w:rPr>
          <w:rFonts w:cs="Times New Roman"/>
          <w:sz w:val="24"/>
          <w:szCs w:val="24"/>
        </w:rPr>
        <w:t>243,0</w:t>
      </w:r>
      <w:r w:rsidR="00F14C6C" w:rsidRPr="007F1151">
        <w:rPr>
          <w:rFonts w:cs="Times New Roman"/>
          <w:sz w:val="24"/>
          <w:szCs w:val="24"/>
        </w:rPr>
        <w:t xml:space="preserve"> тыс. руб., что составило </w:t>
      </w:r>
      <w:r w:rsidR="001E7980" w:rsidRPr="007F1151">
        <w:rPr>
          <w:rFonts w:cs="Times New Roman"/>
          <w:sz w:val="24"/>
          <w:szCs w:val="24"/>
        </w:rPr>
        <w:t>69,83</w:t>
      </w:r>
      <w:r w:rsidRPr="007F1151">
        <w:rPr>
          <w:rFonts w:cs="Times New Roman"/>
          <w:sz w:val="24"/>
          <w:szCs w:val="24"/>
        </w:rPr>
        <w:t xml:space="preserve"> % годового плана. </w:t>
      </w:r>
      <w:r w:rsidR="003A0C64" w:rsidRPr="007F1151">
        <w:rPr>
          <w:rFonts w:cs="Times New Roman"/>
          <w:sz w:val="24"/>
          <w:szCs w:val="24"/>
        </w:rPr>
        <w:t>В своей структуре неналоговые доходы в процентах от годовых плановых значен</w:t>
      </w:r>
      <w:r w:rsidR="001E7980" w:rsidRPr="007F1151">
        <w:rPr>
          <w:rFonts w:cs="Times New Roman"/>
          <w:sz w:val="24"/>
          <w:szCs w:val="24"/>
        </w:rPr>
        <w:t>ий</w:t>
      </w:r>
      <w:r w:rsidR="003A0C64" w:rsidRPr="007F1151">
        <w:rPr>
          <w:rFonts w:cs="Times New Roman"/>
          <w:sz w:val="24"/>
          <w:szCs w:val="24"/>
        </w:rPr>
        <w:t xml:space="preserve"> районного бюджета </w:t>
      </w:r>
      <w:r w:rsidR="001E7980" w:rsidRPr="007F1151">
        <w:rPr>
          <w:rFonts w:cs="Times New Roman"/>
          <w:sz w:val="24"/>
          <w:szCs w:val="24"/>
        </w:rPr>
        <w:t>исполнены</w:t>
      </w:r>
      <w:r w:rsidR="003A0C64" w:rsidRPr="007F1151">
        <w:rPr>
          <w:rFonts w:cs="Times New Roman"/>
          <w:sz w:val="24"/>
          <w:szCs w:val="24"/>
        </w:rPr>
        <w:t xml:space="preserve"> следующим образом:</w:t>
      </w:r>
    </w:p>
    <w:p w:rsidR="003A0C64" w:rsidRPr="007F1151" w:rsidRDefault="003A0C64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536B94" w:rsidRPr="007F1151">
        <w:rPr>
          <w:rFonts w:cs="Times New Roman"/>
          <w:sz w:val="24"/>
          <w:szCs w:val="24"/>
        </w:rPr>
        <w:t>65,34</w:t>
      </w:r>
      <w:r w:rsidRPr="007F1151">
        <w:rPr>
          <w:rFonts w:cs="Times New Roman"/>
          <w:sz w:val="24"/>
          <w:szCs w:val="24"/>
        </w:rPr>
        <w:t>%;</w:t>
      </w:r>
    </w:p>
    <w:p w:rsidR="002242A1" w:rsidRPr="007F1151" w:rsidRDefault="004007C0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Безвозмездные поступления </w:t>
      </w:r>
      <w:r w:rsidR="003A0C64" w:rsidRPr="007F1151">
        <w:rPr>
          <w:rFonts w:cs="Times New Roman"/>
          <w:sz w:val="24"/>
          <w:szCs w:val="24"/>
        </w:rPr>
        <w:t xml:space="preserve">в </w:t>
      </w:r>
      <w:r w:rsidR="00AE3985" w:rsidRPr="007F1151">
        <w:rPr>
          <w:rFonts w:cs="Times New Roman"/>
          <w:sz w:val="24"/>
          <w:szCs w:val="24"/>
        </w:rPr>
        <w:t>разрезе</w:t>
      </w:r>
      <w:r w:rsidR="003A0C64" w:rsidRPr="007F1151">
        <w:rPr>
          <w:rFonts w:cs="Times New Roman"/>
          <w:sz w:val="24"/>
          <w:szCs w:val="24"/>
        </w:rPr>
        <w:t xml:space="preserve"> </w:t>
      </w:r>
      <w:r w:rsidR="00536B94" w:rsidRPr="007F1151">
        <w:rPr>
          <w:rFonts w:cs="Times New Roman"/>
          <w:sz w:val="24"/>
          <w:szCs w:val="24"/>
        </w:rPr>
        <w:t>9 месячного</w:t>
      </w:r>
      <w:r w:rsidR="003A0C64" w:rsidRPr="007F1151">
        <w:rPr>
          <w:rFonts w:cs="Times New Roman"/>
          <w:sz w:val="24"/>
          <w:szCs w:val="24"/>
        </w:rPr>
        <w:t xml:space="preserve"> исполнения </w:t>
      </w:r>
      <w:r w:rsidRPr="007F1151">
        <w:rPr>
          <w:rFonts w:cs="Times New Roman"/>
          <w:sz w:val="24"/>
          <w:szCs w:val="24"/>
        </w:rPr>
        <w:t xml:space="preserve">составили </w:t>
      </w:r>
      <w:r w:rsidR="00536B94" w:rsidRPr="007F1151">
        <w:rPr>
          <w:rFonts w:cs="Times New Roman"/>
          <w:sz w:val="24"/>
          <w:szCs w:val="24"/>
        </w:rPr>
        <w:t>62,47</w:t>
      </w:r>
      <w:r w:rsidRPr="007F1151">
        <w:rPr>
          <w:rFonts w:cs="Times New Roman"/>
          <w:sz w:val="24"/>
          <w:szCs w:val="24"/>
        </w:rPr>
        <w:t xml:space="preserve">% </w:t>
      </w:r>
      <w:r w:rsidR="003A0C64" w:rsidRPr="007F1151">
        <w:rPr>
          <w:rFonts w:cs="Times New Roman"/>
          <w:sz w:val="24"/>
          <w:szCs w:val="24"/>
        </w:rPr>
        <w:t xml:space="preserve">от </w:t>
      </w:r>
      <w:r w:rsidRPr="007F1151">
        <w:rPr>
          <w:rFonts w:cs="Times New Roman"/>
          <w:sz w:val="24"/>
          <w:szCs w:val="24"/>
        </w:rPr>
        <w:t xml:space="preserve">планируемых годовых поступлений. </w:t>
      </w:r>
      <w:r w:rsidR="002029E5" w:rsidRPr="007F1151">
        <w:rPr>
          <w:rFonts w:cs="Times New Roman"/>
          <w:sz w:val="24"/>
          <w:szCs w:val="24"/>
        </w:rPr>
        <w:t xml:space="preserve">В </w:t>
      </w:r>
      <w:r w:rsidR="00A859B7" w:rsidRPr="007F1151">
        <w:rPr>
          <w:rFonts w:cs="Times New Roman"/>
          <w:sz w:val="24"/>
          <w:szCs w:val="24"/>
        </w:rPr>
        <w:t>абсолютном</w:t>
      </w:r>
      <w:r w:rsidR="002029E5" w:rsidRPr="007F1151">
        <w:rPr>
          <w:rFonts w:cs="Times New Roman"/>
          <w:sz w:val="24"/>
          <w:szCs w:val="24"/>
        </w:rPr>
        <w:t xml:space="preserve"> выражении это </w:t>
      </w:r>
      <w:r w:rsidR="00536B94" w:rsidRPr="007F1151">
        <w:rPr>
          <w:rFonts w:cs="Times New Roman"/>
          <w:sz w:val="24"/>
          <w:szCs w:val="24"/>
        </w:rPr>
        <w:t>389 480,0</w:t>
      </w:r>
      <w:r w:rsidR="002029E5" w:rsidRPr="007F1151">
        <w:rPr>
          <w:rFonts w:cs="Times New Roman"/>
          <w:sz w:val="24"/>
          <w:szCs w:val="24"/>
        </w:rPr>
        <w:t xml:space="preserve"> тыс. руб. при плановом годовом объеме </w:t>
      </w:r>
      <w:r w:rsidR="00536B94" w:rsidRPr="007F1151">
        <w:rPr>
          <w:rFonts w:cs="Times New Roman"/>
          <w:sz w:val="24"/>
          <w:szCs w:val="24"/>
        </w:rPr>
        <w:t>623 484,7</w:t>
      </w:r>
      <w:r w:rsidR="002029E5" w:rsidRPr="007F1151">
        <w:rPr>
          <w:rFonts w:cs="Times New Roman"/>
          <w:sz w:val="24"/>
          <w:szCs w:val="24"/>
        </w:rPr>
        <w:t xml:space="preserve"> тыс. руб. </w:t>
      </w:r>
      <w:r w:rsidRPr="007F1151">
        <w:rPr>
          <w:rFonts w:cs="Times New Roman"/>
          <w:sz w:val="24"/>
          <w:szCs w:val="24"/>
        </w:rPr>
        <w:t>Структура безвозмездных поступлений сложилась из безвозмездных поступлений из краевого бюджета</w:t>
      </w:r>
      <w:r w:rsidR="003A0C64" w:rsidRPr="007F1151">
        <w:rPr>
          <w:rFonts w:cs="Times New Roman"/>
          <w:sz w:val="24"/>
          <w:szCs w:val="24"/>
        </w:rPr>
        <w:t xml:space="preserve">, </w:t>
      </w:r>
      <w:r w:rsidR="002242A1" w:rsidRPr="007F1151">
        <w:rPr>
          <w:rFonts w:cs="Times New Roman"/>
          <w:sz w:val="24"/>
          <w:szCs w:val="24"/>
        </w:rPr>
        <w:t xml:space="preserve">а именно в виде </w:t>
      </w:r>
      <w:r w:rsidR="003A0C64" w:rsidRPr="007F1151">
        <w:rPr>
          <w:rFonts w:cs="Times New Roman"/>
          <w:sz w:val="24"/>
          <w:szCs w:val="24"/>
        </w:rPr>
        <w:t>дотаций, субсидий, субвенций</w:t>
      </w:r>
      <w:r w:rsidR="008C5C7D" w:rsidRPr="007F1151">
        <w:rPr>
          <w:rFonts w:cs="Times New Roman"/>
          <w:sz w:val="24"/>
          <w:szCs w:val="24"/>
        </w:rPr>
        <w:t>, межбюджетных трансфертов</w:t>
      </w:r>
      <w:r w:rsidR="008C0299" w:rsidRPr="007F1151">
        <w:rPr>
          <w:rFonts w:cs="Times New Roman"/>
          <w:sz w:val="24"/>
          <w:szCs w:val="24"/>
        </w:rPr>
        <w:t>, прочих безвозмездных поступлений.</w:t>
      </w:r>
      <w:r w:rsidR="003A0C64" w:rsidRPr="007F1151">
        <w:rPr>
          <w:rFonts w:cs="Times New Roman"/>
          <w:sz w:val="24"/>
          <w:szCs w:val="24"/>
        </w:rPr>
        <w:t xml:space="preserve"> </w:t>
      </w:r>
    </w:p>
    <w:p w:rsidR="0050566B" w:rsidRPr="007F1151" w:rsidRDefault="0050566B" w:rsidP="00536B94">
      <w:pPr>
        <w:spacing w:line="360" w:lineRule="auto"/>
        <w:ind w:firstLine="425"/>
        <w:jc w:val="both"/>
        <w:rPr>
          <w:rFonts w:eastAsia="Calibri" w:cs="Times New Roman"/>
          <w:color w:val="000000"/>
          <w:sz w:val="24"/>
          <w:szCs w:val="24"/>
        </w:rPr>
      </w:pPr>
      <w:r w:rsidRPr="007F1151">
        <w:rPr>
          <w:rFonts w:eastAsia="Calibri" w:cs="Times New Roman"/>
          <w:color w:val="000000"/>
          <w:sz w:val="24"/>
          <w:szCs w:val="24"/>
        </w:rPr>
        <w:t>По подгруппе «Возврат остатков субсидий на организацию бесплатного горячего питания обучающихся, получающих начальное общее образование в</w:t>
      </w:r>
      <w:r w:rsidR="00536B94" w:rsidRPr="007F1151">
        <w:rPr>
          <w:rFonts w:eastAsia="Calibri" w:cs="Times New Roman"/>
          <w:color w:val="000000"/>
          <w:sz w:val="24"/>
          <w:szCs w:val="24"/>
        </w:rPr>
        <w:t xml:space="preserve"> </w:t>
      </w:r>
      <w:r w:rsidRPr="007F1151">
        <w:rPr>
          <w:rFonts w:eastAsia="Calibri" w:cs="Times New Roman"/>
          <w:color w:val="000000"/>
          <w:sz w:val="24"/>
          <w:szCs w:val="24"/>
        </w:rPr>
        <w:t>государственных и муниципальных образовательных организациях, из бюджетов муниципальных районов учтен возврат в размере 113,1 тыс. руб., а так же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в размере 61,2 тыс. руб.</w:t>
      </w:r>
      <w:r w:rsidR="00536B94" w:rsidRPr="007F1151">
        <w:rPr>
          <w:rFonts w:eastAsia="Calibri" w:cs="Times New Roman"/>
          <w:color w:val="000000"/>
          <w:sz w:val="24"/>
          <w:szCs w:val="24"/>
        </w:rPr>
        <w:t xml:space="preserve"> (не произошло изменений).</w:t>
      </w:r>
    </w:p>
    <w:p w:rsidR="00D63092" w:rsidRPr="007F1151" w:rsidRDefault="00D63092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>Более наглядно исполнение представлено в таблице: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D63092" w:rsidRPr="007F1151" w:rsidTr="00703EAF">
        <w:tc>
          <w:tcPr>
            <w:tcW w:w="3256" w:type="dxa"/>
            <w:vAlign w:val="center"/>
          </w:tcPr>
          <w:p w:rsidR="00D63092" w:rsidRPr="007F1151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126" w:type="dxa"/>
            <w:vAlign w:val="center"/>
          </w:tcPr>
          <w:p w:rsidR="00D63092" w:rsidRPr="007F1151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План 2022 года, тыс. руб.</w:t>
            </w:r>
          </w:p>
        </w:tc>
        <w:tc>
          <w:tcPr>
            <w:tcW w:w="2268" w:type="dxa"/>
            <w:vAlign w:val="center"/>
          </w:tcPr>
          <w:p w:rsidR="00D63092" w:rsidRPr="007F1151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Исполнение за </w:t>
            </w:r>
            <w:r w:rsidR="00536B94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B94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месяцев</w:t>
            </w: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1892" w:type="dxa"/>
            <w:vAlign w:val="center"/>
          </w:tcPr>
          <w:p w:rsidR="00D63092" w:rsidRPr="007F1151" w:rsidRDefault="00D63092" w:rsidP="00703EA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Процент исполнения</w:t>
            </w:r>
            <w:r w:rsidR="00943BCD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отношению факт/план</w:t>
            </w:r>
          </w:p>
        </w:tc>
      </w:tr>
      <w:tr w:rsidR="00D63092" w:rsidRPr="007F1151" w:rsidTr="00703EAF">
        <w:tc>
          <w:tcPr>
            <w:tcW w:w="3256" w:type="dxa"/>
            <w:vAlign w:val="center"/>
          </w:tcPr>
          <w:p w:rsidR="00D63092" w:rsidRPr="007F1151" w:rsidRDefault="00D63092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:rsidR="00D63092" w:rsidRPr="007F1151" w:rsidRDefault="00D63092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71 727,0</w:t>
            </w:r>
          </w:p>
        </w:tc>
        <w:tc>
          <w:tcPr>
            <w:tcW w:w="2268" w:type="dxa"/>
            <w:vAlign w:val="center"/>
          </w:tcPr>
          <w:p w:rsidR="00D63092" w:rsidRPr="007F1151" w:rsidRDefault="00536B94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63 989,6</w:t>
            </w:r>
          </w:p>
        </w:tc>
        <w:tc>
          <w:tcPr>
            <w:tcW w:w="1892" w:type="dxa"/>
            <w:vAlign w:val="center"/>
          </w:tcPr>
          <w:p w:rsidR="00D63092" w:rsidRPr="007F1151" w:rsidRDefault="00536B94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89,21 %</w:t>
            </w:r>
          </w:p>
        </w:tc>
      </w:tr>
      <w:tr w:rsidR="00D63092" w:rsidRPr="007F1151" w:rsidTr="00703EAF">
        <w:tc>
          <w:tcPr>
            <w:tcW w:w="3256" w:type="dxa"/>
            <w:vAlign w:val="center"/>
          </w:tcPr>
          <w:p w:rsidR="00D63092" w:rsidRPr="007F1151" w:rsidRDefault="00D63092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:rsidR="00D63092" w:rsidRPr="007F1151" w:rsidRDefault="001F31B8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24 243,0</w:t>
            </w:r>
          </w:p>
        </w:tc>
        <w:tc>
          <w:tcPr>
            <w:tcW w:w="2268" w:type="dxa"/>
            <w:vAlign w:val="center"/>
          </w:tcPr>
          <w:p w:rsidR="00D63092" w:rsidRPr="007F1151" w:rsidRDefault="00536B94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16 928,5</w:t>
            </w:r>
          </w:p>
        </w:tc>
        <w:tc>
          <w:tcPr>
            <w:tcW w:w="1892" w:type="dxa"/>
            <w:vAlign w:val="center"/>
          </w:tcPr>
          <w:p w:rsidR="00D63092" w:rsidRPr="007F1151" w:rsidRDefault="00536B94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69,83 %</w:t>
            </w:r>
          </w:p>
        </w:tc>
      </w:tr>
      <w:tr w:rsidR="00D63092" w:rsidRPr="007F1151" w:rsidTr="00703EAF">
        <w:tc>
          <w:tcPr>
            <w:tcW w:w="3256" w:type="dxa"/>
            <w:vAlign w:val="center"/>
          </w:tcPr>
          <w:p w:rsidR="00D63092" w:rsidRPr="007F1151" w:rsidRDefault="00D63092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D63092" w:rsidRPr="007F1151" w:rsidRDefault="00536B94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623 484,7</w:t>
            </w:r>
          </w:p>
        </w:tc>
        <w:tc>
          <w:tcPr>
            <w:tcW w:w="2268" w:type="dxa"/>
            <w:vAlign w:val="center"/>
          </w:tcPr>
          <w:p w:rsidR="00D63092" w:rsidRPr="007F1151" w:rsidRDefault="00536B94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389 480,0</w:t>
            </w:r>
          </w:p>
        </w:tc>
        <w:tc>
          <w:tcPr>
            <w:tcW w:w="1892" w:type="dxa"/>
            <w:vAlign w:val="center"/>
          </w:tcPr>
          <w:p w:rsidR="00D63092" w:rsidRPr="007F1151" w:rsidRDefault="00536B94" w:rsidP="00703EA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62,47%</w:t>
            </w:r>
          </w:p>
        </w:tc>
      </w:tr>
    </w:tbl>
    <w:p w:rsidR="00881F16" w:rsidRPr="007F1151" w:rsidRDefault="00881F16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7B5273" w:rsidRPr="007F1151" w:rsidRDefault="00537662" w:rsidP="00703EAF">
      <w:pPr>
        <w:shd w:val="clear" w:color="auto" w:fill="FFFFFF"/>
        <w:spacing w:line="360" w:lineRule="auto"/>
        <w:ind w:firstLine="425"/>
        <w:jc w:val="both"/>
        <w:rPr>
          <w:color w:val="000000"/>
          <w:spacing w:val="-4"/>
          <w:sz w:val="24"/>
          <w:szCs w:val="24"/>
        </w:rPr>
      </w:pPr>
      <w:r w:rsidRPr="007F1151">
        <w:rPr>
          <w:color w:val="000000"/>
          <w:sz w:val="24"/>
          <w:szCs w:val="24"/>
        </w:rPr>
        <w:t xml:space="preserve">Таким образом, по итогам исполнения бюджета </w:t>
      </w:r>
      <w:r w:rsidR="00536B94" w:rsidRPr="007F1151">
        <w:rPr>
          <w:color w:val="000000"/>
          <w:sz w:val="24"/>
          <w:szCs w:val="24"/>
        </w:rPr>
        <w:t>за 9 месяцев</w:t>
      </w:r>
      <w:r w:rsidRPr="007F1151">
        <w:rPr>
          <w:color w:val="000000"/>
          <w:sz w:val="24"/>
          <w:szCs w:val="24"/>
        </w:rPr>
        <w:t xml:space="preserve"> 2022 года, основу доходов районного бюджета составили </w:t>
      </w:r>
      <w:r w:rsidR="001F31B8" w:rsidRPr="007F1151">
        <w:rPr>
          <w:color w:val="000000"/>
          <w:sz w:val="24"/>
          <w:szCs w:val="24"/>
        </w:rPr>
        <w:t>налоговые доходы, представленные в виде налога на прибыль, налога на товары (работы, услуги), налога на совокупный  доход, государственной пошлины. Практически в равной дол</w:t>
      </w:r>
      <w:r w:rsidR="00F804DC" w:rsidRPr="007F1151">
        <w:rPr>
          <w:color w:val="000000"/>
          <w:sz w:val="24"/>
          <w:szCs w:val="24"/>
        </w:rPr>
        <w:t>е</w:t>
      </w:r>
      <w:r w:rsidR="00A0505D" w:rsidRPr="007F1151">
        <w:rPr>
          <w:color w:val="000000"/>
          <w:sz w:val="24"/>
          <w:szCs w:val="24"/>
        </w:rPr>
        <w:t xml:space="preserve"> </w:t>
      </w:r>
      <w:r w:rsidR="00F804DC" w:rsidRPr="007F1151">
        <w:rPr>
          <w:color w:val="000000"/>
          <w:sz w:val="24"/>
          <w:szCs w:val="24"/>
        </w:rPr>
        <w:t xml:space="preserve">отражено исполнение по </w:t>
      </w:r>
      <w:r w:rsidR="001F31B8" w:rsidRPr="007F1151">
        <w:rPr>
          <w:color w:val="000000"/>
          <w:sz w:val="24"/>
          <w:szCs w:val="24"/>
        </w:rPr>
        <w:t>доход</w:t>
      </w:r>
      <w:r w:rsidR="00F804DC" w:rsidRPr="007F1151">
        <w:rPr>
          <w:color w:val="000000"/>
          <w:sz w:val="24"/>
          <w:szCs w:val="24"/>
        </w:rPr>
        <w:t>ам</w:t>
      </w:r>
      <w:r w:rsidR="001F31B8" w:rsidRPr="007F1151">
        <w:rPr>
          <w:color w:val="000000"/>
          <w:sz w:val="24"/>
          <w:szCs w:val="24"/>
        </w:rPr>
        <w:t xml:space="preserve"> </w:t>
      </w:r>
      <w:r w:rsidR="00A0505D" w:rsidRPr="007F1151">
        <w:rPr>
          <w:color w:val="000000"/>
          <w:sz w:val="24"/>
          <w:szCs w:val="24"/>
        </w:rPr>
        <w:t xml:space="preserve">от </w:t>
      </w:r>
      <w:r w:rsidRPr="007F1151">
        <w:rPr>
          <w:color w:val="000000"/>
          <w:sz w:val="24"/>
          <w:szCs w:val="24"/>
        </w:rPr>
        <w:t>безвозмездны</w:t>
      </w:r>
      <w:r w:rsidR="00A0505D" w:rsidRPr="007F1151">
        <w:rPr>
          <w:color w:val="000000"/>
          <w:sz w:val="24"/>
          <w:szCs w:val="24"/>
        </w:rPr>
        <w:t>х</w:t>
      </w:r>
      <w:r w:rsidRPr="007F1151">
        <w:rPr>
          <w:color w:val="000000"/>
          <w:sz w:val="24"/>
          <w:szCs w:val="24"/>
        </w:rPr>
        <w:t xml:space="preserve"> поступлени</w:t>
      </w:r>
      <w:r w:rsidR="00A0505D" w:rsidRPr="007F1151">
        <w:rPr>
          <w:color w:val="000000"/>
          <w:sz w:val="24"/>
          <w:szCs w:val="24"/>
        </w:rPr>
        <w:t xml:space="preserve">й, а также </w:t>
      </w:r>
      <w:r w:rsidR="00F804DC" w:rsidRPr="007F1151">
        <w:rPr>
          <w:color w:val="000000"/>
          <w:sz w:val="24"/>
          <w:szCs w:val="24"/>
        </w:rPr>
        <w:t xml:space="preserve">по </w:t>
      </w:r>
      <w:r w:rsidR="00A0505D" w:rsidRPr="007F1151">
        <w:rPr>
          <w:color w:val="000000"/>
          <w:sz w:val="24"/>
          <w:szCs w:val="24"/>
        </w:rPr>
        <w:t>неналоговы</w:t>
      </w:r>
      <w:r w:rsidR="00F804DC" w:rsidRPr="007F1151">
        <w:rPr>
          <w:color w:val="000000"/>
          <w:sz w:val="24"/>
          <w:szCs w:val="24"/>
        </w:rPr>
        <w:t>м</w:t>
      </w:r>
      <w:r w:rsidR="00A0505D" w:rsidRPr="007F1151">
        <w:rPr>
          <w:color w:val="000000"/>
          <w:sz w:val="24"/>
          <w:szCs w:val="24"/>
        </w:rPr>
        <w:t xml:space="preserve"> доход</w:t>
      </w:r>
      <w:r w:rsidR="00F804DC" w:rsidRPr="007F1151">
        <w:rPr>
          <w:color w:val="000000"/>
          <w:sz w:val="24"/>
          <w:szCs w:val="24"/>
        </w:rPr>
        <w:t>ам (по отношению к плану)</w:t>
      </w:r>
      <w:r w:rsidR="00A0505D" w:rsidRPr="007F1151">
        <w:rPr>
          <w:color w:val="000000"/>
          <w:sz w:val="24"/>
          <w:szCs w:val="24"/>
        </w:rPr>
        <w:t>.</w:t>
      </w:r>
      <w:r w:rsidR="004B47A8" w:rsidRPr="007F1151">
        <w:rPr>
          <w:color w:val="000000"/>
          <w:sz w:val="24"/>
          <w:szCs w:val="24"/>
        </w:rPr>
        <w:t xml:space="preserve"> </w:t>
      </w:r>
      <w:r w:rsidR="00A0505D" w:rsidRPr="007F1151">
        <w:rPr>
          <w:color w:val="000000"/>
          <w:sz w:val="24"/>
          <w:szCs w:val="24"/>
        </w:rPr>
        <w:t>Сохраняется н</w:t>
      </w:r>
      <w:r w:rsidR="003C0600" w:rsidRPr="007F1151">
        <w:rPr>
          <w:color w:val="000000"/>
          <w:spacing w:val="-4"/>
          <w:sz w:val="24"/>
          <w:szCs w:val="24"/>
        </w:rPr>
        <w:t>улевое значение в информации об исполнении некоторых субсидий</w:t>
      </w:r>
      <w:r w:rsidR="00A0505D" w:rsidRPr="007F1151">
        <w:rPr>
          <w:color w:val="000000"/>
          <w:spacing w:val="-4"/>
          <w:sz w:val="24"/>
          <w:szCs w:val="24"/>
        </w:rPr>
        <w:t xml:space="preserve">, однако относительно информации, представленной в отчете об исполнении районного бюджета за 1 </w:t>
      </w:r>
      <w:r w:rsidR="007B5273" w:rsidRPr="007F1151">
        <w:rPr>
          <w:color w:val="000000"/>
          <w:spacing w:val="-4"/>
          <w:sz w:val="24"/>
          <w:szCs w:val="24"/>
        </w:rPr>
        <w:t>полугодие</w:t>
      </w:r>
      <w:r w:rsidR="00A0505D" w:rsidRPr="007F1151">
        <w:rPr>
          <w:color w:val="000000"/>
          <w:spacing w:val="-4"/>
          <w:sz w:val="24"/>
          <w:szCs w:val="24"/>
        </w:rPr>
        <w:t xml:space="preserve"> 2022 года</w:t>
      </w:r>
      <w:r w:rsidR="00DA0957">
        <w:rPr>
          <w:color w:val="000000"/>
          <w:spacing w:val="-4"/>
          <w:sz w:val="24"/>
          <w:szCs w:val="24"/>
        </w:rPr>
        <w:t>,</w:t>
      </w:r>
      <w:r w:rsidR="00A0505D" w:rsidRPr="007F1151">
        <w:rPr>
          <w:color w:val="000000"/>
          <w:spacing w:val="-4"/>
          <w:sz w:val="24"/>
          <w:szCs w:val="24"/>
        </w:rPr>
        <w:t xml:space="preserve"> наблюдается положительная тенденция. Так, </w:t>
      </w:r>
      <w:r w:rsidR="007B5273" w:rsidRPr="007F1151">
        <w:rPr>
          <w:color w:val="000000"/>
          <w:spacing w:val="-4"/>
          <w:sz w:val="24"/>
          <w:szCs w:val="24"/>
        </w:rPr>
        <w:t xml:space="preserve">на 69,53% </w:t>
      </w:r>
      <w:r w:rsidR="00A0505D" w:rsidRPr="007F1151">
        <w:rPr>
          <w:color w:val="000000"/>
          <w:spacing w:val="-4"/>
          <w:sz w:val="24"/>
          <w:szCs w:val="24"/>
        </w:rPr>
        <w:t xml:space="preserve">исполнен объем по назначению </w:t>
      </w:r>
      <w:r w:rsidR="007B5273" w:rsidRPr="007F1151">
        <w:rPr>
          <w:color w:val="000000"/>
          <w:spacing w:val="-4"/>
          <w:sz w:val="24"/>
          <w:szCs w:val="24"/>
        </w:rPr>
        <w:t xml:space="preserve">«Субсидии бюджетам муниципальных районов на </w:t>
      </w:r>
      <w:proofErr w:type="spellStart"/>
      <w:r w:rsidR="007B5273" w:rsidRPr="007F1151">
        <w:rPr>
          <w:color w:val="000000"/>
          <w:spacing w:val="-4"/>
          <w:sz w:val="24"/>
          <w:szCs w:val="24"/>
        </w:rPr>
        <w:t>софинансирование</w:t>
      </w:r>
      <w:proofErr w:type="spellEnd"/>
      <w:r w:rsidR="007B5273" w:rsidRPr="007F1151">
        <w:rPr>
          <w:color w:val="000000"/>
          <w:spacing w:val="-4"/>
          <w:sz w:val="24"/>
          <w:szCs w:val="24"/>
        </w:rPr>
        <w:t xml:space="preserve"> капитальных вложений в объекты муниципальной собственности».</w:t>
      </w:r>
    </w:p>
    <w:p w:rsidR="00AA7E38" w:rsidRPr="007F1151" w:rsidRDefault="001D023D" w:rsidP="007F1151">
      <w:pPr>
        <w:shd w:val="clear" w:color="auto" w:fill="FFFFFF"/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7F1151">
        <w:rPr>
          <w:color w:val="000000"/>
          <w:sz w:val="24"/>
          <w:szCs w:val="24"/>
        </w:rPr>
        <w:t>Структура безвозмездных поступлений расширилась за счет новых назначений</w:t>
      </w:r>
      <w:r w:rsidR="000A41AC" w:rsidRPr="007F1151">
        <w:rPr>
          <w:color w:val="000000"/>
          <w:sz w:val="24"/>
          <w:szCs w:val="24"/>
        </w:rPr>
        <w:t xml:space="preserve"> в количестве – </w:t>
      </w:r>
      <w:r w:rsidR="007B5273" w:rsidRPr="007F1151">
        <w:rPr>
          <w:color w:val="000000"/>
          <w:sz w:val="24"/>
          <w:szCs w:val="24"/>
        </w:rPr>
        <w:t>1</w:t>
      </w:r>
      <w:r w:rsidR="00DA0957">
        <w:rPr>
          <w:color w:val="000000"/>
          <w:sz w:val="24"/>
          <w:szCs w:val="24"/>
        </w:rPr>
        <w:t xml:space="preserve"> (</w:t>
      </w:r>
      <w:r w:rsidR="000A41AC" w:rsidRPr="007F1151">
        <w:rPr>
          <w:color w:val="000000"/>
          <w:sz w:val="24"/>
          <w:szCs w:val="24"/>
        </w:rPr>
        <w:t xml:space="preserve">Субсидии бюджетам муниципальных районов на </w:t>
      </w:r>
      <w:r w:rsidR="007B5273" w:rsidRPr="007F1151">
        <w:rPr>
          <w:color w:val="000000"/>
          <w:sz w:val="24"/>
          <w:szCs w:val="24"/>
        </w:rPr>
        <w:t>обеспечение комплексного развития сельских территорий</w:t>
      </w:r>
      <w:r w:rsidR="00DA0957">
        <w:rPr>
          <w:color w:val="000000"/>
          <w:sz w:val="24"/>
          <w:szCs w:val="24"/>
        </w:rPr>
        <w:t>).</w:t>
      </w:r>
      <w:r w:rsidR="000A41AC" w:rsidRPr="007F1151">
        <w:rPr>
          <w:color w:val="000000"/>
          <w:sz w:val="24"/>
          <w:szCs w:val="24"/>
        </w:rPr>
        <w:t xml:space="preserve"> </w:t>
      </w:r>
      <w:r w:rsidR="00DA0957">
        <w:rPr>
          <w:color w:val="000000"/>
          <w:sz w:val="24"/>
          <w:szCs w:val="24"/>
        </w:rPr>
        <w:t>И</w:t>
      </w:r>
      <w:r w:rsidR="000A41AC" w:rsidRPr="007F1151">
        <w:rPr>
          <w:color w:val="000000"/>
          <w:sz w:val="24"/>
          <w:szCs w:val="24"/>
        </w:rPr>
        <w:t>сполне</w:t>
      </w:r>
      <w:r w:rsidR="00DA0957">
        <w:rPr>
          <w:color w:val="000000"/>
          <w:sz w:val="24"/>
          <w:szCs w:val="24"/>
        </w:rPr>
        <w:t>ние в объеме</w:t>
      </w:r>
      <w:r w:rsidR="000A41AC" w:rsidRPr="007F1151">
        <w:rPr>
          <w:color w:val="000000"/>
          <w:sz w:val="24"/>
          <w:szCs w:val="24"/>
        </w:rPr>
        <w:t xml:space="preserve"> 100% плановых бюджетных назначений</w:t>
      </w:r>
      <w:r w:rsidR="007B5273" w:rsidRPr="007F1151">
        <w:rPr>
          <w:color w:val="000000"/>
          <w:sz w:val="24"/>
          <w:szCs w:val="24"/>
        </w:rPr>
        <w:t>.</w:t>
      </w:r>
      <w:r w:rsidR="000A41AC" w:rsidRPr="007F1151">
        <w:rPr>
          <w:color w:val="000000"/>
          <w:sz w:val="24"/>
          <w:szCs w:val="24"/>
        </w:rPr>
        <w:t xml:space="preserve"> </w:t>
      </w:r>
    </w:p>
    <w:p w:rsidR="00703EAF" w:rsidRPr="007F1151" w:rsidRDefault="00577775" w:rsidP="00AA7E38">
      <w:pPr>
        <w:shd w:val="clear" w:color="auto" w:fill="FFFFFF"/>
        <w:spacing w:line="360" w:lineRule="auto"/>
        <w:ind w:firstLine="284"/>
        <w:jc w:val="both"/>
        <w:rPr>
          <w:color w:val="000000"/>
          <w:spacing w:val="-4"/>
          <w:sz w:val="24"/>
          <w:szCs w:val="24"/>
        </w:rPr>
      </w:pPr>
      <w:r w:rsidRPr="007F1151">
        <w:rPr>
          <w:color w:val="000000"/>
          <w:sz w:val="24"/>
          <w:szCs w:val="24"/>
        </w:rPr>
        <w:t>Проведя сравнительный анализ доходной части районного бюджета за период 1</w:t>
      </w:r>
      <w:r w:rsidR="007B5273" w:rsidRPr="007F1151">
        <w:rPr>
          <w:color w:val="000000"/>
          <w:sz w:val="24"/>
          <w:szCs w:val="24"/>
        </w:rPr>
        <w:t xml:space="preserve"> полугодия</w:t>
      </w:r>
      <w:r w:rsidRPr="007F1151">
        <w:rPr>
          <w:color w:val="000000"/>
          <w:sz w:val="24"/>
          <w:szCs w:val="24"/>
        </w:rPr>
        <w:t xml:space="preserve"> 2022 года и </w:t>
      </w:r>
      <w:r w:rsidR="007B5273" w:rsidRPr="007F1151">
        <w:rPr>
          <w:color w:val="000000"/>
          <w:sz w:val="24"/>
          <w:szCs w:val="24"/>
        </w:rPr>
        <w:t>9 месяцев</w:t>
      </w:r>
      <w:r w:rsidRPr="007F1151">
        <w:rPr>
          <w:color w:val="000000"/>
          <w:sz w:val="24"/>
          <w:szCs w:val="24"/>
        </w:rPr>
        <w:t xml:space="preserve"> 2022 года, наглядно видно, что исполнение </w:t>
      </w:r>
      <w:r w:rsidR="00AA7E38" w:rsidRPr="007F1151">
        <w:rPr>
          <w:color w:val="000000"/>
          <w:spacing w:val="-4"/>
          <w:sz w:val="24"/>
          <w:szCs w:val="24"/>
        </w:rPr>
        <w:t>приобрета</w:t>
      </w:r>
      <w:r w:rsidRPr="007F1151">
        <w:rPr>
          <w:color w:val="000000"/>
          <w:spacing w:val="-4"/>
          <w:sz w:val="24"/>
          <w:szCs w:val="24"/>
        </w:rPr>
        <w:t>е</w:t>
      </w:r>
      <w:r w:rsidR="00AA7E38" w:rsidRPr="007F1151">
        <w:rPr>
          <w:color w:val="000000"/>
          <w:spacing w:val="-4"/>
          <w:sz w:val="24"/>
          <w:szCs w:val="24"/>
        </w:rPr>
        <w:t xml:space="preserve">т тенденцию роста. </w:t>
      </w:r>
    </w:p>
    <w:p w:rsidR="00921E55" w:rsidRDefault="00D605D3" w:rsidP="00881F16">
      <w:pPr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1151">
        <w:rPr>
          <w:rFonts w:cs="Times New Roman"/>
          <w:sz w:val="24"/>
          <w:szCs w:val="24"/>
        </w:rPr>
        <w:t xml:space="preserve">Расходная часть бюджета района исполнена на </w:t>
      </w:r>
      <w:r w:rsidR="007D1D9D" w:rsidRPr="007F1151">
        <w:rPr>
          <w:rFonts w:cs="Times New Roman"/>
          <w:sz w:val="24"/>
          <w:szCs w:val="24"/>
        </w:rPr>
        <w:t>59,17</w:t>
      </w:r>
      <w:r w:rsidRPr="007F1151">
        <w:rPr>
          <w:rFonts w:cs="Times New Roman"/>
          <w:sz w:val="24"/>
          <w:szCs w:val="24"/>
        </w:rPr>
        <w:t>%</w:t>
      </w:r>
      <w:r w:rsidR="0015686E" w:rsidRPr="007F1151">
        <w:rPr>
          <w:rFonts w:cs="Times New Roman"/>
          <w:sz w:val="24"/>
          <w:szCs w:val="24"/>
        </w:rPr>
        <w:t xml:space="preserve"> от планируемого годового объема</w:t>
      </w:r>
      <w:r w:rsidRPr="007F1151">
        <w:rPr>
          <w:rFonts w:cs="Times New Roman"/>
          <w:sz w:val="24"/>
          <w:szCs w:val="24"/>
        </w:rPr>
        <w:t xml:space="preserve">, </w:t>
      </w:r>
      <w:r w:rsidR="0015686E" w:rsidRPr="007F1151">
        <w:rPr>
          <w:rFonts w:cs="Times New Roman"/>
          <w:sz w:val="24"/>
          <w:szCs w:val="24"/>
        </w:rPr>
        <w:t>что в абсолютном выражении составило</w:t>
      </w:r>
      <w:r w:rsidRPr="007F1151">
        <w:rPr>
          <w:rFonts w:cs="Times New Roman"/>
          <w:sz w:val="24"/>
          <w:szCs w:val="24"/>
        </w:rPr>
        <w:t xml:space="preserve"> </w:t>
      </w:r>
      <w:r w:rsidR="007D1D9D" w:rsidRPr="007F1151">
        <w:rPr>
          <w:rFonts w:cs="Times New Roman"/>
          <w:sz w:val="24"/>
          <w:szCs w:val="24"/>
        </w:rPr>
        <w:t>449 395,8</w:t>
      </w:r>
      <w:r w:rsidRPr="007F1151">
        <w:rPr>
          <w:rFonts w:cs="Times New Roman"/>
          <w:sz w:val="24"/>
          <w:szCs w:val="24"/>
        </w:rPr>
        <w:t xml:space="preserve"> тыс. руб. от общего годового плана </w:t>
      </w:r>
      <w:r w:rsidR="007D1D9D" w:rsidRPr="007F1151">
        <w:rPr>
          <w:rFonts w:cs="Times New Roman"/>
          <w:sz w:val="24"/>
          <w:szCs w:val="24"/>
        </w:rPr>
        <w:t>759 514,7</w:t>
      </w:r>
      <w:r w:rsidRPr="007F1151">
        <w:rPr>
          <w:rFonts w:cs="Times New Roman"/>
          <w:sz w:val="24"/>
          <w:szCs w:val="24"/>
        </w:rPr>
        <w:t xml:space="preserve"> тыс. руб. </w:t>
      </w:r>
      <w:r w:rsidR="00AE3985" w:rsidRPr="007F1151">
        <w:rPr>
          <w:rFonts w:cs="Times New Roman"/>
          <w:sz w:val="24"/>
          <w:szCs w:val="24"/>
        </w:rPr>
        <w:t xml:space="preserve">Расходная часть исполнения районного бюджета по итогам </w:t>
      </w:r>
      <w:r w:rsidR="007D1D9D" w:rsidRPr="007F1151">
        <w:rPr>
          <w:rFonts w:cs="Times New Roman"/>
          <w:sz w:val="24"/>
          <w:szCs w:val="24"/>
        </w:rPr>
        <w:t>9</w:t>
      </w:r>
      <w:r w:rsidR="00AE3985" w:rsidRPr="007F1151">
        <w:rPr>
          <w:rFonts w:cs="Times New Roman"/>
          <w:sz w:val="24"/>
          <w:szCs w:val="24"/>
        </w:rPr>
        <w:t xml:space="preserve"> </w:t>
      </w:r>
      <w:r w:rsidR="007D1D9D" w:rsidRPr="007F1151">
        <w:rPr>
          <w:rFonts w:cs="Times New Roman"/>
          <w:sz w:val="24"/>
          <w:szCs w:val="24"/>
        </w:rPr>
        <w:t>месяцев</w:t>
      </w:r>
      <w:r w:rsidR="007445EB" w:rsidRPr="007F1151">
        <w:rPr>
          <w:rFonts w:cs="Times New Roman"/>
          <w:sz w:val="24"/>
          <w:szCs w:val="24"/>
        </w:rPr>
        <w:t xml:space="preserve"> </w:t>
      </w:r>
      <w:r w:rsidR="00AE3985" w:rsidRPr="007F1151">
        <w:rPr>
          <w:rFonts w:cs="Times New Roman"/>
          <w:sz w:val="24"/>
          <w:szCs w:val="24"/>
        </w:rPr>
        <w:t xml:space="preserve">2022 года сложилась в соответствии с решением </w:t>
      </w:r>
      <w:r w:rsidR="00AE3985" w:rsidRPr="007F1151">
        <w:rPr>
          <w:rFonts w:eastAsia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AE3985" w:rsidRPr="007F1151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="00AE3985" w:rsidRPr="007F1151">
        <w:rPr>
          <w:rFonts w:eastAsia="Times New Roman" w:cs="Times New Roman"/>
          <w:sz w:val="24"/>
          <w:szCs w:val="24"/>
          <w:lang w:eastAsia="ru-RU"/>
        </w:rPr>
        <w:t xml:space="preserve"> района  Алтайского края «О районном бюджете на 2022 год </w:t>
      </w:r>
      <w:r w:rsidR="00AE3985" w:rsidRPr="007F1151">
        <w:rPr>
          <w:rFonts w:cs="Times New Roman"/>
          <w:sz w:val="24"/>
          <w:szCs w:val="24"/>
        </w:rPr>
        <w:t>и на плановый период 2023 и 2024 годов</w:t>
      </w:r>
      <w:r w:rsidR="00AE3985" w:rsidRPr="007F1151">
        <w:rPr>
          <w:rFonts w:eastAsia="Times New Roman" w:cs="Times New Roman"/>
          <w:sz w:val="24"/>
          <w:szCs w:val="24"/>
          <w:lang w:eastAsia="ru-RU"/>
        </w:rPr>
        <w:t>»</w:t>
      </w:r>
      <w:r w:rsidR="00DA0957">
        <w:rPr>
          <w:rFonts w:eastAsia="Times New Roman" w:cs="Times New Roman"/>
          <w:sz w:val="24"/>
          <w:szCs w:val="24"/>
          <w:lang w:eastAsia="ru-RU"/>
        </w:rPr>
        <w:t xml:space="preserve">, в том числе с учетом </w:t>
      </w:r>
      <w:r w:rsidR="00DA0957" w:rsidRPr="00E84571">
        <w:rPr>
          <w:sz w:val="24"/>
          <w:szCs w:val="24"/>
        </w:rPr>
        <w:t>полномочи</w:t>
      </w:r>
      <w:r w:rsidR="00DA0957">
        <w:rPr>
          <w:sz w:val="24"/>
          <w:szCs w:val="24"/>
        </w:rPr>
        <w:t>й</w:t>
      </w:r>
      <w:r w:rsidR="00DA0957" w:rsidRPr="00E84571">
        <w:rPr>
          <w:sz w:val="24"/>
          <w:szCs w:val="24"/>
        </w:rPr>
        <w:t xml:space="preserve"> руководителя финансового органа  </w:t>
      </w:r>
      <w:r w:rsidR="00DA0957" w:rsidRPr="00E84571">
        <w:rPr>
          <w:rFonts w:cs="Times New Roman"/>
          <w:color w:val="000000"/>
          <w:sz w:val="24"/>
          <w:szCs w:val="24"/>
          <w:lang w:eastAsia="ru-RU"/>
        </w:rPr>
        <w:t xml:space="preserve">без внесения изменений в решение о бюджете </w:t>
      </w:r>
      <w:r w:rsidR="00DA0957" w:rsidRPr="00E84571">
        <w:rPr>
          <w:rFonts w:eastAsia="Times New Roman" w:cs="Times New Roman"/>
          <w:sz w:val="24"/>
          <w:szCs w:val="24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</w:t>
      </w:r>
      <w:r w:rsidR="00DA0957" w:rsidRPr="00E84571">
        <w:rPr>
          <w:rFonts w:eastAsia="Times New Roman" w:cs="Times New Roman"/>
          <w:sz w:val="24"/>
          <w:szCs w:val="24"/>
          <w:lang w:eastAsia="ru-RU"/>
        </w:rPr>
        <w:lastRenderedPageBreak/>
        <w:t>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="00DA0957" w:rsidRPr="00E84571">
        <w:rPr>
          <w:rFonts w:cs="Times New Roman"/>
          <w:sz w:val="24"/>
          <w:szCs w:val="24"/>
          <w:lang w:eastAsia="ru-RU"/>
        </w:rPr>
        <w:t xml:space="preserve"> (ст. 217 Бюджетного Кодекса РФ)</w:t>
      </w:r>
      <w:r w:rsidR="00AE3985" w:rsidRPr="007F1151">
        <w:rPr>
          <w:rFonts w:eastAsia="Times New Roman" w:cs="Times New Roman"/>
          <w:sz w:val="24"/>
          <w:szCs w:val="24"/>
          <w:lang w:eastAsia="ru-RU"/>
        </w:rPr>
        <w:t xml:space="preserve"> в следующей структуре:</w:t>
      </w:r>
    </w:p>
    <w:tbl>
      <w:tblPr>
        <w:tblStyle w:val="a8"/>
        <w:tblW w:w="9974" w:type="dxa"/>
        <w:tblLook w:val="04A0" w:firstRow="1" w:lastRow="0" w:firstColumn="1" w:lastColumn="0" w:noHBand="0" w:noVBand="1"/>
      </w:tblPr>
      <w:tblGrid>
        <w:gridCol w:w="3964"/>
        <w:gridCol w:w="2011"/>
        <w:gridCol w:w="2376"/>
        <w:gridCol w:w="1623"/>
      </w:tblGrid>
      <w:tr w:rsidR="00AE3985" w:rsidRPr="007F1151" w:rsidTr="003905F1">
        <w:tc>
          <w:tcPr>
            <w:tcW w:w="3964" w:type="dxa"/>
            <w:vAlign w:val="center"/>
          </w:tcPr>
          <w:p w:rsidR="00AE3985" w:rsidRPr="007F1151" w:rsidRDefault="003905F1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1" w:type="dxa"/>
            <w:vAlign w:val="center"/>
          </w:tcPr>
          <w:p w:rsidR="00AE3985" w:rsidRPr="007F1151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План 2022 года, тыс. руб.</w:t>
            </w:r>
          </w:p>
        </w:tc>
        <w:tc>
          <w:tcPr>
            <w:tcW w:w="2376" w:type="dxa"/>
            <w:vAlign w:val="center"/>
          </w:tcPr>
          <w:p w:rsidR="00AE3985" w:rsidRPr="007F1151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Исполнение за </w:t>
            </w:r>
            <w:r w:rsidR="007D1D9D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D9D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месяцев</w:t>
            </w: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1623" w:type="dxa"/>
            <w:vAlign w:val="center"/>
          </w:tcPr>
          <w:p w:rsidR="00AE3985" w:rsidRPr="007F1151" w:rsidRDefault="00AE3985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«01 Общегосударственные вопросы» </w:t>
            </w:r>
          </w:p>
          <w:p w:rsidR="00AE3985" w:rsidRPr="007F1151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58 326,3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41 293,1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70,8</w:t>
            </w:r>
            <w:r w:rsidR="00AE3985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«02 Национальная оборона»</w:t>
            </w: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1 704,5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1 302,8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76,43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921E5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AE3985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03 Национальная безопасность и правоохранительная деятельность»</w:t>
            </w: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1 073,8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74,31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«04 Национальная экономика»</w:t>
            </w: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30 210,6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14 078,9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46,6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«05 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илищно-коммунальное хозяйство»</w:t>
            </w: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49 858,7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13 749,3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27,58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«07 Образование»</w:t>
            </w: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558 739,7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341 632,5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61,14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«08 Культура, кинематография»</w:t>
            </w: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26 114,8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17 428,9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66,74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AE3985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«10 Социальная политика»</w:t>
            </w: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25 570,4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12 778,5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49,97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E3985" w:rsidRPr="007F1151" w:rsidTr="003905F1">
        <w:tc>
          <w:tcPr>
            <w:tcW w:w="3964" w:type="dxa"/>
          </w:tcPr>
          <w:p w:rsidR="00AE3985" w:rsidRPr="007F1151" w:rsidRDefault="003905F1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«11 Физическая культура и спорт»</w:t>
            </w:r>
          </w:p>
        </w:tc>
        <w:tc>
          <w:tcPr>
            <w:tcW w:w="2011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376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703,4</w:t>
            </w:r>
          </w:p>
        </w:tc>
        <w:tc>
          <w:tcPr>
            <w:tcW w:w="1623" w:type="dxa"/>
            <w:vAlign w:val="center"/>
          </w:tcPr>
          <w:p w:rsidR="00AE3985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93,79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905F1" w:rsidRPr="007F1151" w:rsidTr="003905F1">
        <w:tc>
          <w:tcPr>
            <w:tcW w:w="3964" w:type="dxa"/>
          </w:tcPr>
          <w:p w:rsidR="003905F1" w:rsidRPr="007F1151" w:rsidRDefault="003905F1" w:rsidP="00881F16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«14 Межбюджетные трансферты»</w:t>
            </w:r>
          </w:p>
        </w:tc>
        <w:tc>
          <w:tcPr>
            <w:tcW w:w="2011" w:type="dxa"/>
            <w:vAlign w:val="center"/>
          </w:tcPr>
          <w:p w:rsidR="003905F1" w:rsidRPr="007F1151" w:rsidRDefault="00DB4C09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7 165,9</w:t>
            </w:r>
          </w:p>
        </w:tc>
        <w:tc>
          <w:tcPr>
            <w:tcW w:w="2376" w:type="dxa"/>
            <w:vAlign w:val="center"/>
          </w:tcPr>
          <w:p w:rsidR="003905F1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5 630,5</w:t>
            </w:r>
          </w:p>
        </w:tc>
        <w:tc>
          <w:tcPr>
            <w:tcW w:w="1623" w:type="dxa"/>
            <w:vAlign w:val="center"/>
          </w:tcPr>
          <w:p w:rsidR="003905F1" w:rsidRPr="007F1151" w:rsidRDefault="007D1D9D" w:rsidP="00881F16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78,57</w:t>
            </w:r>
            <w:r w:rsidR="003905F1"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AE3985" w:rsidRPr="007F1151" w:rsidRDefault="00AE3985" w:rsidP="00AE3985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9C11A0" w:rsidRPr="007F1151" w:rsidRDefault="009C11A0" w:rsidP="00C61B62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1151">
        <w:rPr>
          <w:rFonts w:cs="Times New Roman"/>
          <w:sz w:val="24"/>
          <w:szCs w:val="24"/>
        </w:rPr>
        <w:t xml:space="preserve">В общей структуре расходования средств районного бюджета наблюдается положительная динамика исполнения, однако расходы на </w:t>
      </w:r>
      <w:r w:rsidRPr="007F1151">
        <w:rPr>
          <w:rFonts w:eastAsia="Times New Roman" w:cs="Times New Roman"/>
          <w:sz w:val="24"/>
          <w:szCs w:val="24"/>
          <w:lang w:eastAsia="ru-RU"/>
        </w:rPr>
        <w:t xml:space="preserve">«04 Национальная экономика», «05 Жилищно-коммунальное хозяйство», «10 Социальная политика»  показывают невысокий темп исполнения. Расходы на «11 Физическая культура и спорт» имеют тенденцию к завершению исполнения плановых назначений. </w:t>
      </w:r>
    </w:p>
    <w:p w:rsidR="00FD23C5" w:rsidRPr="007F1151" w:rsidRDefault="002D727A" w:rsidP="00AE3985">
      <w:pPr>
        <w:spacing w:after="0" w:line="360" w:lineRule="auto"/>
        <w:ind w:firstLine="284"/>
        <w:jc w:val="both"/>
        <w:rPr>
          <w:bCs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В части </w:t>
      </w:r>
      <w:r w:rsidR="009A38B2" w:rsidRPr="007F1151">
        <w:rPr>
          <w:rFonts w:cs="Times New Roman"/>
          <w:sz w:val="24"/>
          <w:szCs w:val="24"/>
        </w:rPr>
        <w:t>и</w:t>
      </w:r>
      <w:r w:rsidRPr="007F1151">
        <w:rPr>
          <w:rFonts w:cs="Times New Roman"/>
          <w:sz w:val="24"/>
          <w:szCs w:val="24"/>
        </w:rPr>
        <w:t>сточников финансировани</w:t>
      </w:r>
      <w:r w:rsidR="00A42FD9" w:rsidRPr="007F1151">
        <w:rPr>
          <w:rFonts w:cs="Times New Roman"/>
          <w:sz w:val="24"/>
          <w:szCs w:val="24"/>
        </w:rPr>
        <w:t>я</w:t>
      </w:r>
      <w:r w:rsidRPr="007F1151">
        <w:rPr>
          <w:rFonts w:cs="Times New Roman"/>
          <w:sz w:val="24"/>
          <w:szCs w:val="24"/>
        </w:rPr>
        <w:t xml:space="preserve"> дефицита районного бюджета</w:t>
      </w:r>
      <w:r w:rsidR="009A38B2" w:rsidRPr="007F1151">
        <w:rPr>
          <w:rFonts w:cs="Times New Roman"/>
          <w:sz w:val="24"/>
          <w:szCs w:val="24"/>
        </w:rPr>
        <w:t xml:space="preserve"> по итогам </w:t>
      </w:r>
      <w:r w:rsidR="00324F62" w:rsidRPr="007F1151">
        <w:rPr>
          <w:rFonts w:cs="Times New Roman"/>
          <w:sz w:val="24"/>
          <w:szCs w:val="24"/>
        </w:rPr>
        <w:t>9</w:t>
      </w:r>
      <w:r w:rsidR="009A38B2" w:rsidRPr="007F1151">
        <w:rPr>
          <w:rFonts w:cs="Times New Roman"/>
          <w:sz w:val="24"/>
          <w:szCs w:val="24"/>
        </w:rPr>
        <w:t xml:space="preserve"> </w:t>
      </w:r>
      <w:r w:rsidR="00324F62" w:rsidRPr="007F1151">
        <w:rPr>
          <w:rFonts w:cs="Times New Roman"/>
          <w:sz w:val="24"/>
          <w:szCs w:val="24"/>
        </w:rPr>
        <w:t>месяцев</w:t>
      </w:r>
      <w:r w:rsidR="009A38B2" w:rsidRPr="007F1151">
        <w:rPr>
          <w:rFonts w:cs="Times New Roman"/>
          <w:sz w:val="24"/>
          <w:szCs w:val="24"/>
        </w:rPr>
        <w:t xml:space="preserve"> 2022 года </w:t>
      </w:r>
      <w:r w:rsidR="00FD23C5" w:rsidRPr="007F1151">
        <w:rPr>
          <w:bCs/>
          <w:sz w:val="24"/>
          <w:szCs w:val="24"/>
        </w:rPr>
        <w:t xml:space="preserve">районный бюджет исполнен с профицитом в размере </w:t>
      </w:r>
      <w:r w:rsidR="00324F62" w:rsidRPr="007F1151">
        <w:rPr>
          <w:bCs/>
          <w:sz w:val="24"/>
          <w:szCs w:val="24"/>
        </w:rPr>
        <w:t>21 002,3</w:t>
      </w:r>
      <w:r w:rsidR="00FD23C5" w:rsidRPr="007F1151">
        <w:rPr>
          <w:sz w:val="24"/>
          <w:szCs w:val="24"/>
        </w:rPr>
        <w:t xml:space="preserve"> тыс. руб. </w:t>
      </w:r>
      <w:r w:rsidR="00FD23C5" w:rsidRPr="007F1151">
        <w:rPr>
          <w:bCs/>
          <w:sz w:val="24"/>
          <w:szCs w:val="24"/>
        </w:rPr>
        <w:t xml:space="preserve">при утвержденном годовом дефиците в размере </w:t>
      </w:r>
      <w:r w:rsidR="00C61B62" w:rsidRPr="007F1151">
        <w:rPr>
          <w:bCs/>
          <w:sz w:val="24"/>
          <w:szCs w:val="24"/>
        </w:rPr>
        <w:t>18 151,6</w:t>
      </w:r>
      <w:r w:rsidR="00FD23C5" w:rsidRPr="007F1151">
        <w:rPr>
          <w:sz w:val="24"/>
          <w:szCs w:val="24"/>
        </w:rPr>
        <w:t> </w:t>
      </w:r>
      <w:r w:rsidR="00FD23C5" w:rsidRPr="007F1151">
        <w:rPr>
          <w:bCs/>
          <w:sz w:val="24"/>
          <w:szCs w:val="24"/>
        </w:rPr>
        <w:t>тыс.</w:t>
      </w:r>
      <w:r w:rsidR="00FD23C5" w:rsidRPr="007F1151">
        <w:rPr>
          <w:sz w:val="24"/>
          <w:szCs w:val="24"/>
        </w:rPr>
        <w:t> </w:t>
      </w:r>
      <w:r w:rsidR="00FD23C5" w:rsidRPr="007F1151">
        <w:rPr>
          <w:bCs/>
          <w:sz w:val="24"/>
          <w:szCs w:val="24"/>
        </w:rPr>
        <w:t>рублей.</w:t>
      </w:r>
      <w:r w:rsidR="00D73105" w:rsidRPr="007F1151">
        <w:rPr>
          <w:bCs/>
          <w:sz w:val="24"/>
          <w:szCs w:val="24"/>
        </w:rPr>
        <w:t xml:space="preserve"> </w:t>
      </w:r>
      <w:r w:rsidR="00A42FD9" w:rsidRPr="007F1151">
        <w:rPr>
          <w:bCs/>
          <w:sz w:val="24"/>
          <w:szCs w:val="24"/>
        </w:rPr>
        <w:t>П</w:t>
      </w:r>
      <w:r w:rsidR="00D73105" w:rsidRPr="007F1151">
        <w:rPr>
          <w:bCs/>
          <w:sz w:val="24"/>
          <w:szCs w:val="24"/>
        </w:rPr>
        <w:t xml:space="preserve">редоставление </w:t>
      </w:r>
      <w:r w:rsidR="00324F62" w:rsidRPr="007F1151">
        <w:rPr>
          <w:bCs/>
          <w:sz w:val="24"/>
          <w:szCs w:val="24"/>
        </w:rPr>
        <w:t xml:space="preserve">и возврат </w:t>
      </w:r>
      <w:r w:rsidR="00D73105" w:rsidRPr="007F1151">
        <w:rPr>
          <w:bCs/>
          <w:sz w:val="24"/>
          <w:szCs w:val="24"/>
        </w:rPr>
        <w:t xml:space="preserve">бюджетных кредитов  </w:t>
      </w:r>
      <w:r w:rsidR="00084535" w:rsidRPr="007F1151">
        <w:rPr>
          <w:bCs/>
          <w:sz w:val="24"/>
          <w:szCs w:val="24"/>
        </w:rPr>
        <w:t xml:space="preserve">не </w:t>
      </w:r>
      <w:r w:rsidR="00084535" w:rsidRPr="007F1151">
        <w:rPr>
          <w:color w:val="000000"/>
          <w:sz w:val="24"/>
          <w:szCs w:val="24"/>
        </w:rPr>
        <w:t>осуществлялось.</w:t>
      </w:r>
    </w:p>
    <w:p w:rsidR="00293C69" w:rsidRPr="007F1151" w:rsidRDefault="00293C69" w:rsidP="00262882">
      <w:pPr>
        <w:shd w:val="clear" w:color="auto" w:fill="FFFFFF"/>
        <w:spacing w:line="360" w:lineRule="auto"/>
        <w:ind w:right="-5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7F1151">
        <w:rPr>
          <w:rFonts w:cs="Times New Roman"/>
          <w:color w:val="000000"/>
          <w:sz w:val="24"/>
          <w:szCs w:val="24"/>
        </w:rPr>
        <w:t xml:space="preserve">        </w:t>
      </w:r>
      <w:r w:rsidR="00262882" w:rsidRPr="007F1151">
        <w:rPr>
          <w:rFonts w:cs="Times New Roman"/>
          <w:b/>
          <w:bCs/>
          <w:color w:val="000000"/>
          <w:sz w:val="24"/>
          <w:szCs w:val="24"/>
        </w:rPr>
        <w:t>По</w:t>
      </w:r>
      <w:r w:rsidRPr="007F1151">
        <w:rPr>
          <w:rFonts w:cs="Times New Roman"/>
          <w:b/>
          <w:bCs/>
          <w:color w:val="000000"/>
          <w:sz w:val="24"/>
          <w:szCs w:val="24"/>
        </w:rPr>
        <w:t xml:space="preserve"> результат</w:t>
      </w:r>
      <w:r w:rsidR="00262882" w:rsidRPr="007F1151">
        <w:rPr>
          <w:rFonts w:cs="Times New Roman"/>
          <w:b/>
          <w:bCs/>
          <w:color w:val="000000"/>
          <w:sz w:val="24"/>
          <w:szCs w:val="24"/>
        </w:rPr>
        <w:t>ам</w:t>
      </w:r>
      <w:r w:rsidRPr="007F115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262882" w:rsidRPr="007F1151">
        <w:rPr>
          <w:rFonts w:cs="Times New Roman"/>
          <w:b/>
          <w:bCs/>
          <w:sz w:val="24"/>
          <w:szCs w:val="24"/>
        </w:rPr>
        <w:t>экспертно-аналитических мероприятий следует:</w:t>
      </w:r>
    </w:p>
    <w:p w:rsidR="00293C69" w:rsidRPr="007F1151" w:rsidRDefault="00262882" w:rsidP="002628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 w:firstLine="426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Бюджет муниципального образования </w:t>
      </w:r>
      <w:proofErr w:type="spellStart"/>
      <w:r w:rsidRPr="007F1151">
        <w:rPr>
          <w:rFonts w:cs="Times New Roman"/>
          <w:sz w:val="24"/>
          <w:szCs w:val="24"/>
        </w:rPr>
        <w:t>Алейский</w:t>
      </w:r>
      <w:proofErr w:type="spellEnd"/>
      <w:r w:rsidRPr="007F1151">
        <w:rPr>
          <w:rFonts w:cs="Times New Roman"/>
          <w:sz w:val="24"/>
          <w:szCs w:val="24"/>
        </w:rPr>
        <w:t xml:space="preserve"> район Алтайского края</w:t>
      </w:r>
      <w:r w:rsidR="00293C69" w:rsidRPr="007F1151">
        <w:rPr>
          <w:rFonts w:cs="Times New Roman"/>
          <w:sz w:val="24"/>
          <w:szCs w:val="24"/>
        </w:rPr>
        <w:t xml:space="preserve">  за </w:t>
      </w:r>
      <w:r w:rsidR="00324F62" w:rsidRPr="007F1151">
        <w:rPr>
          <w:rFonts w:cs="Times New Roman"/>
          <w:sz w:val="24"/>
          <w:szCs w:val="24"/>
        </w:rPr>
        <w:t>9</w:t>
      </w:r>
      <w:r w:rsidR="008D257B" w:rsidRPr="007F1151">
        <w:rPr>
          <w:rFonts w:cs="Times New Roman"/>
          <w:sz w:val="24"/>
          <w:szCs w:val="24"/>
        </w:rPr>
        <w:t xml:space="preserve"> </w:t>
      </w:r>
      <w:r w:rsidR="00324F62" w:rsidRPr="007F1151">
        <w:rPr>
          <w:rFonts w:cs="Times New Roman"/>
          <w:sz w:val="24"/>
          <w:szCs w:val="24"/>
        </w:rPr>
        <w:t>месяцев</w:t>
      </w:r>
      <w:r w:rsidR="00293C69" w:rsidRPr="007F1151">
        <w:rPr>
          <w:rFonts w:cs="Times New Roman"/>
          <w:sz w:val="24"/>
          <w:szCs w:val="24"/>
        </w:rPr>
        <w:t xml:space="preserve"> 202</w:t>
      </w:r>
      <w:r w:rsidRPr="007F1151">
        <w:rPr>
          <w:rFonts w:cs="Times New Roman"/>
          <w:sz w:val="24"/>
          <w:szCs w:val="24"/>
        </w:rPr>
        <w:t>2</w:t>
      </w:r>
      <w:r w:rsidR="00293C69" w:rsidRPr="007F1151">
        <w:rPr>
          <w:rFonts w:cs="Times New Roman"/>
          <w:sz w:val="24"/>
          <w:szCs w:val="24"/>
        </w:rPr>
        <w:t xml:space="preserve"> года исполнен:</w:t>
      </w:r>
    </w:p>
    <w:p w:rsidR="00293C69" w:rsidRPr="007F1151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по доходам в сумме </w:t>
      </w:r>
      <w:r w:rsidR="00324F62" w:rsidRPr="007F1151">
        <w:rPr>
          <w:rFonts w:cs="Times New Roman"/>
          <w:sz w:val="24"/>
          <w:szCs w:val="24"/>
        </w:rPr>
        <w:t>470 398,1</w:t>
      </w:r>
      <w:r w:rsidRPr="007F1151">
        <w:rPr>
          <w:rFonts w:cs="Times New Roman"/>
          <w:sz w:val="24"/>
          <w:szCs w:val="24"/>
        </w:rPr>
        <w:t xml:space="preserve"> тыс. рублей или на </w:t>
      </w:r>
      <w:r w:rsidR="00324F62" w:rsidRPr="007F1151">
        <w:rPr>
          <w:rFonts w:cs="Times New Roman"/>
          <w:sz w:val="24"/>
          <w:szCs w:val="24"/>
        </w:rPr>
        <w:t>65,38</w:t>
      </w:r>
      <w:r w:rsidRPr="007F1151">
        <w:rPr>
          <w:rFonts w:cs="Times New Roman"/>
          <w:sz w:val="24"/>
          <w:szCs w:val="24"/>
        </w:rPr>
        <w:t xml:space="preserve">% к утвержденным годовым </w:t>
      </w:r>
      <w:r w:rsidR="00A42FD9" w:rsidRPr="007F1151">
        <w:rPr>
          <w:rFonts w:cs="Times New Roman"/>
          <w:sz w:val="24"/>
          <w:szCs w:val="24"/>
        </w:rPr>
        <w:t xml:space="preserve">объемом бюджетных </w:t>
      </w:r>
      <w:r w:rsidRPr="007F1151">
        <w:rPr>
          <w:rFonts w:cs="Times New Roman"/>
          <w:sz w:val="24"/>
          <w:szCs w:val="24"/>
        </w:rPr>
        <w:t>назначени</w:t>
      </w:r>
      <w:r w:rsidR="00A42FD9" w:rsidRPr="007F1151">
        <w:rPr>
          <w:rFonts w:cs="Times New Roman"/>
          <w:sz w:val="24"/>
          <w:szCs w:val="24"/>
        </w:rPr>
        <w:t>й</w:t>
      </w:r>
      <w:r w:rsidRPr="007F1151">
        <w:rPr>
          <w:rFonts w:cs="Times New Roman"/>
          <w:sz w:val="24"/>
          <w:szCs w:val="24"/>
        </w:rPr>
        <w:t xml:space="preserve">; </w:t>
      </w:r>
    </w:p>
    <w:p w:rsidR="00293C69" w:rsidRPr="007F1151" w:rsidRDefault="00293C69" w:rsidP="0026288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left="0" w:right="-5" w:firstLine="426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t xml:space="preserve">по расходам – </w:t>
      </w:r>
      <w:r w:rsidR="00324F62" w:rsidRPr="007F1151">
        <w:rPr>
          <w:rFonts w:cs="Times New Roman"/>
          <w:sz w:val="24"/>
          <w:szCs w:val="24"/>
        </w:rPr>
        <w:t>449 395,8</w:t>
      </w:r>
      <w:r w:rsidRPr="007F1151">
        <w:rPr>
          <w:rFonts w:cs="Times New Roman"/>
          <w:sz w:val="24"/>
          <w:szCs w:val="24"/>
        </w:rPr>
        <w:t xml:space="preserve"> тыс. рублей или </w:t>
      </w:r>
      <w:r w:rsidR="00324F62" w:rsidRPr="007F1151">
        <w:rPr>
          <w:rFonts w:cs="Times New Roman"/>
          <w:sz w:val="24"/>
          <w:szCs w:val="24"/>
        </w:rPr>
        <w:t>59,17</w:t>
      </w:r>
      <w:r w:rsidRPr="007F1151">
        <w:rPr>
          <w:rFonts w:cs="Times New Roman"/>
          <w:sz w:val="24"/>
          <w:szCs w:val="24"/>
        </w:rPr>
        <w:t xml:space="preserve">% к утвержденным годовым </w:t>
      </w:r>
      <w:r w:rsidR="00A42FD9" w:rsidRPr="007F1151">
        <w:rPr>
          <w:rFonts w:cs="Times New Roman"/>
          <w:sz w:val="24"/>
          <w:szCs w:val="24"/>
        </w:rPr>
        <w:t xml:space="preserve">объемам бюджетных </w:t>
      </w:r>
      <w:r w:rsidRPr="007F1151">
        <w:rPr>
          <w:rFonts w:cs="Times New Roman"/>
          <w:sz w:val="24"/>
          <w:szCs w:val="24"/>
        </w:rPr>
        <w:t>назначени</w:t>
      </w:r>
      <w:r w:rsidR="00A42FD9" w:rsidRPr="007F1151">
        <w:rPr>
          <w:rFonts w:cs="Times New Roman"/>
          <w:sz w:val="24"/>
          <w:szCs w:val="24"/>
        </w:rPr>
        <w:t>й</w:t>
      </w:r>
      <w:r w:rsidRPr="007F1151">
        <w:rPr>
          <w:rFonts w:cs="Times New Roman"/>
          <w:sz w:val="24"/>
          <w:szCs w:val="24"/>
        </w:rPr>
        <w:t xml:space="preserve">; </w:t>
      </w:r>
    </w:p>
    <w:p w:rsidR="00324F62" w:rsidRPr="007F1151" w:rsidRDefault="00293C69" w:rsidP="0094784F">
      <w:pPr>
        <w:shd w:val="clear" w:color="auto" w:fill="FFFFFF"/>
        <w:spacing w:line="360" w:lineRule="auto"/>
        <w:ind w:left="426" w:right="-5"/>
        <w:jc w:val="both"/>
        <w:rPr>
          <w:rFonts w:cs="Times New Roman"/>
          <w:sz w:val="24"/>
          <w:szCs w:val="24"/>
        </w:rPr>
      </w:pPr>
      <w:r w:rsidRPr="007F1151">
        <w:rPr>
          <w:rFonts w:cs="Times New Roman"/>
          <w:sz w:val="24"/>
          <w:szCs w:val="24"/>
        </w:rPr>
        <w:sym w:font="Symbol" w:char="F0B7"/>
      </w:r>
      <w:r w:rsidRPr="007F1151">
        <w:rPr>
          <w:rFonts w:cs="Times New Roman"/>
          <w:sz w:val="24"/>
          <w:szCs w:val="24"/>
        </w:rPr>
        <w:t xml:space="preserve"> с профицитом – </w:t>
      </w:r>
      <w:r w:rsidR="00ED213B">
        <w:rPr>
          <w:rFonts w:cs="Times New Roman"/>
          <w:sz w:val="24"/>
          <w:szCs w:val="24"/>
        </w:rPr>
        <w:t>21 002,3</w:t>
      </w:r>
      <w:r w:rsidRPr="007F1151">
        <w:rPr>
          <w:rFonts w:cs="Times New Roman"/>
          <w:sz w:val="24"/>
          <w:szCs w:val="24"/>
        </w:rPr>
        <w:t xml:space="preserve"> тыс. рублей. </w:t>
      </w:r>
    </w:p>
    <w:p w:rsidR="00881F16" w:rsidRPr="007F1151" w:rsidRDefault="00293C69" w:rsidP="00ED213B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 w:rsidRPr="007F1151">
        <w:rPr>
          <w:color w:val="000000"/>
          <w:spacing w:val="-1"/>
          <w:sz w:val="24"/>
          <w:szCs w:val="24"/>
        </w:rPr>
        <w:t xml:space="preserve">Исполнение доходной части </w:t>
      </w:r>
      <w:r w:rsidR="00A42FD9" w:rsidRPr="007F1151">
        <w:rPr>
          <w:color w:val="000000"/>
          <w:spacing w:val="-1"/>
          <w:sz w:val="24"/>
          <w:szCs w:val="24"/>
        </w:rPr>
        <w:t xml:space="preserve">районного </w:t>
      </w:r>
      <w:r w:rsidRPr="007F1151">
        <w:rPr>
          <w:color w:val="000000"/>
          <w:spacing w:val="-1"/>
          <w:sz w:val="24"/>
          <w:szCs w:val="24"/>
        </w:rPr>
        <w:t xml:space="preserve">бюджета поселения за </w:t>
      </w:r>
      <w:r w:rsidR="00324F62" w:rsidRPr="007F1151">
        <w:rPr>
          <w:color w:val="000000"/>
          <w:spacing w:val="-1"/>
          <w:sz w:val="24"/>
          <w:szCs w:val="24"/>
        </w:rPr>
        <w:t>9</w:t>
      </w:r>
      <w:r w:rsidRPr="007F1151">
        <w:rPr>
          <w:color w:val="000000"/>
          <w:spacing w:val="-1"/>
          <w:sz w:val="24"/>
          <w:szCs w:val="24"/>
        </w:rPr>
        <w:t xml:space="preserve"> </w:t>
      </w:r>
      <w:r w:rsidR="00324F62" w:rsidRPr="007F1151">
        <w:rPr>
          <w:color w:val="000000"/>
          <w:spacing w:val="-1"/>
          <w:sz w:val="24"/>
          <w:szCs w:val="24"/>
        </w:rPr>
        <w:t xml:space="preserve">месяцев </w:t>
      </w:r>
      <w:r w:rsidRPr="007F1151">
        <w:rPr>
          <w:color w:val="000000"/>
          <w:spacing w:val="-1"/>
          <w:sz w:val="24"/>
          <w:szCs w:val="24"/>
        </w:rPr>
        <w:t>202</w:t>
      </w:r>
      <w:r w:rsidR="00262882" w:rsidRPr="007F1151">
        <w:rPr>
          <w:color w:val="000000"/>
          <w:spacing w:val="-1"/>
          <w:sz w:val="24"/>
          <w:szCs w:val="24"/>
        </w:rPr>
        <w:t>2</w:t>
      </w:r>
      <w:r w:rsidRPr="007F1151">
        <w:rPr>
          <w:color w:val="000000"/>
          <w:spacing w:val="-1"/>
          <w:sz w:val="24"/>
          <w:szCs w:val="24"/>
        </w:rPr>
        <w:t xml:space="preserve"> года обеспечено: на </w:t>
      </w:r>
      <w:r w:rsidR="00324F62" w:rsidRPr="007F1151">
        <w:rPr>
          <w:color w:val="000000"/>
          <w:spacing w:val="-1"/>
          <w:sz w:val="24"/>
          <w:szCs w:val="24"/>
        </w:rPr>
        <w:t>82,8</w:t>
      </w:r>
      <w:r w:rsidRPr="007F1151">
        <w:rPr>
          <w:color w:val="000000"/>
          <w:spacing w:val="-1"/>
          <w:sz w:val="24"/>
          <w:szCs w:val="24"/>
        </w:rPr>
        <w:t xml:space="preserve">% безвозмездными поступлениями, которые составили </w:t>
      </w:r>
      <w:r w:rsidR="00324F62" w:rsidRPr="007F1151">
        <w:rPr>
          <w:color w:val="000000"/>
          <w:spacing w:val="-1"/>
          <w:sz w:val="24"/>
          <w:szCs w:val="24"/>
        </w:rPr>
        <w:t>389 480,0</w:t>
      </w:r>
      <w:r w:rsidRPr="007F1151">
        <w:rPr>
          <w:color w:val="000000"/>
          <w:spacing w:val="-1"/>
          <w:sz w:val="24"/>
          <w:szCs w:val="24"/>
        </w:rPr>
        <w:t xml:space="preserve"> тыс. </w:t>
      </w:r>
      <w:r w:rsidRPr="007F1151">
        <w:rPr>
          <w:color w:val="000000"/>
          <w:spacing w:val="-1"/>
          <w:sz w:val="24"/>
          <w:szCs w:val="24"/>
        </w:rPr>
        <w:lastRenderedPageBreak/>
        <w:t>руб.</w:t>
      </w:r>
      <w:r w:rsidR="00262882" w:rsidRPr="007F1151">
        <w:rPr>
          <w:color w:val="000000"/>
          <w:spacing w:val="-1"/>
          <w:sz w:val="24"/>
          <w:szCs w:val="24"/>
        </w:rPr>
        <w:t>,</w:t>
      </w:r>
      <w:r w:rsidRPr="007F1151">
        <w:rPr>
          <w:color w:val="000000"/>
          <w:spacing w:val="-1"/>
          <w:sz w:val="24"/>
          <w:szCs w:val="24"/>
        </w:rPr>
        <w:t xml:space="preserve"> на </w:t>
      </w:r>
      <w:r w:rsidR="00324F62" w:rsidRPr="007F1151">
        <w:rPr>
          <w:color w:val="000000"/>
          <w:spacing w:val="-1"/>
          <w:sz w:val="24"/>
          <w:szCs w:val="24"/>
        </w:rPr>
        <w:t>13,6</w:t>
      </w:r>
      <w:r w:rsidRPr="007F1151">
        <w:rPr>
          <w:color w:val="000000"/>
          <w:spacing w:val="-1"/>
          <w:sz w:val="24"/>
          <w:szCs w:val="24"/>
        </w:rPr>
        <w:t xml:space="preserve">% - налоговыми платежами и в сумме </w:t>
      </w:r>
      <w:r w:rsidR="00324F62" w:rsidRPr="007F1151">
        <w:rPr>
          <w:color w:val="000000"/>
          <w:spacing w:val="-1"/>
          <w:sz w:val="24"/>
          <w:szCs w:val="24"/>
        </w:rPr>
        <w:t>63 989,6</w:t>
      </w:r>
      <w:r w:rsidRPr="007F1151">
        <w:rPr>
          <w:color w:val="000000"/>
          <w:spacing w:val="-1"/>
          <w:sz w:val="24"/>
          <w:szCs w:val="24"/>
        </w:rPr>
        <w:t xml:space="preserve"> тыс. руб.</w:t>
      </w:r>
      <w:r w:rsidR="0094784F" w:rsidRPr="007F1151">
        <w:rPr>
          <w:color w:val="000000"/>
          <w:spacing w:val="-1"/>
          <w:sz w:val="24"/>
          <w:szCs w:val="24"/>
        </w:rPr>
        <w:t xml:space="preserve"> </w:t>
      </w:r>
      <w:r w:rsidR="00262882" w:rsidRPr="007F1151">
        <w:rPr>
          <w:color w:val="000000"/>
          <w:spacing w:val="-1"/>
          <w:sz w:val="24"/>
          <w:szCs w:val="24"/>
        </w:rPr>
        <w:t xml:space="preserve">и на </w:t>
      </w:r>
      <w:r w:rsidR="00C61B62" w:rsidRPr="007F1151">
        <w:rPr>
          <w:color w:val="000000"/>
          <w:spacing w:val="-1"/>
          <w:sz w:val="24"/>
          <w:szCs w:val="24"/>
        </w:rPr>
        <w:t>3,</w:t>
      </w:r>
      <w:r w:rsidR="00324F62" w:rsidRPr="007F1151">
        <w:rPr>
          <w:color w:val="000000"/>
          <w:spacing w:val="-1"/>
          <w:sz w:val="24"/>
          <w:szCs w:val="24"/>
        </w:rPr>
        <w:t>6</w:t>
      </w:r>
      <w:r w:rsidR="00262882" w:rsidRPr="007F1151">
        <w:rPr>
          <w:color w:val="000000"/>
          <w:spacing w:val="-1"/>
          <w:sz w:val="24"/>
          <w:szCs w:val="24"/>
        </w:rPr>
        <w:t xml:space="preserve">% - неналоговыми платежами и в сумме </w:t>
      </w:r>
      <w:r w:rsidR="00F61638" w:rsidRPr="007F1151">
        <w:rPr>
          <w:color w:val="000000"/>
          <w:spacing w:val="-1"/>
          <w:sz w:val="24"/>
          <w:szCs w:val="24"/>
        </w:rPr>
        <w:t>16 928,5</w:t>
      </w:r>
      <w:r w:rsidR="00262882" w:rsidRPr="007F1151">
        <w:rPr>
          <w:color w:val="000000"/>
          <w:spacing w:val="-1"/>
          <w:sz w:val="24"/>
          <w:szCs w:val="24"/>
        </w:rPr>
        <w:t xml:space="preserve"> тыс. руб.</w:t>
      </w:r>
      <w:r w:rsidR="00262882" w:rsidRPr="007F1151">
        <w:rPr>
          <w:color w:val="000000"/>
          <w:sz w:val="24"/>
          <w:szCs w:val="24"/>
        </w:rPr>
        <w:t xml:space="preserve"> </w:t>
      </w:r>
      <w:r w:rsidRPr="007F1151">
        <w:rPr>
          <w:color w:val="000000"/>
          <w:sz w:val="24"/>
          <w:szCs w:val="24"/>
        </w:rPr>
        <w:t xml:space="preserve"> </w:t>
      </w:r>
    </w:p>
    <w:p w:rsidR="000D02F8" w:rsidRPr="007F1151" w:rsidRDefault="00293C69" w:rsidP="0094784F">
      <w:pPr>
        <w:shd w:val="clear" w:color="auto" w:fill="FFFFFF"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7F1151">
        <w:rPr>
          <w:color w:val="000000"/>
          <w:sz w:val="24"/>
          <w:szCs w:val="24"/>
        </w:rPr>
        <w:t xml:space="preserve">Таким образом, из представленных данных видно, что в доходах </w:t>
      </w:r>
      <w:r w:rsidR="0094784F" w:rsidRPr="007F1151">
        <w:rPr>
          <w:color w:val="000000"/>
          <w:sz w:val="24"/>
          <w:szCs w:val="24"/>
        </w:rPr>
        <w:t xml:space="preserve">районного </w:t>
      </w:r>
      <w:r w:rsidRPr="007F1151">
        <w:rPr>
          <w:color w:val="000000"/>
          <w:sz w:val="24"/>
          <w:szCs w:val="24"/>
        </w:rPr>
        <w:t xml:space="preserve">бюджета объем </w:t>
      </w:r>
      <w:r w:rsidR="0094784F" w:rsidRPr="007F1151">
        <w:rPr>
          <w:color w:val="000000"/>
          <w:sz w:val="24"/>
          <w:szCs w:val="24"/>
        </w:rPr>
        <w:t xml:space="preserve">безвозмездных </w:t>
      </w:r>
      <w:r w:rsidRPr="007F1151">
        <w:rPr>
          <w:color w:val="000000"/>
          <w:sz w:val="24"/>
          <w:szCs w:val="24"/>
        </w:rPr>
        <w:t xml:space="preserve">поступлений </w:t>
      </w:r>
      <w:r w:rsidR="00943BCD" w:rsidRPr="007F1151">
        <w:rPr>
          <w:color w:val="000000"/>
          <w:sz w:val="24"/>
          <w:szCs w:val="24"/>
        </w:rPr>
        <w:t>занимает основную часть структуры.</w:t>
      </w:r>
      <w:r w:rsidR="00F61638" w:rsidRPr="007F1151">
        <w:rPr>
          <w:color w:val="000000"/>
          <w:sz w:val="24"/>
          <w:szCs w:val="24"/>
        </w:rPr>
        <w:t xml:space="preserve"> В сравнении с отчетом прошлого периода доли в общей структуре снизились за счет увеличения объемов плановых назначений.</w:t>
      </w:r>
    </w:p>
    <w:p w:rsidR="00943BCD" w:rsidRPr="007F1151" w:rsidRDefault="00943BCD" w:rsidP="00943BCD">
      <w:pPr>
        <w:shd w:val="clear" w:color="auto" w:fill="FFFFFF"/>
        <w:spacing w:line="360" w:lineRule="auto"/>
        <w:ind w:firstLine="425"/>
        <w:jc w:val="center"/>
        <w:rPr>
          <w:b/>
          <w:bCs/>
          <w:color w:val="000000"/>
          <w:sz w:val="24"/>
          <w:szCs w:val="24"/>
        </w:rPr>
      </w:pPr>
      <w:r w:rsidRPr="007F1151">
        <w:rPr>
          <w:b/>
          <w:bCs/>
          <w:color w:val="000000"/>
          <w:sz w:val="24"/>
          <w:szCs w:val="24"/>
        </w:rPr>
        <w:t xml:space="preserve">Анализ эффективности исполнения районного бюджета по отношению </w:t>
      </w:r>
      <w:r w:rsidR="00F61638" w:rsidRPr="007F1151">
        <w:rPr>
          <w:b/>
          <w:bCs/>
          <w:color w:val="000000"/>
          <w:sz w:val="24"/>
          <w:szCs w:val="24"/>
        </w:rPr>
        <w:t>9</w:t>
      </w:r>
      <w:r w:rsidRPr="007F1151">
        <w:rPr>
          <w:b/>
          <w:bCs/>
          <w:color w:val="000000"/>
          <w:sz w:val="24"/>
          <w:szCs w:val="24"/>
        </w:rPr>
        <w:t xml:space="preserve"> </w:t>
      </w:r>
      <w:r w:rsidR="00F61638" w:rsidRPr="007F1151">
        <w:rPr>
          <w:b/>
          <w:bCs/>
          <w:color w:val="000000"/>
          <w:sz w:val="24"/>
          <w:szCs w:val="24"/>
        </w:rPr>
        <w:t>месяцев</w:t>
      </w:r>
      <w:r w:rsidRPr="007F1151">
        <w:rPr>
          <w:b/>
          <w:bCs/>
          <w:color w:val="000000"/>
          <w:sz w:val="24"/>
          <w:szCs w:val="24"/>
        </w:rPr>
        <w:t>/</w:t>
      </w:r>
      <w:r w:rsidR="00F61638" w:rsidRPr="007F1151">
        <w:rPr>
          <w:b/>
          <w:bCs/>
          <w:color w:val="000000"/>
          <w:sz w:val="24"/>
          <w:szCs w:val="24"/>
        </w:rPr>
        <w:t>1 полугодие</w:t>
      </w:r>
    </w:p>
    <w:p w:rsidR="000D02F8" w:rsidRPr="007F1151" w:rsidRDefault="00943BCD" w:rsidP="0094784F">
      <w:pPr>
        <w:shd w:val="clear" w:color="auto" w:fill="FFFFFF"/>
        <w:spacing w:line="360" w:lineRule="auto"/>
        <w:ind w:firstLine="425"/>
        <w:jc w:val="both"/>
        <w:rPr>
          <w:color w:val="000000"/>
          <w:sz w:val="24"/>
          <w:szCs w:val="24"/>
        </w:rPr>
      </w:pPr>
      <w:r w:rsidRPr="007F1151">
        <w:rPr>
          <w:color w:val="000000"/>
          <w:sz w:val="24"/>
          <w:szCs w:val="24"/>
        </w:rPr>
        <w:t xml:space="preserve">В целях более детального анализа </w:t>
      </w:r>
      <w:r w:rsidR="000D02F8" w:rsidRPr="007F1151">
        <w:rPr>
          <w:color w:val="000000"/>
          <w:sz w:val="24"/>
          <w:szCs w:val="24"/>
        </w:rPr>
        <w:t xml:space="preserve">эффективности </w:t>
      </w:r>
      <w:r w:rsidRPr="007F1151">
        <w:rPr>
          <w:color w:val="000000"/>
          <w:sz w:val="24"/>
          <w:szCs w:val="24"/>
        </w:rPr>
        <w:t>исполнения районного бюджета стоит привести информацию, отражающую исполнение</w:t>
      </w:r>
      <w:r w:rsidR="000D02F8" w:rsidRPr="007F1151">
        <w:rPr>
          <w:color w:val="000000"/>
          <w:sz w:val="24"/>
          <w:szCs w:val="24"/>
        </w:rPr>
        <w:t>:</w:t>
      </w:r>
    </w:p>
    <w:tbl>
      <w:tblPr>
        <w:tblStyle w:val="a8"/>
        <w:tblW w:w="111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99"/>
        <w:gridCol w:w="1450"/>
        <w:gridCol w:w="1414"/>
        <w:gridCol w:w="1393"/>
        <w:gridCol w:w="1513"/>
        <w:gridCol w:w="1392"/>
        <w:gridCol w:w="1446"/>
        <w:gridCol w:w="969"/>
        <w:gridCol w:w="47"/>
      </w:tblGrid>
      <w:tr w:rsidR="00702727" w:rsidRPr="007F1151" w:rsidTr="009B414E">
        <w:tc>
          <w:tcPr>
            <w:tcW w:w="11123" w:type="dxa"/>
            <w:gridSpan w:val="9"/>
          </w:tcPr>
          <w:p w:rsidR="00702727" w:rsidRPr="007F1151" w:rsidRDefault="00702727" w:rsidP="000D02F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15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</w:tr>
      <w:tr w:rsidR="00702727" w:rsidRPr="007F1151" w:rsidTr="009B414E">
        <w:trPr>
          <w:gridAfter w:val="1"/>
          <w:wAfter w:w="47" w:type="dxa"/>
        </w:trPr>
        <w:tc>
          <w:tcPr>
            <w:tcW w:w="1499" w:type="dxa"/>
            <w:vAlign w:val="center"/>
          </w:tcPr>
          <w:p w:rsidR="00702727" w:rsidRPr="007F1151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50" w:type="dxa"/>
            <w:vAlign w:val="center"/>
          </w:tcPr>
          <w:p w:rsidR="00702727" w:rsidRPr="007F1151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 xml:space="preserve">Объем плановых назначений </w:t>
            </w:r>
            <w:r w:rsidR="00F61638" w:rsidRPr="007F1151">
              <w:rPr>
                <w:rFonts w:cs="Times New Roman"/>
                <w:sz w:val="20"/>
                <w:szCs w:val="20"/>
              </w:rPr>
              <w:t>9 месяцев</w:t>
            </w:r>
            <w:r w:rsidRPr="007F1151">
              <w:rPr>
                <w:rFonts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414" w:type="dxa"/>
            <w:vAlign w:val="center"/>
          </w:tcPr>
          <w:p w:rsidR="00702727" w:rsidRPr="007F1151" w:rsidRDefault="00F61638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Объем плановых назначений 1 полугодия 2022</w:t>
            </w:r>
          </w:p>
        </w:tc>
        <w:tc>
          <w:tcPr>
            <w:tcW w:w="1393" w:type="dxa"/>
            <w:vAlign w:val="center"/>
          </w:tcPr>
          <w:p w:rsidR="00702727" w:rsidRPr="007F1151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 xml:space="preserve">Исполнение </w:t>
            </w:r>
            <w:r w:rsidR="00F61638" w:rsidRPr="007F1151">
              <w:rPr>
                <w:rFonts w:cs="Times New Roman"/>
                <w:sz w:val="20"/>
                <w:szCs w:val="20"/>
              </w:rPr>
              <w:t>9 месяцев 2022</w:t>
            </w:r>
          </w:p>
        </w:tc>
        <w:tc>
          <w:tcPr>
            <w:tcW w:w="1513" w:type="dxa"/>
            <w:vAlign w:val="center"/>
          </w:tcPr>
          <w:p w:rsidR="00702727" w:rsidRPr="007F1151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 xml:space="preserve">Исполнение </w:t>
            </w:r>
            <w:r w:rsidR="00F61638" w:rsidRPr="007F1151">
              <w:rPr>
                <w:rFonts w:cs="Times New Roman"/>
                <w:sz w:val="20"/>
                <w:szCs w:val="20"/>
              </w:rPr>
              <w:t>1 полугодия 2022</w:t>
            </w:r>
          </w:p>
        </w:tc>
        <w:tc>
          <w:tcPr>
            <w:tcW w:w="1392" w:type="dxa"/>
            <w:vAlign w:val="center"/>
          </w:tcPr>
          <w:p w:rsidR="00702727" w:rsidRPr="007F1151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 xml:space="preserve">Процент исполнения </w:t>
            </w:r>
            <w:r w:rsidR="00F61638" w:rsidRPr="007F1151">
              <w:rPr>
                <w:rFonts w:cs="Times New Roman"/>
                <w:sz w:val="20"/>
                <w:szCs w:val="20"/>
              </w:rPr>
              <w:t>9 месяцев 2022</w:t>
            </w:r>
          </w:p>
        </w:tc>
        <w:tc>
          <w:tcPr>
            <w:tcW w:w="1446" w:type="dxa"/>
            <w:vAlign w:val="center"/>
          </w:tcPr>
          <w:p w:rsidR="00702727" w:rsidRPr="007F1151" w:rsidRDefault="00702727" w:rsidP="0070272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 xml:space="preserve">Процент исполнения </w:t>
            </w:r>
            <w:r w:rsidR="00F61638" w:rsidRPr="007F1151">
              <w:rPr>
                <w:rFonts w:cs="Times New Roman"/>
                <w:sz w:val="20"/>
                <w:szCs w:val="20"/>
              </w:rPr>
              <w:t>1 полугодия 2022</w:t>
            </w:r>
          </w:p>
        </w:tc>
        <w:tc>
          <w:tcPr>
            <w:tcW w:w="969" w:type="dxa"/>
            <w:vAlign w:val="center"/>
          </w:tcPr>
          <w:p w:rsidR="00702727" w:rsidRPr="007F1151" w:rsidRDefault="00702727" w:rsidP="00702727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Прирост/отклонение</w:t>
            </w:r>
            <w:r w:rsidR="002B05C2" w:rsidRPr="007F1151">
              <w:rPr>
                <w:rFonts w:cs="Times New Roman"/>
                <w:sz w:val="20"/>
                <w:szCs w:val="20"/>
              </w:rPr>
              <w:t xml:space="preserve"> (+/-)</w:t>
            </w:r>
          </w:p>
        </w:tc>
      </w:tr>
      <w:tr w:rsidR="00F61638" w:rsidRPr="007F1151" w:rsidTr="009B414E">
        <w:trPr>
          <w:gridAfter w:val="1"/>
          <w:wAfter w:w="47" w:type="dxa"/>
        </w:trPr>
        <w:tc>
          <w:tcPr>
            <w:tcW w:w="1499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50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71 727,0</w:t>
            </w:r>
          </w:p>
        </w:tc>
        <w:tc>
          <w:tcPr>
            <w:tcW w:w="1414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71 727,0</w:t>
            </w:r>
          </w:p>
        </w:tc>
        <w:tc>
          <w:tcPr>
            <w:tcW w:w="1393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63 989,6</w:t>
            </w:r>
          </w:p>
        </w:tc>
        <w:tc>
          <w:tcPr>
            <w:tcW w:w="1513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43 130,9</w:t>
            </w:r>
          </w:p>
        </w:tc>
        <w:tc>
          <w:tcPr>
            <w:tcW w:w="1392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F1151">
              <w:rPr>
                <w:rFonts w:cs="Times New Roman"/>
                <w:b/>
                <w:bCs/>
                <w:sz w:val="20"/>
                <w:szCs w:val="20"/>
              </w:rPr>
              <w:t>89,21%</w:t>
            </w:r>
          </w:p>
        </w:tc>
        <w:tc>
          <w:tcPr>
            <w:tcW w:w="1446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F1151">
              <w:rPr>
                <w:rFonts w:cs="Times New Roman"/>
                <w:b/>
                <w:bCs/>
                <w:sz w:val="20"/>
                <w:szCs w:val="20"/>
              </w:rPr>
              <w:t>60,13%</w:t>
            </w:r>
          </w:p>
        </w:tc>
        <w:tc>
          <w:tcPr>
            <w:tcW w:w="969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+29,08%</w:t>
            </w:r>
          </w:p>
        </w:tc>
      </w:tr>
      <w:tr w:rsidR="00F61638" w:rsidRPr="007F1151" w:rsidTr="009B414E">
        <w:trPr>
          <w:gridAfter w:val="1"/>
          <w:wAfter w:w="47" w:type="dxa"/>
        </w:trPr>
        <w:tc>
          <w:tcPr>
            <w:tcW w:w="1499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50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24 243,0</w:t>
            </w:r>
          </w:p>
        </w:tc>
        <w:tc>
          <w:tcPr>
            <w:tcW w:w="1414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24 243,0</w:t>
            </w:r>
          </w:p>
        </w:tc>
        <w:tc>
          <w:tcPr>
            <w:tcW w:w="1393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16 928,5</w:t>
            </w:r>
          </w:p>
        </w:tc>
        <w:tc>
          <w:tcPr>
            <w:tcW w:w="1513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11 315,0</w:t>
            </w:r>
          </w:p>
        </w:tc>
        <w:tc>
          <w:tcPr>
            <w:tcW w:w="1392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F1151">
              <w:rPr>
                <w:rFonts w:cs="Times New Roman"/>
                <w:b/>
                <w:bCs/>
                <w:sz w:val="20"/>
                <w:szCs w:val="20"/>
              </w:rPr>
              <w:t>69,83%</w:t>
            </w:r>
          </w:p>
        </w:tc>
        <w:tc>
          <w:tcPr>
            <w:tcW w:w="1446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F1151">
              <w:rPr>
                <w:rFonts w:cs="Times New Roman"/>
                <w:b/>
                <w:bCs/>
                <w:sz w:val="20"/>
                <w:szCs w:val="20"/>
              </w:rPr>
              <w:t>46,67%</w:t>
            </w:r>
          </w:p>
        </w:tc>
        <w:tc>
          <w:tcPr>
            <w:tcW w:w="969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+23,16%</w:t>
            </w:r>
          </w:p>
        </w:tc>
      </w:tr>
      <w:tr w:rsidR="00F61638" w:rsidRPr="007F1151" w:rsidTr="009B414E">
        <w:trPr>
          <w:gridAfter w:val="1"/>
          <w:wAfter w:w="47" w:type="dxa"/>
        </w:trPr>
        <w:tc>
          <w:tcPr>
            <w:tcW w:w="1499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0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623 484,7</w:t>
            </w:r>
          </w:p>
        </w:tc>
        <w:tc>
          <w:tcPr>
            <w:tcW w:w="1414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 xml:space="preserve">545 543,9 </w:t>
            </w:r>
          </w:p>
        </w:tc>
        <w:tc>
          <w:tcPr>
            <w:tcW w:w="1393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389 480,0</w:t>
            </w:r>
          </w:p>
        </w:tc>
        <w:tc>
          <w:tcPr>
            <w:tcW w:w="1513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234 953,7</w:t>
            </w:r>
          </w:p>
        </w:tc>
        <w:tc>
          <w:tcPr>
            <w:tcW w:w="1392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F1151">
              <w:rPr>
                <w:rFonts w:cs="Times New Roman"/>
                <w:b/>
                <w:bCs/>
                <w:sz w:val="20"/>
                <w:szCs w:val="20"/>
              </w:rPr>
              <w:t>62,47%</w:t>
            </w:r>
          </w:p>
        </w:tc>
        <w:tc>
          <w:tcPr>
            <w:tcW w:w="1446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F1151">
              <w:rPr>
                <w:rFonts w:cs="Times New Roman"/>
                <w:b/>
                <w:bCs/>
                <w:sz w:val="20"/>
                <w:szCs w:val="20"/>
              </w:rPr>
              <w:t>43,07%</w:t>
            </w:r>
          </w:p>
        </w:tc>
        <w:tc>
          <w:tcPr>
            <w:tcW w:w="969" w:type="dxa"/>
            <w:vAlign w:val="center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+19,40%</w:t>
            </w:r>
          </w:p>
        </w:tc>
      </w:tr>
      <w:tr w:rsidR="00F61638" w:rsidRPr="007F1151" w:rsidTr="009B414E">
        <w:tc>
          <w:tcPr>
            <w:tcW w:w="11123" w:type="dxa"/>
            <w:gridSpan w:val="9"/>
          </w:tcPr>
          <w:p w:rsidR="00F61638" w:rsidRPr="007F1151" w:rsidRDefault="00F61638" w:rsidP="00F6163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 xml:space="preserve"> </w:t>
            </w:r>
            <w:r w:rsidRPr="007F1151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F61638" w:rsidRPr="007F1151" w:rsidTr="009B414E">
        <w:trPr>
          <w:gridAfter w:val="1"/>
          <w:wAfter w:w="47" w:type="dxa"/>
        </w:trPr>
        <w:tc>
          <w:tcPr>
            <w:tcW w:w="1499" w:type="dxa"/>
            <w:vAlign w:val="center"/>
          </w:tcPr>
          <w:p w:rsidR="00F61638" w:rsidRPr="007F1151" w:rsidRDefault="00F61638" w:rsidP="00F6163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50" w:type="dxa"/>
            <w:vAlign w:val="center"/>
          </w:tcPr>
          <w:p w:rsidR="00F61638" w:rsidRPr="007F1151" w:rsidRDefault="00F61638" w:rsidP="00F6163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Объем плановых назначений 9 месяцев 2022</w:t>
            </w:r>
          </w:p>
        </w:tc>
        <w:tc>
          <w:tcPr>
            <w:tcW w:w="1414" w:type="dxa"/>
            <w:vAlign w:val="center"/>
          </w:tcPr>
          <w:p w:rsidR="00F61638" w:rsidRPr="007F1151" w:rsidRDefault="00F61638" w:rsidP="00F6163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Объем плановых назначений 1 полугодия 2022</w:t>
            </w:r>
          </w:p>
        </w:tc>
        <w:tc>
          <w:tcPr>
            <w:tcW w:w="1393" w:type="dxa"/>
            <w:vAlign w:val="center"/>
          </w:tcPr>
          <w:p w:rsidR="00F61638" w:rsidRPr="007F1151" w:rsidRDefault="00F61638" w:rsidP="00F6163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Исполнение 9 месяцев 2022</w:t>
            </w:r>
          </w:p>
        </w:tc>
        <w:tc>
          <w:tcPr>
            <w:tcW w:w="1513" w:type="dxa"/>
            <w:vAlign w:val="center"/>
          </w:tcPr>
          <w:p w:rsidR="00F61638" w:rsidRPr="007F1151" w:rsidRDefault="00F61638" w:rsidP="00F6163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Исполнение 1 полугодия 2022</w:t>
            </w:r>
          </w:p>
        </w:tc>
        <w:tc>
          <w:tcPr>
            <w:tcW w:w="1392" w:type="dxa"/>
            <w:vAlign w:val="center"/>
          </w:tcPr>
          <w:p w:rsidR="00F61638" w:rsidRPr="007F1151" w:rsidRDefault="00F61638" w:rsidP="00F6163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Процент исполнения 9 месяцев 2022</w:t>
            </w:r>
          </w:p>
        </w:tc>
        <w:tc>
          <w:tcPr>
            <w:tcW w:w="1446" w:type="dxa"/>
            <w:vAlign w:val="center"/>
          </w:tcPr>
          <w:p w:rsidR="00F61638" w:rsidRPr="007F1151" w:rsidRDefault="00F61638" w:rsidP="00F616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Процент исполнения 1 полугодия 2022</w:t>
            </w:r>
          </w:p>
        </w:tc>
        <w:tc>
          <w:tcPr>
            <w:tcW w:w="969" w:type="dxa"/>
            <w:vAlign w:val="center"/>
          </w:tcPr>
          <w:p w:rsidR="00F61638" w:rsidRPr="007F1151" w:rsidRDefault="00F61638" w:rsidP="00F61638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F1151">
              <w:rPr>
                <w:rFonts w:cs="Times New Roman"/>
                <w:sz w:val="20"/>
                <w:szCs w:val="20"/>
              </w:rPr>
              <w:t>Прирост/отклонение (+/-)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«01 Общегосударственные вопросы» </w:t>
            </w:r>
          </w:p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58 326,3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51 997,4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41 293,1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25 601,9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49,24%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+21,56%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«02 Национальная оборона»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1 704,5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1 607,0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1 302,8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803,6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76,43%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50,01%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+26,42%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«03 Национальная безопасность и правоохранительная деятельность»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1 073,8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980,8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74,31%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52,05%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+22,26%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«04 Национальная </w:t>
            </w: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экономика»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30 210,6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29 710,8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14 078,9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4 032,6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46,6%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13,57%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+33,03%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«05 Жилищно-коммунальное хозяйство»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49 585,7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26 042,5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13 749,3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1 526,3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27,73%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5,86%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+21,87%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«07 Образование»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558 739,7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510 838,1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341 632,5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222 531,0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61,14%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43,56%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+17,58%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«08 Культура, кинематография»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26 114,8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20 754,3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17 428,9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9 983,3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66,74%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48,1%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+18,64%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«10 Социальная политика»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25 570,4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24 802,4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12 778,5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7 129,3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49,97%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28,74%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+21,23%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«11 Физическая культура и спорт»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703,4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506,8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93,79%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84,47%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+9,32%</w:t>
            </w:r>
          </w:p>
        </w:tc>
      </w:tr>
      <w:tr w:rsidR="00AA1A07" w:rsidRPr="007F1151" w:rsidTr="009B414E">
        <w:trPr>
          <w:gridAfter w:val="1"/>
          <w:wAfter w:w="47" w:type="dxa"/>
        </w:trPr>
        <w:tc>
          <w:tcPr>
            <w:tcW w:w="1499" w:type="dxa"/>
          </w:tcPr>
          <w:p w:rsidR="00AA1A07" w:rsidRPr="007F1151" w:rsidRDefault="00AA1A07" w:rsidP="00AA1A07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«14 Межбюджетные трансферты»</w:t>
            </w:r>
          </w:p>
        </w:tc>
        <w:tc>
          <w:tcPr>
            <w:tcW w:w="1450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7 165,9</w:t>
            </w:r>
          </w:p>
        </w:tc>
        <w:tc>
          <w:tcPr>
            <w:tcW w:w="1414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7 165,9</w:t>
            </w:r>
          </w:p>
        </w:tc>
        <w:tc>
          <w:tcPr>
            <w:tcW w:w="139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5630,5</w:t>
            </w:r>
          </w:p>
        </w:tc>
        <w:tc>
          <w:tcPr>
            <w:tcW w:w="1513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sz w:val="20"/>
                <w:szCs w:val="20"/>
                <w:lang w:eastAsia="ru-RU"/>
              </w:rPr>
              <w:t>3 629,8</w:t>
            </w:r>
          </w:p>
        </w:tc>
        <w:tc>
          <w:tcPr>
            <w:tcW w:w="1392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78,57%</w:t>
            </w:r>
          </w:p>
        </w:tc>
        <w:tc>
          <w:tcPr>
            <w:tcW w:w="1446" w:type="dxa"/>
            <w:vAlign w:val="center"/>
          </w:tcPr>
          <w:p w:rsidR="00AA1A07" w:rsidRPr="007F1151" w:rsidRDefault="00AA1A07" w:rsidP="00AA1A07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115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50,65%</w:t>
            </w:r>
          </w:p>
        </w:tc>
        <w:tc>
          <w:tcPr>
            <w:tcW w:w="969" w:type="dxa"/>
            <w:vAlign w:val="center"/>
          </w:tcPr>
          <w:p w:rsidR="00AA1A07" w:rsidRPr="007F1151" w:rsidRDefault="00AA1A07" w:rsidP="00AA1A0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F1151">
              <w:rPr>
                <w:color w:val="000000"/>
                <w:sz w:val="20"/>
                <w:szCs w:val="20"/>
              </w:rPr>
              <w:t>+27,92%</w:t>
            </w:r>
          </w:p>
        </w:tc>
      </w:tr>
    </w:tbl>
    <w:p w:rsidR="00881F16" w:rsidRPr="007F1151" w:rsidRDefault="00881F16" w:rsidP="002B05C2">
      <w:pPr>
        <w:pStyle w:val="aa"/>
        <w:spacing w:before="0" w:after="0" w:line="360" w:lineRule="auto"/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F1151" w:rsidRPr="007F1151" w:rsidRDefault="00961E70" w:rsidP="009B414E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1151">
        <w:rPr>
          <w:color w:val="000000"/>
          <w:sz w:val="24"/>
          <w:szCs w:val="24"/>
        </w:rPr>
        <w:t xml:space="preserve">Изменение объемов плановых назначений произошло по причине принятия решения  </w:t>
      </w:r>
      <w:r w:rsidRPr="007F115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7F1151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Pr="007F1151">
        <w:rPr>
          <w:rFonts w:ascii="Times New Roman" w:hAnsi="Times New Roman" w:cs="Times New Roman"/>
          <w:sz w:val="24"/>
          <w:szCs w:val="24"/>
        </w:rPr>
        <w:t xml:space="preserve"> района Алтайского края от </w:t>
      </w:r>
      <w:r w:rsidR="00AA1A07" w:rsidRPr="007F1151">
        <w:rPr>
          <w:rFonts w:ascii="Times New Roman" w:hAnsi="Times New Roman" w:cs="Times New Roman"/>
          <w:sz w:val="24"/>
          <w:szCs w:val="24"/>
        </w:rPr>
        <w:t>11</w:t>
      </w:r>
      <w:r w:rsidRPr="007F1151">
        <w:rPr>
          <w:rFonts w:ascii="Times New Roman" w:hAnsi="Times New Roman" w:cs="Times New Roman"/>
          <w:sz w:val="24"/>
          <w:szCs w:val="24"/>
        </w:rPr>
        <w:t>.0</w:t>
      </w:r>
      <w:r w:rsidR="00AA1A07" w:rsidRPr="007F1151">
        <w:rPr>
          <w:rFonts w:ascii="Times New Roman" w:hAnsi="Times New Roman" w:cs="Times New Roman"/>
          <w:sz w:val="24"/>
          <w:szCs w:val="24"/>
        </w:rPr>
        <w:t>8</w:t>
      </w:r>
      <w:r w:rsidRPr="007F1151">
        <w:rPr>
          <w:rFonts w:ascii="Times New Roman" w:hAnsi="Times New Roman" w:cs="Times New Roman"/>
          <w:sz w:val="24"/>
          <w:szCs w:val="24"/>
        </w:rPr>
        <w:t>.2022г. №</w:t>
      </w:r>
      <w:r w:rsidR="00AA1A07" w:rsidRPr="007F1151">
        <w:rPr>
          <w:rFonts w:ascii="Times New Roman" w:hAnsi="Times New Roman" w:cs="Times New Roman"/>
          <w:sz w:val="24"/>
          <w:szCs w:val="24"/>
        </w:rPr>
        <w:t>13</w:t>
      </w:r>
      <w:r w:rsidRPr="007F1151">
        <w:rPr>
          <w:rFonts w:ascii="Times New Roman" w:hAnsi="Times New Roman" w:cs="Times New Roman"/>
          <w:sz w:val="24"/>
          <w:szCs w:val="24"/>
        </w:rPr>
        <w:t xml:space="preserve">-РСД </w:t>
      </w:r>
      <w:r w:rsidRPr="007F1151">
        <w:rPr>
          <w:color w:val="000000"/>
          <w:sz w:val="24"/>
          <w:szCs w:val="24"/>
        </w:rPr>
        <w:t>«</w:t>
      </w:r>
      <w:r w:rsidRPr="007F1151">
        <w:rPr>
          <w:rFonts w:ascii="Times New Roman" w:hAnsi="Times New Roman" w:cs="Times New Roman"/>
          <w:sz w:val="24"/>
          <w:szCs w:val="24"/>
        </w:rPr>
        <w:t>О  внесении изменений в решение Собрания депутатов</w:t>
      </w:r>
      <w:r w:rsidRPr="007F1151">
        <w:rPr>
          <w:rFonts w:cs="Times New Roman"/>
          <w:sz w:val="24"/>
          <w:szCs w:val="24"/>
        </w:rPr>
        <w:t xml:space="preserve"> </w:t>
      </w:r>
      <w:proofErr w:type="spellStart"/>
      <w:r w:rsidRPr="007F1151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Pr="007F1151">
        <w:rPr>
          <w:rFonts w:ascii="Times New Roman" w:hAnsi="Times New Roman" w:cs="Times New Roman"/>
          <w:sz w:val="24"/>
          <w:szCs w:val="24"/>
        </w:rPr>
        <w:t xml:space="preserve"> района от 10.12.2021 №59-РСД «О районном бюджете</w:t>
      </w:r>
      <w:r w:rsidRPr="007F1151">
        <w:rPr>
          <w:rFonts w:cs="Times New Roman"/>
          <w:sz w:val="24"/>
          <w:szCs w:val="24"/>
        </w:rPr>
        <w:t xml:space="preserve"> </w:t>
      </w:r>
      <w:r w:rsidRPr="007F1151">
        <w:rPr>
          <w:rFonts w:ascii="Times New Roman" w:hAnsi="Times New Roman" w:cs="Times New Roman"/>
          <w:sz w:val="24"/>
          <w:szCs w:val="24"/>
        </w:rPr>
        <w:t>на 2022 год и  на плановый период 2023 и 2024 годов»</w:t>
      </w:r>
      <w:r w:rsidRPr="007F1151">
        <w:rPr>
          <w:rFonts w:cs="Times New Roman"/>
          <w:sz w:val="24"/>
          <w:szCs w:val="24"/>
        </w:rPr>
        <w:t>»</w:t>
      </w:r>
      <w:r w:rsidRPr="007F1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E70" w:rsidRDefault="00646BE6" w:rsidP="009B414E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1151">
        <w:rPr>
          <w:rFonts w:ascii="Times New Roman" w:hAnsi="Times New Roman" w:cs="Times New Roman"/>
          <w:sz w:val="24"/>
          <w:szCs w:val="24"/>
        </w:rPr>
        <w:t>Целью анализа являлась необходимость определения тенденции исполнения районного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E70" w:rsidRPr="007F1151">
        <w:rPr>
          <w:rFonts w:ascii="Times New Roman" w:hAnsi="Times New Roman" w:cs="Times New Roman"/>
          <w:sz w:val="24"/>
          <w:szCs w:val="24"/>
        </w:rPr>
        <w:t xml:space="preserve">Приведенный анализ, исходя из совокупности анализируемых данных отражает тенденцию роста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961E70" w:rsidRPr="007F1151">
        <w:rPr>
          <w:rFonts w:ascii="Times New Roman" w:hAnsi="Times New Roman" w:cs="Times New Roman"/>
          <w:sz w:val="24"/>
          <w:szCs w:val="24"/>
        </w:rPr>
        <w:t xml:space="preserve">от </w:t>
      </w:r>
      <w:r w:rsidR="007F1151" w:rsidRPr="007F1151">
        <w:rPr>
          <w:rFonts w:ascii="Times New Roman" w:hAnsi="Times New Roman" w:cs="Times New Roman"/>
          <w:sz w:val="24"/>
          <w:szCs w:val="24"/>
        </w:rPr>
        <w:t>полугодия</w:t>
      </w:r>
      <w:r w:rsidR="00961E70" w:rsidRPr="007F1151">
        <w:rPr>
          <w:rFonts w:ascii="Times New Roman" w:hAnsi="Times New Roman" w:cs="Times New Roman"/>
          <w:sz w:val="24"/>
          <w:szCs w:val="24"/>
        </w:rPr>
        <w:t xml:space="preserve"> к </w:t>
      </w:r>
      <w:r w:rsidR="007F1151" w:rsidRPr="007F1151">
        <w:rPr>
          <w:rFonts w:ascii="Times New Roman" w:hAnsi="Times New Roman" w:cs="Times New Roman"/>
          <w:sz w:val="24"/>
          <w:szCs w:val="24"/>
        </w:rPr>
        <w:t>9 месяцам.</w:t>
      </w:r>
      <w:r w:rsidR="00192CC6" w:rsidRPr="007F1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4E" w:rsidRPr="009B414E" w:rsidRDefault="009B414E" w:rsidP="009B414E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14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881F16" w:rsidRPr="007F1151" w:rsidRDefault="002B05C2" w:rsidP="009B414E">
      <w:pPr>
        <w:shd w:val="clear" w:color="auto" w:fill="FFFFFF"/>
        <w:spacing w:line="360" w:lineRule="auto"/>
        <w:ind w:right="-1" w:firstLine="425"/>
        <w:jc w:val="both"/>
        <w:rPr>
          <w:rFonts w:cs="Times New Roman"/>
          <w:bCs/>
          <w:sz w:val="24"/>
          <w:szCs w:val="24"/>
        </w:rPr>
      </w:pPr>
      <w:r w:rsidRPr="007F1151">
        <w:rPr>
          <w:color w:val="000000"/>
          <w:sz w:val="24"/>
          <w:szCs w:val="24"/>
        </w:rPr>
        <w:t xml:space="preserve"> </w:t>
      </w:r>
      <w:r w:rsidR="0094784F" w:rsidRPr="007F1151">
        <w:rPr>
          <w:bCs/>
          <w:sz w:val="24"/>
          <w:szCs w:val="24"/>
        </w:rPr>
        <w:t xml:space="preserve">Проанализировав </w:t>
      </w:r>
      <w:r w:rsidR="0094784F" w:rsidRPr="007F1151">
        <w:rPr>
          <w:rFonts w:cs="Times New Roman"/>
          <w:bCs/>
          <w:sz w:val="24"/>
          <w:szCs w:val="24"/>
        </w:rPr>
        <w:t xml:space="preserve">отчет об исполнении районного бюджета за </w:t>
      </w:r>
      <w:r w:rsidR="007F1151" w:rsidRPr="007F1151">
        <w:rPr>
          <w:rFonts w:cs="Times New Roman"/>
          <w:bCs/>
          <w:sz w:val="24"/>
          <w:szCs w:val="24"/>
        </w:rPr>
        <w:t>9</w:t>
      </w:r>
      <w:r w:rsidR="0094784F" w:rsidRPr="007F1151">
        <w:rPr>
          <w:rFonts w:cs="Times New Roman"/>
          <w:bCs/>
          <w:sz w:val="24"/>
          <w:szCs w:val="24"/>
        </w:rPr>
        <w:t xml:space="preserve"> </w:t>
      </w:r>
      <w:r w:rsidR="007F1151" w:rsidRPr="007F1151">
        <w:rPr>
          <w:rFonts w:cs="Times New Roman"/>
          <w:bCs/>
          <w:sz w:val="24"/>
          <w:szCs w:val="24"/>
        </w:rPr>
        <w:t>месяцев</w:t>
      </w:r>
      <w:r w:rsidR="0094784F" w:rsidRPr="007F1151">
        <w:rPr>
          <w:rFonts w:cs="Times New Roman"/>
          <w:bCs/>
          <w:sz w:val="24"/>
          <w:szCs w:val="24"/>
        </w:rPr>
        <w:t xml:space="preserve"> 2022 года, контрольно-счетная палата </w:t>
      </w:r>
      <w:proofErr w:type="spellStart"/>
      <w:r w:rsidR="0094784F" w:rsidRPr="007F1151">
        <w:rPr>
          <w:rFonts w:cs="Times New Roman"/>
          <w:bCs/>
          <w:sz w:val="24"/>
          <w:szCs w:val="24"/>
        </w:rPr>
        <w:t>Алейского</w:t>
      </w:r>
      <w:proofErr w:type="spellEnd"/>
      <w:r w:rsidR="0094784F" w:rsidRPr="007F1151">
        <w:rPr>
          <w:rFonts w:cs="Times New Roman"/>
          <w:bCs/>
          <w:sz w:val="24"/>
          <w:szCs w:val="24"/>
        </w:rPr>
        <w:t xml:space="preserve"> района Алтайского края считает отчет </w:t>
      </w:r>
      <w:r w:rsidR="0094784F" w:rsidRPr="007F1151">
        <w:rPr>
          <w:bCs/>
          <w:sz w:val="24"/>
          <w:szCs w:val="24"/>
        </w:rPr>
        <w:t xml:space="preserve">в целом соответствующим законодательству Российской Федерации, отвечающий принципам </w:t>
      </w:r>
      <w:r w:rsidR="0094784F" w:rsidRPr="007F1151">
        <w:rPr>
          <w:rFonts w:cs="Times New Roman"/>
          <w:bCs/>
          <w:sz w:val="24"/>
          <w:szCs w:val="24"/>
        </w:rPr>
        <w:t>внутренней согласованности, непротиворечивости другим актам законодательства и планово-прогнозным документам, обоснованности состава и объемов бюджетных назначений.</w:t>
      </w:r>
      <w:r w:rsidRPr="007F1151">
        <w:rPr>
          <w:rFonts w:cs="Times New Roman"/>
          <w:bCs/>
          <w:sz w:val="24"/>
          <w:szCs w:val="24"/>
        </w:rPr>
        <w:t xml:space="preserve"> </w:t>
      </w:r>
    </w:p>
    <w:p w:rsidR="00881F16" w:rsidRPr="007F1151" w:rsidRDefault="002B05C2" w:rsidP="009B414E">
      <w:pPr>
        <w:shd w:val="clear" w:color="auto" w:fill="FFFFFF"/>
        <w:spacing w:line="360" w:lineRule="auto"/>
        <w:ind w:right="-1" w:firstLine="425"/>
        <w:jc w:val="both"/>
        <w:rPr>
          <w:rFonts w:cs="Times New Roman"/>
          <w:bCs/>
          <w:sz w:val="24"/>
          <w:szCs w:val="24"/>
        </w:rPr>
      </w:pPr>
      <w:r w:rsidRPr="007F1151">
        <w:rPr>
          <w:rFonts w:cs="Times New Roman"/>
          <w:bCs/>
          <w:sz w:val="24"/>
          <w:szCs w:val="24"/>
        </w:rPr>
        <w:t xml:space="preserve">Контрольно-счетная палата </w:t>
      </w:r>
      <w:proofErr w:type="spellStart"/>
      <w:r w:rsidRPr="007F1151">
        <w:rPr>
          <w:rFonts w:cs="Times New Roman"/>
          <w:bCs/>
          <w:sz w:val="24"/>
          <w:szCs w:val="24"/>
        </w:rPr>
        <w:t>Алейского</w:t>
      </w:r>
      <w:proofErr w:type="spellEnd"/>
      <w:r w:rsidRPr="007F1151">
        <w:rPr>
          <w:rFonts w:cs="Times New Roman"/>
          <w:bCs/>
          <w:sz w:val="24"/>
          <w:szCs w:val="24"/>
        </w:rPr>
        <w:t xml:space="preserve"> района Алтайского края считает важным</w:t>
      </w:r>
      <w:r w:rsidR="00961E70" w:rsidRPr="007F1151">
        <w:rPr>
          <w:rFonts w:cs="Times New Roman"/>
          <w:bCs/>
          <w:sz w:val="24"/>
          <w:szCs w:val="24"/>
        </w:rPr>
        <w:t>и,</w:t>
      </w:r>
      <w:r w:rsidRPr="007F1151">
        <w:rPr>
          <w:rFonts w:cs="Times New Roman"/>
          <w:bCs/>
          <w:sz w:val="24"/>
          <w:szCs w:val="24"/>
        </w:rPr>
        <w:t xml:space="preserve"> значимыми и необходимыми меры, отраженные в Распоряжении Администрации </w:t>
      </w:r>
      <w:proofErr w:type="spellStart"/>
      <w:r w:rsidRPr="007F1151">
        <w:rPr>
          <w:rFonts w:cs="Times New Roman"/>
          <w:bCs/>
          <w:sz w:val="24"/>
          <w:szCs w:val="24"/>
        </w:rPr>
        <w:t>Алейского</w:t>
      </w:r>
      <w:proofErr w:type="spellEnd"/>
      <w:r w:rsidRPr="007F1151">
        <w:rPr>
          <w:rFonts w:cs="Times New Roman"/>
          <w:bCs/>
          <w:sz w:val="24"/>
          <w:szCs w:val="24"/>
        </w:rPr>
        <w:t xml:space="preserve"> района Алтайского края от 2</w:t>
      </w:r>
      <w:r w:rsidR="007F1151" w:rsidRPr="007F1151">
        <w:rPr>
          <w:rFonts w:cs="Times New Roman"/>
          <w:bCs/>
          <w:sz w:val="24"/>
          <w:szCs w:val="24"/>
        </w:rPr>
        <w:t>4</w:t>
      </w:r>
      <w:r w:rsidRPr="007F1151">
        <w:rPr>
          <w:rFonts w:cs="Times New Roman"/>
          <w:bCs/>
          <w:sz w:val="24"/>
          <w:szCs w:val="24"/>
        </w:rPr>
        <w:t>.</w:t>
      </w:r>
      <w:r w:rsidR="007F1151" w:rsidRPr="007F1151">
        <w:rPr>
          <w:rFonts w:cs="Times New Roman"/>
          <w:bCs/>
          <w:sz w:val="24"/>
          <w:szCs w:val="24"/>
        </w:rPr>
        <w:t>10</w:t>
      </w:r>
      <w:r w:rsidRPr="007F1151">
        <w:rPr>
          <w:rFonts w:cs="Times New Roman"/>
          <w:bCs/>
          <w:sz w:val="24"/>
          <w:szCs w:val="24"/>
        </w:rPr>
        <w:t>.20</w:t>
      </w:r>
      <w:r w:rsidR="00881F16" w:rsidRPr="007F1151">
        <w:rPr>
          <w:rFonts w:cs="Times New Roman"/>
          <w:bCs/>
          <w:sz w:val="24"/>
          <w:szCs w:val="24"/>
        </w:rPr>
        <w:t>22 №</w:t>
      </w:r>
      <w:r w:rsidR="007F1151" w:rsidRPr="007F1151">
        <w:rPr>
          <w:rFonts w:cs="Times New Roman"/>
          <w:bCs/>
          <w:sz w:val="24"/>
          <w:szCs w:val="24"/>
        </w:rPr>
        <w:t>215</w:t>
      </w:r>
      <w:r w:rsidR="00881F16" w:rsidRPr="007F1151">
        <w:rPr>
          <w:rFonts w:cs="Times New Roman"/>
          <w:bCs/>
          <w:sz w:val="24"/>
          <w:szCs w:val="24"/>
        </w:rPr>
        <w:t>-р</w:t>
      </w:r>
      <w:r w:rsidR="007F1151" w:rsidRPr="007F1151">
        <w:rPr>
          <w:rFonts w:cs="Times New Roman"/>
          <w:bCs/>
          <w:sz w:val="24"/>
          <w:szCs w:val="24"/>
        </w:rPr>
        <w:t>.</w:t>
      </w:r>
    </w:p>
    <w:p w:rsidR="008F0E95" w:rsidRPr="007F1151" w:rsidRDefault="008F0E95" w:rsidP="00BB4872">
      <w:pPr>
        <w:spacing w:after="0"/>
        <w:ind w:firstLine="709"/>
        <w:jc w:val="both"/>
        <w:rPr>
          <w:sz w:val="24"/>
          <w:szCs w:val="24"/>
        </w:rPr>
      </w:pPr>
    </w:p>
    <w:p w:rsidR="0018512A" w:rsidRPr="007F1151" w:rsidRDefault="00BB4872" w:rsidP="00BB4872">
      <w:pPr>
        <w:spacing w:after="0"/>
        <w:ind w:firstLine="284"/>
        <w:jc w:val="both"/>
        <w:rPr>
          <w:sz w:val="24"/>
          <w:szCs w:val="24"/>
        </w:rPr>
      </w:pPr>
      <w:r w:rsidRPr="007F1151">
        <w:rPr>
          <w:sz w:val="24"/>
          <w:szCs w:val="24"/>
        </w:rPr>
        <w:t xml:space="preserve">Председатель </w:t>
      </w:r>
    </w:p>
    <w:p w:rsidR="00BB4872" w:rsidRPr="007F1151" w:rsidRDefault="00BB4872" w:rsidP="00BB4872">
      <w:pPr>
        <w:spacing w:after="0"/>
        <w:ind w:firstLine="284"/>
        <w:jc w:val="both"/>
        <w:rPr>
          <w:sz w:val="24"/>
          <w:szCs w:val="24"/>
        </w:rPr>
      </w:pPr>
      <w:r w:rsidRPr="007F1151">
        <w:rPr>
          <w:sz w:val="24"/>
          <w:szCs w:val="24"/>
        </w:rPr>
        <w:t xml:space="preserve">контрольно-счетной палаты   </w:t>
      </w:r>
    </w:p>
    <w:p w:rsidR="001F31B8" w:rsidRPr="007F1151" w:rsidRDefault="00BB4872" w:rsidP="008E21CD">
      <w:pPr>
        <w:spacing w:after="0"/>
        <w:ind w:firstLine="284"/>
        <w:jc w:val="both"/>
        <w:rPr>
          <w:sz w:val="24"/>
          <w:szCs w:val="24"/>
        </w:rPr>
      </w:pPr>
      <w:proofErr w:type="spellStart"/>
      <w:r w:rsidRPr="007F1151">
        <w:rPr>
          <w:sz w:val="24"/>
          <w:szCs w:val="24"/>
        </w:rPr>
        <w:t>Алейского</w:t>
      </w:r>
      <w:proofErr w:type="spellEnd"/>
      <w:r w:rsidRPr="007F1151">
        <w:rPr>
          <w:sz w:val="24"/>
          <w:szCs w:val="24"/>
        </w:rPr>
        <w:t xml:space="preserve"> района Алтайского края                               </w:t>
      </w:r>
      <w:r w:rsidR="0018512A" w:rsidRPr="007F1151">
        <w:rPr>
          <w:sz w:val="24"/>
          <w:szCs w:val="24"/>
        </w:rPr>
        <w:t xml:space="preserve">          </w:t>
      </w:r>
      <w:r w:rsidRPr="007F1151">
        <w:rPr>
          <w:sz w:val="24"/>
          <w:szCs w:val="24"/>
        </w:rPr>
        <w:t xml:space="preserve">      Захарова А.С.</w:t>
      </w:r>
    </w:p>
    <w:sectPr w:rsidR="001F31B8" w:rsidRPr="007F1151" w:rsidSect="003D110C">
      <w:headerReference w:type="default" r:id="rId8"/>
      <w:pgSz w:w="11906" w:h="16838" w:code="9"/>
      <w:pgMar w:top="1134" w:right="1133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3E3" w:rsidRDefault="008563E3" w:rsidP="00E5236F">
      <w:pPr>
        <w:spacing w:after="0"/>
      </w:pPr>
      <w:r>
        <w:separator/>
      </w:r>
    </w:p>
  </w:endnote>
  <w:endnote w:type="continuationSeparator" w:id="0">
    <w:p w:rsidR="008563E3" w:rsidRDefault="008563E3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3E3" w:rsidRDefault="008563E3" w:rsidP="00E5236F">
      <w:pPr>
        <w:spacing w:after="0"/>
      </w:pPr>
      <w:r>
        <w:separator/>
      </w:r>
    </w:p>
  </w:footnote>
  <w:footnote w:type="continuationSeparator" w:id="0">
    <w:p w:rsidR="008563E3" w:rsidRDefault="008563E3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9F8" w:rsidRDefault="006F39F8" w:rsidP="00E5236F">
    <w:pPr>
      <w:pStyle w:val="a3"/>
      <w:jc w:val="center"/>
      <w:rPr>
        <w:b/>
        <w:bCs/>
        <w:color w:val="000000" w:themeColor="text1"/>
      </w:rPr>
    </w:pPr>
  </w:p>
  <w:p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6F39F8" w:rsidRPr="00DA1FCA" w:rsidRDefault="006F39F8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:rsidR="006F39F8" w:rsidRPr="00DA1FCA" w:rsidRDefault="006F39F8" w:rsidP="00E5236F">
    <w:pPr>
      <w:pStyle w:val="a3"/>
      <w:jc w:val="center"/>
      <w:rPr>
        <w:color w:val="000000" w:themeColor="text1"/>
      </w:rPr>
    </w:pPr>
  </w:p>
  <w:p w:rsidR="006F39F8" w:rsidRPr="00C51EE0" w:rsidRDefault="006F39F8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222AA"/>
    <w:rsid w:val="00026D47"/>
    <w:rsid w:val="00030D53"/>
    <w:rsid w:val="00034134"/>
    <w:rsid w:val="00071E12"/>
    <w:rsid w:val="00084535"/>
    <w:rsid w:val="000A41AC"/>
    <w:rsid w:val="000D02F8"/>
    <w:rsid w:val="001040CC"/>
    <w:rsid w:val="0011091D"/>
    <w:rsid w:val="001359E7"/>
    <w:rsid w:val="001415A3"/>
    <w:rsid w:val="0015686E"/>
    <w:rsid w:val="0018512A"/>
    <w:rsid w:val="00192CC6"/>
    <w:rsid w:val="001C3E6E"/>
    <w:rsid w:val="001D023D"/>
    <w:rsid w:val="001E7980"/>
    <w:rsid w:val="001F31B8"/>
    <w:rsid w:val="002029E5"/>
    <w:rsid w:val="002242A1"/>
    <w:rsid w:val="00262882"/>
    <w:rsid w:val="00293C69"/>
    <w:rsid w:val="002A2F49"/>
    <w:rsid w:val="002B05C2"/>
    <w:rsid w:val="002D0BF0"/>
    <w:rsid w:val="002D727A"/>
    <w:rsid w:val="002E11D2"/>
    <w:rsid w:val="00307901"/>
    <w:rsid w:val="00324F62"/>
    <w:rsid w:val="00327BD5"/>
    <w:rsid w:val="00374E56"/>
    <w:rsid w:val="00375240"/>
    <w:rsid w:val="003905F1"/>
    <w:rsid w:val="003A0C64"/>
    <w:rsid w:val="003A3CE6"/>
    <w:rsid w:val="003B27F2"/>
    <w:rsid w:val="003B5512"/>
    <w:rsid w:val="003C0600"/>
    <w:rsid w:val="003C1032"/>
    <w:rsid w:val="003D110C"/>
    <w:rsid w:val="003E1598"/>
    <w:rsid w:val="004007C0"/>
    <w:rsid w:val="00433F35"/>
    <w:rsid w:val="00453604"/>
    <w:rsid w:val="0049732B"/>
    <w:rsid w:val="004B47A8"/>
    <w:rsid w:val="004B7A75"/>
    <w:rsid w:val="004F2DDC"/>
    <w:rsid w:val="0050566B"/>
    <w:rsid w:val="00536B94"/>
    <w:rsid w:val="00537662"/>
    <w:rsid w:val="00547CAE"/>
    <w:rsid w:val="00577775"/>
    <w:rsid w:val="005A6D67"/>
    <w:rsid w:val="005C56C5"/>
    <w:rsid w:val="00610CF0"/>
    <w:rsid w:val="006117B4"/>
    <w:rsid w:val="00635C20"/>
    <w:rsid w:val="00646BE6"/>
    <w:rsid w:val="0069065C"/>
    <w:rsid w:val="006A3A0D"/>
    <w:rsid w:val="006B385C"/>
    <w:rsid w:val="006B422A"/>
    <w:rsid w:val="006C0B77"/>
    <w:rsid w:val="006C11AC"/>
    <w:rsid w:val="006F39F8"/>
    <w:rsid w:val="00702727"/>
    <w:rsid w:val="00703EAF"/>
    <w:rsid w:val="007357A2"/>
    <w:rsid w:val="007445EB"/>
    <w:rsid w:val="00750B25"/>
    <w:rsid w:val="007650E5"/>
    <w:rsid w:val="00776ED0"/>
    <w:rsid w:val="007B5273"/>
    <w:rsid w:val="007C132B"/>
    <w:rsid w:val="007D1D9D"/>
    <w:rsid w:val="007D4EB4"/>
    <w:rsid w:val="007D6ABB"/>
    <w:rsid w:val="007F1151"/>
    <w:rsid w:val="008242FF"/>
    <w:rsid w:val="00831717"/>
    <w:rsid w:val="00840BCB"/>
    <w:rsid w:val="008563E3"/>
    <w:rsid w:val="00870751"/>
    <w:rsid w:val="008761BC"/>
    <w:rsid w:val="00881F16"/>
    <w:rsid w:val="00890259"/>
    <w:rsid w:val="00890C50"/>
    <w:rsid w:val="008A505C"/>
    <w:rsid w:val="008C0299"/>
    <w:rsid w:val="008C5457"/>
    <w:rsid w:val="008C5C7D"/>
    <w:rsid w:val="008D257B"/>
    <w:rsid w:val="008E21CD"/>
    <w:rsid w:val="008E436F"/>
    <w:rsid w:val="008E45BA"/>
    <w:rsid w:val="008F0E95"/>
    <w:rsid w:val="00921E55"/>
    <w:rsid w:val="00922C48"/>
    <w:rsid w:val="00936E94"/>
    <w:rsid w:val="00943BCD"/>
    <w:rsid w:val="0094784F"/>
    <w:rsid w:val="00961E70"/>
    <w:rsid w:val="009A38B2"/>
    <w:rsid w:val="009B414E"/>
    <w:rsid w:val="009C11A0"/>
    <w:rsid w:val="009C5E75"/>
    <w:rsid w:val="00A0505D"/>
    <w:rsid w:val="00A3669B"/>
    <w:rsid w:val="00A42FD9"/>
    <w:rsid w:val="00A63946"/>
    <w:rsid w:val="00A710C5"/>
    <w:rsid w:val="00A859B7"/>
    <w:rsid w:val="00AA1A07"/>
    <w:rsid w:val="00AA7E38"/>
    <w:rsid w:val="00AB0A81"/>
    <w:rsid w:val="00AC72E4"/>
    <w:rsid w:val="00AE3985"/>
    <w:rsid w:val="00B1512B"/>
    <w:rsid w:val="00B24BB8"/>
    <w:rsid w:val="00B85D7C"/>
    <w:rsid w:val="00B915B7"/>
    <w:rsid w:val="00B97FCC"/>
    <w:rsid w:val="00BA1325"/>
    <w:rsid w:val="00BB07DF"/>
    <w:rsid w:val="00BB4872"/>
    <w:rsid w:val="00BC5237"/>
    <w:rsid w:val="00C01312"/>
    <w:rsid w:val="00C05E9D"/>
    <w:rsid w:val="00C13F7A"/>
    <w:rsid w:val="00C1595A"/>
    <w:rsid w:val="00C260FA"/>
    <w:rsid w:val="00C36423"/>
    <w:rsid w:val="00C36EA2"/>
    <w:rsid w:val="00C441CE"/>
    <w:rsid w:val="00C51EE0"/>
    <w:rsid w:val="00C61B62"/>
    <w:rsid w:val="00C67630"/>
    <w:rsid w:val="00CA4AB3"/>
    <w:rsid w:val="00CE6710"/>
    <w:rsid w:val="00CE787E"/>
    <w:rsid w:val="00D02560"/>
    <w:rsid w:val="00D04C18"/>
    <w:rsid w:val="00D102C8"/>
    <w:rsid w:val="00D3595E"/>
    <w:rsid w:val="00D605D3"/>
    <w:rsid w:val="00D63092"/>
    <w:rsid w:val="00D73105"/>
    <w:rsid w:val="00DA0957"/>
    <w:rsid w:val="00DA1FCA"/>
    <w:rsid w:val="00DB4C09"/>
    <w:rsid w:val="00E06563"/>
    <w:rsid w:val="00E21ACE"/>
    <w:rsid w:val="00E3774C"/>
    <w:rsid w:val="00E5236F"/>
    <w:rsid w:val="00E9213E"/>
    <w:rsid w:val="00EA59DF"/>
    <w:rsid w:val="00EB3CAB"/>
    <w:rsid w:val="00EC1DB0"/>
    <w:rsid w:val="00EC2516"/>
    <w:rsid w:val="00EC6B1D"/>
    <w:rsid w:val="00ED18F2"/>
    <w:rsid w:val="00ED213B"/>
    <w:rsid w:val="00EE4070"/>
    <w:rsid w:val="00F1175A"/>
    <w:rsid w:val="00F12C76"/>
    <w:rsid w:val="00F14337"/>
    <w:rsid w:val="00F14C6C"/>
    <w:rsid w:val="00F3450F"/>
    <w:rsid w:val="00F61638"/>
    <w:rsid w:val="00F726E9"/>
    <w:rsid w:val="00F804DC"/>
    <w:rsid w:val="00FA3BD6"/>
    <w:rsid w:val="00FA6C94"/>
    <w:rsid w:val="00FD23C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6A654"/>
  <w15:docId w15:val="{139E4D13-A2B0-4764-9664-0378B42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39B5-EC6F-472D-A48C-05652F45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2022-08-02T08:50:00Z</dcterms:created>
  <dcterms:modified xsi:type="dcterms:W3CDTF">2022-11-17T03:15:00Z</dcterms:modified>
</cp:coreProperties>
</file>