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39FD5" w14:textId="77777777" w:rsidR="00454D55" w:rsidRDefault="004503C2" w:rsidP="00454D55">
      <w:pPr>
        <w:tabs>
          <w:tab w:val="left" w:pos="3240"/>
          <w:tab w:val="decimal" w:pos="9354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Уведомление</w:t>
      </w:r>
    </w:p>
    <w:p w14:paraId="5766D498" w14:textId="77777777" w:rsidR="00454D55" w:rsidRDefault="004503C2" w:rsidP="00454D55">
      <w:pPr>
        <w:tabs>
          <w:tab w:val="left" w:pos="3240"/>
          <w:tab w:val="decimal" w:pos="9354"/>
        </w:tabs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проведении общественного обсуждения проекта </w:t>
      </w:r>
      <w:r w:rsidR="00276D75" w:rsidRPr="00086C1A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 Администрации района «</w:t>
      </w:r>
      <w:r w:rsidR="00454D55" w:rsidRPr="00454D55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«Развитие молодежной политики, физической культуры и спорта в Алейском районе </w:t>
      </w:r>
    </w:p>
    <w:p w14:paraId="6524FC43" w14:textId="1182864C" w:rsidR="004503C2" w:rsidRPr="00086C1A" w:rsidRDefault="00454D55" w:rsidP="00454D55">
      <w:pPr>
        <w:tabs>
          <w:tab w:val="left" w:pos="3240"/>
          <w:tab w:val="decimal" w:pos="9354"/>
        </w:tabs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454D55">
        <w:rPr>
          <w:rFonts w:ascii="Times New Roman" w:hAnsi="Times New Roman" w:cs="Times New Roman"/>
          <w:sz w:val="28"/>
          <w:szCs w:val="28"/>
        </w:rPr>
        <w:t>на 2021-2024 годы»</w:t>
      </w:r>
    </w:p>
    <w:p w14:paraId="56EE9485" w14:textId="77777777" w:rsidR="004503C2" w:rsidRPr="00086C1A" w:rsidRDefault="004503C2" w:rsidP="001E093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9C487AA" w14:textId="4F96A79C" w:rsidR="004503C2" w:rsidRPr="00086C1A" w:rsidRDefault="004503C2" w:rsidP="001E09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Дата размещения: </w:t>
      </w:r>
      <w:r w:rsidR="00454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</w:t>
      </w:r>
      <w:r w:rsidR="00F5013E"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54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09</w:t>
      </w:r>
      <w:r w:rsidR="00F5013E"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</w:t>
      </w:r>
      <w:r w:rsidR="00276D75"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</w:p>
    <w:p w14:paraId="239533F7" w14:textId="77777777" w:rsidR="004503C2" w:rsidRPr="00086C1A" w:rsidRDefault="004503C2" w:rsidP="001E09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DF74ED7" w14:textId="2B5F38CD" w:rsidR="004503C2" w:rsidRPr="00086C1A" w:rsidRDefault="004503C2" w:rsidP="001E0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Алейского района уведомляет жителей </w:t>
      </w:r>
      <w:r w:rsidR="00153509"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проведении общественного обсуждения </w:t>
      </w:r>
      <w:r w:rsidR="00B3528A"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проекта </w:t>
      </w:r>
      <w:r w:rsidR="00B3528A" w:rsidRPr="00086C1A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 Администрации района «</w:t>
      </w:r>
      <w:r w:rsidR="00454D55" w:rsidRPr="00454D55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«Развитие молодежной политики, физической культуры и спорта в Алейском районе на 2021-2024 годы»</w:t>
      </w: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97C5938" w14:textId="77777777" w:rsidR="004503C2" w:rsidRPr="00086C1A" w:rsidRDefault="004503C2" w:rsidP="00450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27767A7" w14:textId="77777777" w:rsidR="004503C2" w:rsidRDefault="004503C2" w:rsidP="004503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 проекта документа стратегического планирования</w:t>
      </w:r>
    </w:p>
    <w:p w14:paraId="003A8A8C" w14:textId="77777777" w:rsidR="00454D55" w:rsidRPr="00086C1A" w:rsidRDefault="00454D55" w:rsidP="004503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5807"/>
      </w:tblGrid>
      <w:tr w:rsidR="004503C2" w:rsidRPr="00086C1A" w14:paraId="550AE4B6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9D02EE3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разработчика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2A37D4F" w14:textId="655A04AA" w:rsidR="004503C2" w:rsidRPr="00086C1A" w:rsidRDefault="00276D75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4503C2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дминистраци</w:t>
            </w:r>
            <w:r w:rsidR="00ED4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="004503C2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Алейского района Алтайского края</w:t>
            </w:r>
          </w:p>
        </w:tc>
      </w:tr>
      <w:tr w:rsidR="004503C2" w:rsidRPr="00086C1A" w14:paraId="1E6024A5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DF50FFC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документа стратегического планирования 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D72F64F" w14:textId="12635758" w:rsidR="004503C2" w:rsidRPr="00086C1A" w:rsidRDefault="00454D55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4503C2" w:rsidRPr="00086C1A" w14:paraId="3A17C01D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96A8FA7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 документа стратегического планирования 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815DEF9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уровень муниципального образования Российской Федерации (муниципальный район)</w:t>
            </w:r>
          </w:p>
        </w:tc>
      </w:tr>
      <w:tr w:rsidR="004503C2" w:rsidRPr="00086C1A" w14:paraId="09A0014A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C31E137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проекта документа стратегического планирования 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099DC29" w14:textId="53705940" w:rsidR="004503C2" w:rsidRPr="00086C1A" w:rsidRDefault="00454D55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4D5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молодежной политики, физической культуры и спорта в Алейском районе на 2021-2024 годы</w:t>
            </w:r>
          </w:p>
        </w:tc>
      </w:tr>
      <w:tr w:rsidR="004503C2" w:rsidRPr="00086C1A" w14:paraId="1F5DFE4F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A5E390A" w14:textId="3E31A7F3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 документа стратегического планирования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BBF2792" w14:textId="5C60352A" w:rsidR="00454D55" w:rsidRPr="00086C1A" w:rsidRDefault="00454D55" w:rsidP="0045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" w:history="1">
              <w:r w:rsidRPr="00EF23D2">
                <w:rPr>
                  <w:rStyle w:val="a4"/>
                </w:rPr>
                <w:t>https://gasu.gov.ru/sp/passport/files/version/464855061</w:t>
              </w:r>
            </w:hyperlink>
          </w:p>
        </w:tc>
      </w:tr>
      <w:tr w:rsidR="004503C2" w:rsidRPr="00086C1A" w14:paraId="4DAC40E1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4E30D52" w14:textId="3F9CC427" w:rsidR="004503C2" w:rsidRPr="00086C1A" w:rsidRDefault="004503C2" w:rsidP="0045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Даты начала и завершения общественного обсуждения проекта документа стратегического планирования</w:t>
            </w:r>
            <w:r w:rsid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(срок приема предложений и замечаний по проекту документа)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5830038" w14:textId="10EA44B0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</w:t>
            </w:r>
            <w:r w:rsid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  <w:r w:rsidR="00276D75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 w:rsid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276D75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.2023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</w:t>
            </w:r>
            <w:r w:rsidR="00B3528A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276D75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276D75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.2023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 включительно</w:t>
            </w:r>
          </w:p>
        </w:tc>
      </w:tr>
      <w:tr w:rsidR="004503C2" w:rsidRPr="00086C1A" w14:paraId="24CF7326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441DE17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Контактная информация ответственного лица разработчика (фамилия, имя, отчество (при наличии), адрес электронной почты, номер контактного телефона) 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B609DC3" w14:textId="2B3D5B94" w:rsidR="00454D55" w:rsidRPr="00454D55" w:rsidRDefault="00454D55" w:rsidP="0045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Контактное лицо: </w:t>
            </w:r>
            <w:r w:rsidRP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Волосков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Кирилл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Сергеевич</w:t>
            </w:r>
          </w:p>
          <w:p w14:paraId="24912DF7" w14:textId="71E4712F" w:rsidR="00454D55" w:rsidRPr="00454D55" w:rsidRDefault="00454D55" w:rsidP="0045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электронной почты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alsadmin@dsmail.ru</w:t>
            </w:r>
          </w:p>
          <w:p w14:paraId="0AF6455B" w14:textId="6776E314" w:rsidR="004503C2" w:rsidRPr="00454D55" w:rsidRDefault="00454D55" w:rsidP="001E093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83855366330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53509" w:rsidRPr="00086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рабочее время: понедельник - четверг с 8.00 час. до 17.00 час., пятница с 8.00 час. до 16.30 час. (обед с 13.00 час. до 13.55 час.).</w:t>
            </w:r>
          </w:p>
        </w:tc>
      </w:tr>
      <w:tr w:rsidR="004503C2" w:rsidRPr="00086C1A" w14:paraId="61E6ACC1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5815065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Иная информация, относящаяся к общественному обсуждению проекта 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документа стратегического планирования 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CF6197F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Замечания и предложения должны соответствовать требованиям, предъявляемым к обращениям граждан, установленным </w:t>
            </w:r>
            <w:hyperlink r:id="rId6" w:history="1">
              <w:r w:rsidRPr="00086C1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Федеральным законом от 02.05.2006 </w:t>
              </w:r>
              <w:r w:rsidRPr="00086C1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lastRenderedPageBreak/>
                <w:t>года №59-ФЗ «О порядке рассмотрения обращений граждан Российской Федерации».</w:t>
              </w:r>
            </w:hyperlink>
          </w:p>
          <w:p w14:paraId="583CD8B4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Замечания и предложения представителей общественности, поступившие после срока завершения проведения общественного обсуждения проекта прогноза, не учитываются при его доработке и рассматриваются в порядке, установленном </w:t>
            </w:r>
            <w:hyperlink r:id="rId7" w:history="1">
              <w:r w:rsidRPr="00086C1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Федеральным законом от 02.05.2006 года №59-ФЗ «О порядке рассмотрения обращений граждан Российской Федерации».</w:t>
              </w:r>
            </w:hyperlink>
          </w:p>
          <w:p w14:paraId="31525ABE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к предложениям и замечаниям к проекту прогноза:</w:t>
            </w:r>
          </w:p>
          <w:p w14:paraId="3F6FED56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1.материалы направляются в электронной форме в формате 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doc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docx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rtf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pdf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в обязательном порядке должны содержать фамилию, имя, отчество (при наличии) гражданина, наименование юридического лица, почтовый (юридический) адрес, суть предложения или замечания, дату;</w:t>
            </w:r>
          </w:p>
          <w:p w14:paraId="43F0CC91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2.в случае необходимости в подтверждение своих доводов прилагаются документы и материалы в электронной форме в формате 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doc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docx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rtf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pdf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07E4A5BB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3.материалы направляются в письменной форме на бумажном носителе и в обязательном порядке должны содержать фамилию, имя, отчество (при наличии) гражданина, наименование юридического лица, почтовый (юридический) адрес, суть предложения, личную подпись и дату;</w:t>
            </w:r>
          </w:p>
          <w:p w14:paraId="69B69C3F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4.в случае необходимости в подтверждение своих доводов гражданин прилагает документы и материалы либо их копии.</w:t>
            </w:r>
          </w:p>
          <w:p w14:paraId="1D950843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Ознакомиться с вышеуказанным проектом можно:</w:t>
            </w:r>
          </w:p>
          <w:p w14:paraId="796AB0FA" w14:textId="16AC97E9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 о</w:t>
            </w:r>
            <w:r w:rsidR="00153509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фициальном сайте администрации Алейского района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Алтайского края в сети Интернет в разделе</w:t>
            </w:r>
            <w:r w:rsidR="00B419A0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Администрация/Муниципальные программы/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Общественное обсуждение;</w:t>
            </w:r>
          </w:p>
          <w:p w14:paraId="0D146155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 государственной автоматизированной системе «Управление» в разделе Система стратегического планирования/Общественное обсуждение проектов/Проекты документов стратегического планирования (</w:t>
            </w:r>
            <w:r w:rsidR="00153509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http://gasu.gov.ru/stratpassport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).</w:t>
            </w:r>
          </w:p>
        </w:tc>
      </w:tr>
    </w:tbl>
    <w:p w14:paraId="697E4EC3" w14:textId="77777777" w:rsidR="00E650CD" w:rsidRPr="00276D75" w:rsidRDefault="00E650CD" w:rsidP="004503C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650CD" w:rsidRPr="00276D75" w:rsidSect="00276D75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7390F"/>
    <w:multiLevelType w:val="hybridMultilevel"/>
    <w:tmpl w:val="AFE8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41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C2"/>
    <w:rsid w:val="00086C1A"/>
    <w:rsid w:val="00153509"/>
    <w:rsid w:val="001E0939"/>
    <w:rsid w:val="00276D75"/>
    <w:rsid w:val="004503C2"/>
    <w:rsid w:val="00454D55"/>
    <w:rsid w:val="005075A8"/>
    <w:rsid w:val="00B3528A"/>
    <w:rsid w:val="00B419A0"/>
    <w:rsid w:val="00B86D7E"/>
    <w:rsid w:val="00BF0A2C"/>
    <w:rsid w:val="00CB33CE"/>
    <w:rsid w:val="00D934DE"/>
    <w:rsid w:val="00E650CD"/>
    <w:rsid w:val="00ED4E94"/>
    <w:rsid w:val="00F5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34C2"/>
  <w15:docId w15:val="{159038EF-248A-411B-9A7D-B55108A4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0CD"/>
  </w:style>
  <w:style w:type="paragraph" w:styleId="3">
    <w:name w:val="heading 3"/>
    <w:basedOn w:val="a"/>
    <w:link w:val="30"/>
    <w:uiPriority w:val="9"/>
    <w:qFormat/>
    <w:rsid w:val="004503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03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50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03C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54D55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454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22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5521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9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9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1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7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1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8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4255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5667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0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9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4249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2574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8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2936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6007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7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8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chiadm.ru/gorodskaya-vlast/administration-city/deyatelnost/ekonomika/59FZ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hiadm.ru/gorodskaya-vlast/administration-city/deyatelnost/ekonomika/59FZ.rtf" TargetMode="External"/><Relationship Id="rId5" Type="http://schemas.openxmlformats.org/officeDocument/2006/relationships/hyperlink" Target="https://gasu.gov.ru/sp/passport/files/version/46485506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2023-10-31T03:25:00Z</dcterms:created>
  <dcterms:modified xsi:type="dcterms:W3CDTF">2023-10-31T03:25:00Z</dcterms:modified>
</cp:coreProperties>
</file>