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9FD5" w14:textId="77777777" w:rsidR="00454D55" w:rsidRDefault="004503C2" w:rsidP="00454D55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</w:p>
    <w:p w14:paraId="6524FC43" w14:textId="72994270" w:rsidR="004503C2" w:rsidRPr="00086C1A" w:rsidRDefault="004503C2" w:rsidP="005E23D2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9641383"/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общественного обсуждения проекта </w:t>
      </w:r>
      <w:r w:rsidR="00276D75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E51D67" w:rsidRPr="00E51D67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«Профилактика преступлений и иных правонарушений в Алейском районе на 2022 - 2026 годы», утвержденную постановлением Администрации Алейского района от 08.11.2021 №</w:t>
      </w:r>
      <w:r w:rsidR="00E51D67">
        <w:rPr>
          <w:rFonts w:ascii="Times New Roman" w:hAnsi="Times New Roman" w:cs="Times New Roman"/>
          <w:sz w:val="28"/>
          <w:szCs w:val="28"/>
        </w:rPr>
        <w:t> </w:t>
      </w:r>
      <w:r w:rsidR="00E51D67" w:rsidRPr="00E51D67">
        <w:rPr>
          <w:rFonts w:ascii="Times New Roman" w:hAnsi="Times New Roman" w:cs="Times New Roman"/>
          <w:sz w:val="28"/>
          <w:szCs w:val="28"/>
        </w:rPr>
        <w:t>457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56EE9485" w14:textId="77777777" w:rsidR="004503C2" w:rsidRPr="00086C1A" w:rsidRDefault="004503C2" w:rsidP="001E09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C487AA" w14:textId="6CD889E9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размещения: </w:t>
      </w:r>
      <w:r w:rsidR="00EF2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276D75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239533F7" w14:textId="77777777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74ED7" w14:textId="293DC7D5" w:rsidR="004503C2" w:rsidRPr="00086C1A" w:rsidRDefault="004503C2" w:rsidP="001E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Алейского района уведомляет жителей </w:t>
      </w:r>
      <w:r w:rsidR="00153509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общественного обсуждения </w:t>
      </w:r>
      <w:r w:rsidR="00B3528A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B3528A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E51D67" w:rsidRPr="00E51D67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«Профилактика преступлений и иных правонарушений в Алейском районе на 2022 - 2026 годы», утвержденную постановлением Администрации Алейского района от 08.11.2021 № 457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7C5938" w14:textId="77777777" w:rsidR="004503C2" w:rsidRPr="00086C1A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7767A7" w14:textId="77777777" w:rsidR="004503C2" w:rsidRDefault="004503C2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проекта документа стратегического планирования</w:t>
      </w:r>
    </w:p>
    <w:p w14:paraId="003A8A8C" w14:textId="77777777" w:rsidR="00454D55" w:rsidRPr="00086C1A" w:rsidRDefault="00454D55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807"/>
      </w:tblGrid>
      <w:tr w:rsidR="004503C2" w:rsidRPr="00086C1A" w14:paraId="550AE4B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D02EE3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разработчика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A37D4F" w14:textId="655A04AA" w:rsidR="004503C2" w:rsidRPr="00086C1A" w:rsidRDefault="00276D7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</w:t>
            </w:r>
            <w:r w:rsidR="00ED4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Алейского района Алтайского края</w:t>
            </w:r>
          </w:p>
        </w:tc>
      </w:tr>
      <w:tr w:rsidR="004503C2" w:rsidRPr="00086C1A" w14:paraId="1E6024A5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F50FFC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72F64F" w14:textId="12635758" w:rsidR="004503C2" w:rsidRPr="00086C1A" w:rsidRDefault="00454D5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4503C2" w:rsidRPr="00086C1A" w14:paraId="3A17C01D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6A8FA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15DEF9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уровень муниципального образования Российской Федерации (муниципальный район)</w:t>
            </w:r>
          </w:p>
        </w:tc>
      </w:tr>
      <w:tr w:rsidR="004503C2" w:rsidRPr="00086C1A" w14:paraId="09A0014A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1E13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99DC29" w14:textId="18CDEC6B" w:rsidR="004503C2" w:rsidRPr="00086C1A" w:rsidRDefault="00E51D67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1D6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«Профилактика преступлений и иных правонарушений в Алейском районе на 2022 - 2026 годы», утвержденную постановлением Администрации Алейского района от 08.11.2021 № 457</w:t>
            </w:r>
          </w:p>
        </w:tc>
      </w:tr>
      <w:tr w:rsidR="004503C2" w:rsidRPr="00086C1A" w14:paraId="1F5DFE4F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5E390A" w14:textId="3E31A7F3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документа стратегического планирования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BF2792" w14:textId="4521525A" w:rsidR="00E51D67" w:rsidRPr="005E23D2" w:rsidRDefault="00E51D67" w:rsidP="00E51D67">
            <w:pPr>
              <w:spacing w:after="0" w:line="240" w:lineRule="auto"/>
            </w:pPr>
            <w:hyperlink r:id="rId5" w:history="1">
              <w:r w:rsidRPr="00EF23D2">
                <w:rPr>
                  <w:rStyle w:val="a4"/>
                </w:rPr>
                <w:t>https://gasu.gov.ru/sp/passport/files/version/465568784</w:t>
              </w:r>
            </w:hyperlink>
          </w:p>
        </w:tc>
      </w:tr>
      <w:tr w:rsidR="004503C2" w:rsidRPr="00086C1A" w14:paraId="4DAC40E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E30D52" w14:textId="3F9CC427" w:rsidR="004503C2" w:rsidRPr="00086C1A" w:rsidRDefault="004503C2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Даты начала и завершения общественного обсуждения проекта документа стратегического планирования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(срок приема предложений и замечаний по проекту документа)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30038" w14:textId="6746A28D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F2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EF2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F2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</w:tr>
      <w:tr w:rsidR="004503C2" w:rsidRPr="00086C1A" w14:paraId="24CF732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41DE1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609DC3" w14:textId="3400ADF8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="00EF2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Скопичевская</w:t>
            </w:r>
            <w:proofErr w:type="spellEnd"/>
            <w:r w:rsidR="00EF2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Галина Валентиновна</w:t>
            </w:r>
          </w:p>
          <w:p w14:paraId="24912DF7" w14:textId="71E4712F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alsadmin@dsmail.ru</w:t>
            </w:r>
          </w:p>
          <w:p w14:paraId="0AF6455B" w14:textId="3324DCD6" w:rsidR="004503C2" w:rsidRPr="00454D55" w:rsidRDefault="00454D55" w:rsidP="001E093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8385536</w:t>
            </w:r>
            <w:r w:rsidR="001C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F2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3509"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рабочее время: понедельник - четверг с 8.00 час. до 17.00 час., пятница с 8.00 час. до 16.30 час. (обед с 13.00 час. до 13.55 час.).</w:t>
            </w:r>
          </w:p>
        </w:tc>
      </w:tr>
      <w:tr w:rsidR="004503C2" w:rsidRPr="00086C1A" w14:paraId="61E6ACC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1506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br/>
              <w:t>Иная информация, относящаяся к общественному обсуждению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F6197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6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583CD8B4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7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31525ABE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предложениям и замечаниям к проекту прогноза:</w:t>
            </w:r>
          </w:p>
          <w:p w14:paraId="3F6FED56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1.материалы направляются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14:paraId="43F0CC91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7E4A5BB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14:paraId="69B69C3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 случае необходимости в подтверждение своих доводов гражданин прилагает документы и материалы либо их копии.</w:t>
            </w:r>
          </w:p>
          <w:p w14:paraId="1D950843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Ознакомиться с вышеуказанным проектом можно:</w:t>
            </w:r>
          </w:p>
          <w:p w14:paraId="796AB0FA" w14:textId="16AC97E9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о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фициальном сайте администрации Алейского района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Алтайского края в сети Интернет в разделе</w:t>
            </w:r>
            <w:r w:rsidR="00B419A0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Администрация/Муниципальные программы/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Общественное обсуждение;</w:t>
            </w:r>
          </w:p>
          <w:p w14:paraId="0D14615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государственной автоматизированной системе «Управление» в разделе Система стратегического планирования/Общественное обсуждение проектов/Проекты документов стратегического планирования (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http://gasu.gov.ru/stratpassport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</w:tbl>
    <w:p w14:paraId="697E4EC3" w14:textId="77777777" w:rsidR="00E650CD" w:rsidRPr="00276D75" w:rsidRDefault="00E650CD" w:rsidP="004503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0CD" w:rsidRPr="00276D75" w:rsidSect="00276D7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90F"/>
    <w:multiLevelType w:val="hybridMultilevel"/>
    <w:tmpl w:val="AFE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2"/>
    <w:rsid w:val="00067920"/>
    <w:rsid w:val="00086C1A"/>
    <w:rsid w:val="00153509"/>
    <w:rsid w:val="00180950"/>
    <w:rsid w:val="001C2464"/>
    <w:rsid w:val="001D69E6"/>
    <w:rsid w:val="001E0939"/>
    <w:rsid w:val="00276D75"/>
    <w:rsid w:val="004503C2"/>
    <w:rsid w:val="00454D55"/>
    <w:rsid w:val="005075A8"/>
    <w:rsid w:val="005E23D2"/>
    <w:rsid w:val="00825043"/>
    <w:rsid w:val="00A86DD7"/>
    <w:rsid w:val="00B3528A"/>
    <w:rsid w:val="00B419A0"/>
    <w:rsid w:val="00B86D7E"/>
    <w:rsid w:val="00BF0A2C"/>
    <w:rsid w:val="00CB33CE"/>
    <w:rsid w:val="00D934DE"/>
    <w:rsid w:val="00E51D67"/>
    <w:rsid w:val="00E650CD"/>
    <w:rsid w:val="00ED4E94"/>
    <w:rsid w:val="00EF24DA"/>
    <w:rsid w:val="00F04004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4C2"/>
  <w15:docId w15:val="{159038EF-248A-411B-9A7D-B55108A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CD"/>
  </w:style>
  <w:style w:type="paragraph" w:styleId="3">
    <w:name w:val="heading 3"/>
    <w:basedOn w:val="a"/>
    <w:link w:val="30"/>
    <w:uiPriority w:val="9"/>
    <w:qFormat/>
    <w:rsid w:val="0045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3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4D55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521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25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566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4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257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93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007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hyperlink" Target="https://gasu.gov.ru/sp/passport/files/version/4655687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2023-10-31T04:14:00Z</dcterms:created>
  <dcterms:modified xsi:type="dcterms:W3CDTF">2023-10-31T04:14:00Z</dcterms:modified>
</cp:coreProperties>
</file>